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A996" w14:textId="77777777" w:rsidR="002B2532" w:rsidRPr="00D25683" w:rsidRDefault="002B2532" w:rsidP="002B2532">
      <w:pPr>
        <w:pStyle w:val="a3"/>
        <w:rPr>
          <w:rFonts w:ascii="Arial" w:hAnsi="Arial" w:cs="Arial"/>
          <w:b w:val="0"/>
          <w:sz w:val="18"/>
          <w:u w:val="none"/>
        </w:rPr>
      </w:pPr>
      <w:r w:rsidRPr="00D25683">
        <w:rPr>
          <w:b w:val="0"/>
          <w:sz w:val="22"/>
          <w:u w:val="none"/>
        </w:rPr>
        <w:t>Министерство образования Республики Беларусь</w:t>
      </w:r>
    </w:p>
    <w:p w14:paraId="241ADEB9" w14:textId="77777777" w:rsidR="002B2532" w:rsidRPr="002E0829" w:rsidRDefault="002B2532" w:rsidP="007234C5">
      <w:pPr>
        <w:pStyle w:val="a3"/>
        <w:rPr>
          <w:sz w:val="18"/>
          <w:u w:val="none"/>
        </w:rPr>
      </w:pPr>
      <w:r w:rsidRPr="002E0829">
        <w:rPr>
          <w:sz w:val="18"/>
          <w:u w:val="none"/>
        </w:rPr>
        <w:t>УЧРЕЖДЕНИЕ ОБРАЗОВАНИЯ</w:t>
      </w:r>
    </w:p>
    <w:p w14:paraId="35DF232B" w14:textId="77777777" w:rsidR="002B2532" w:rsidRPr="002E0829" w:rsidRDefault="002B2532" w:rsidP="002B2532">
      <w:pPr>
        <w:pStyle w:val="a3"/>
        <w:rPr>
          <w:sz w:val="18"/>
          <w:u w:val="none"/>
        </w:rPr>
      </w:pPr>
      <w:r w:rsidRPr="002E0829">
        <w:rPr>
          <w:sz w:val="18"/>
          <w:u w:val="none"/>
        </w:rPr>
        <w:t>«БЕЛОРУССКИЙ ГОСУДАРСТВЕННЫЙ УНИВЕРСИТЕТ ИНФОРМАТИКИ И РАДИОЭЛЕКТРОНИКИ»</w:t>
      </w:r>
    </w:p>
    <w:tbl>
      <w:tblPr>
        <w:tblW w:w="0" w:type="auto"/>
        <w:tblLayout w:type="fixed"/>
        <w:tblLook w:val="04A0" w:firstRow="1" w:lastRow="0" w:firstColumn="1" w:lastColumn="0" w:noHBand="0" w:noVBand="1"/>
      </w:tblPr>
      <w:tblGrid>
        <w:gridCol w:w="4503"/>
        <w:gridCol w:w="1559"/>
        <w:gridCol w:w="4359"/>
      </w:tblGrid>
      <w:tr w:rsidR="008C7A3F" w:rsidRPr="00292175" w14:paraId="23900DC0" w14:textId="77777777" w:rsidTr="00200FF9">
        <w:tc>
          <w:tcPr>
            <w:tcW w:w="4503" w:type="dxa"/>
            <w:shd w:val="clear" w:color="auto" w:fill="auto"/>
          </w:tcPr>
          <w:p w14:paraId="4C54F8CB" w14:textId="1991C252" w:rsidR="008C7A3F" w:rsidRPr="00292175" w:rsidRDefault="008C7A3F" w:rsidP="00E87BE8">
            <w:pPr>
              <w:ind w:left="-111"/>
              <w:jc w:val="both"/>
              <w:rPr>
                <w:sz w:val="22"/>
              </w:rPr>
            </w:pPr>
            <w:r w:rsidRPr="00292175">
              <w:rPr>
                <w:b/>
                <w:sz w:val="22"/>
              </w:rPr>
              <w:t>Факультет</w:t>
            </w:r>
            <w:r w:rsidR="00791527">
              <w:rPr>
                <w:b/>
                <w:sz w:val="22"/>
              </w:rPr>
              <w:t xml:space="preserve"> </w:t>
            </w:r>
            <w:r w:rsidR="00F33ECF" w:rsidRPr="00F33ECF">
              <w:rPr>
                <w:sz w:val="22"/>
              </w:rPr>
              <w:t xml:space="preserve">компьютерного </w:t>
            </w:r>
            <w:r w:rsidR="003F209B">
              <w:rPr>
                <w:sz w:val="22"/>
              </w:rPr>
              <w:t>проектирования</w:t>
            </w:r>
          </w:p>
        </w:tc>
        <w:tc>
          <w:tcPr>
            <w:tcW w:w="1559" w:type="dxa"/>
            <w:shd w:val="clear" w:color="auto" w:fill="auto"/>
          </w:tcPr>
          <w:p w14:paraId="72D96B38" w14:textId="77777777" w:rsidR="008C7A3F" w:rsidRPr="00292175" w:rsidRDefault="008C7A3F" w:rsidP="00200FF9">
            <w:pPr>
              <w:jc w:val="both"/>
              <w:rPr>
                <w:sz w:val="22"/>
              </w:rPr>
            </w:pPr>
          </w:p>
        </w:tc>
        <w:tc>
          <w:tcPr>
            <w:tcW w:w="4359" w:type="dxa"/>
            <w:shd w:val="clear" w:color="auto" w:fill="auto"/>
          </w:tcPr>
          <w:p w14:paraId="19F33DA1" w14:textId="77777777" w:rsidR="008C7A3F" w:rsidRPr="00292175" w:rsidRDefault="008C7A3F" w:rsidP="00200FF9">
            <w:pPr>
              <w:jc w:val="both"/>
              <w:rPr>
                <w:sz w:val="22"/>
              </w:rPr>
            </w:pPr>
            <w:r w:rsidRPr="00292175">
              <w:rPr>
                <w:b/>
                <w:sz w:val="22"/>
              </w:rPr>
              <w:t>Кафедра</w:t>
            </w:r>
            <w:r w:rsidRPr="00292175">
              <w:rPr>
                <w:sz w:val="22"/>
              </w:rPr>
              <w:t xml:space="preserve"> проектирования информационно-компьютерных систем</w:t>
            </w:r>
          </w:p>
        </w:tc>
      </w:tr>
    </w:tbl>
    <w:p w14:paraId="686C446E" w14:textId="77777777" w:rsidR="00640554" w:rsidRDefault="00640554" w:rsidP="00BC1B9E">
      <w:pPr>
        <w:jc w:val="both"/>
        <w:rPr>
          <w:sz w:val="22"/>
        </w:rPr>
      </w:pPr>
      <w:r w:rsidRPr="00590DCF">
        <w:rPr>
          <w:b/>
          <w:sz w:val="22"/>
        </w:rPr>
        <w:t>Специальность</w:t>
      </w:r>
      <w:r w:rsidR="00964C1A">
        <w:rPr>
          <w:b/>
          <w:sz w:val="22"/>
        </w:rPr>
        <w:t xml:space="preserve"> </w:t>
      </w:r>
      <w:r w:rsidR="00490E6E" w:rsidRPr="00490E6E">
        <w:rPr>
          <w:sz w:val="22"/>
        </w:rPr>
        <w:t>1-40 05 01-10 Информационные системы и технологии (в бизнес-менеджменте)</w:t>
      </w:r>
    </w:p>
    <w:p w14:paraId="1C8A2D52" w14:textId="77777777" w:rsidR="00183901" w:rsidRPr="00E65CAA" w:rsidRDefault="00183901" w:rsidP="00E65CAA">
      <w:pPr>
        <w:jc w:val="both"/>
        <w:rPr>
          <w:sz w:val="22"/>
        </w:rPr>
      </w:pPr>
    </w:p>
    <w:tbl>
      <w:tblPr>
        <w:tblW w:w="10205" w:type="dxa"/>
        <w:tblLook w:val="01E0" w:firstRow="1" w:lastRow="1" w:firstColumn="1" w:lastColumn="1" w:noHBand="0" w:noVBand="0"/>
      </w:tblPr>
      <w:tblGrid>
        <w:gridCol w:w="6730"/>
        <w:gridCol w:w="3475"/>
      </w:tblGrid>
      <w:tr w:rsidR="007466C5" w:rsidRPr="000939F4" w14:paraId="07CB14CB" w14:textId="77777777" w:rsidTr="007466C5">
        <w:tc>
          <w:tcPr>
            <w:tcW w:w="6730" w:type="dxa"/>
            <w:shd w:val="clear" w:color="auto" w:fill="auto"/>
          </w:tcPr>
          <w:p w14:paraId="7BF951D7" w14:textId="77777777" w:rsidR="007466C5" w:rsidRPr="000939F4" w:rsidRDefault="007466C5" w:rsidP="007466C5">
            <w:pPr>
              <w:jc w:val="both"/>
              <w:rPr>
                <w:sz w:val="22"/>
              </w:rPr>
            </w:pPr>
          </w:p>
        </w:tc>
        <w:tc>
          <w:tcPr>
            <w:tcW w:w="3475" w:type="dxa"/>
          </w:tcPr>
          <w:p w14:paraId="26C5A802" w14:textId="77777777" w:rsidR="007466C5" w:rsidRPr="00742CD5" w:rsidRDefault="007466C5" w:rsidP="007466C5">
            <w:pPr>
              <w:jc w:val="center"/>
              <w:rPr>
                <w:sz w:val="22"/>
                <w:szCs w:val="22"/>
              </w:rPr>
            </w:pPr>
            <w:r w:rsidRPr="00742CD5">
              <w:rPr>
                <w:sz w:val="22"/>
                <w:szCs w:val="22"/>
              </w:rPr>
              <w:t>УТВЕРЖДАЮ</w:t>
            </w:r>
          </w:p>
        </w:tc>
      </w:tr>
      <w:tr w:rsidR="007466C5" w:rsidRPr="000939F4" w14:paraId="787DA6AD" w14:textId="77777777" w:rsidTr="007466C5">
        <w:tc>
          <w:tcPr>
            <w:tcW w:w="6730" w:type="dxa"/>
            <w:shd w:val="clear" w:color="auto" w:fill="auto"/>
          </w:tcPr>
          <w:p w14:paraId="14E96ED7" w14:textId="77777777" w:rsidR="007466C5" w:rsidRPr="000939F4" w:rsidRDefault="007466C5" w:rsidP="007466C5">
            <w:pPr>
              <w:jc w:val="both"/>
              <w:rPr>
                <w:sz w:val="22"/>
              </w:rPr>
            </w:pPr>
          </w:p>
        </w:tc>
        <w:tc>
          <w:tcPr>
            <w:tcW w:w="3475" w:type="dxa"/>
          </w:tcPr>
          <w:p w14:paraId="5A4DDF55" w14:textId="77777777" w:rsidR="007466C5" w:rsidRPr="00742CD5" w:rsidRDefault="007466C5" w:rsidP="007466C5">
            <w:pPr>
              <w:rPr>
                <w:sz w:val="22"/>
                <w:szCs w:val="22"/>
              </w:rPr>
            </w:pPr>
            <w:r w:rsidRPr="00742CD5">
              <w:rPr>
                <w:sz w:val="22"/>
                <w:szCs w:val="22"/>
              </w:rPr>
              <w:t>Заведующий кафедрой ПИКС</w:t>
            </w:r>
          </w:p>
        </w:tc>
      </w:tr>
      <w:tr w:rsidR="007466C5" w:rsidRPr="000939F4" w14:paraId="5DF60F24" w14:textId="77777777" w:rsidTr="007466C5">
        <w:tc>
          <w:tcPr>
            <w:tcW w:w="6730" w:type="dxa"/>
            <w:shd w:val="clear" w:color="auto" w:fill="auto"/>
          </w:tcPr>
          <w:p w14:paraId="07704325" w14:textId="77777777" w:rsidR="007466C5" w:rsidRPr="000939F4" w:rsidRDefault="007466C5" w:rsidP="007466C5">
            <w:pPr>
              <w:jc w:val="both"/>
              <w:rPr>
                <w:sz w:val="22"/>
              </w:rPr>
            </w:pPr>
          </w:p>
        </w:tc>
        <w:tc>
          <w:tcPr>
            <w:tcW w:w="3475" w:type="dxa"/>
          </w:tcPr>
          <w:p w14:paraId="78CCA580" w14:textId="77777777" w:rsidR="007466C5" w:rsidRPr="00742CD5" w:rsidRDefault="007466C5" w:rsidP="007466C5">
            <w:pPr>
              <w:rPr>
                <w:sz w:val="22"/>
                <w:szCs w:val="22"/>
              </w:rPr>
            </w:pPr>
            <w:r w:rsidRPr="00742CD5">
              <w:rPr>
                <w:sz w:val="22"/>
                <w:szCs w:val="22"/>
              </w:rPr>
              <w:t xml:space="preserve">_______________ </w:t>
            </w:r>
            <w:r>
              <w:rPr>
                <w:sz w:val="22"/>
                <w:szCs w:val="22"/>
              </w:rPr>
              <w:t>В.В. Хорошко</w:t>
            </w:r>
          </w:p>
        </w:tc>
      </w:tr>
      <w:tr w:rsidR="00104898" w:rsidRPr="000939F4" w14:paraId="64CE1A3F" w14:textId="77777777" w:rsidTr="00F24946">
        <w:tc>
          <w:tcPr>
            <w:tcW w:w="6730" w:type="dxa"/>
            <w:shd w:val="clear" w:color="auto" w:fill="auto"/>
          </w:tcPr>
          <w:p w14:paraId="06A4651C" w14:textId="77777777" w:rsidR="00104898" w:rsidRPr="000939F4" w:rsidRDefault="00104898" w:rsidP="00F24946">
            <w:pPr>
              <w:jc w:val="both"/>
              <w:rPr>
                <w:sz w:val="22"/>
              </w:rPr>
            </w:pPr>
          </w:p>
        </w:tc>
        <w:tc>
          <w:tcPr>
            <w:tcW w:w="3475" w:type="dxa"/>
          </w:tcPr>
          <w:p w14:paraId="6BC7A33C" w14:textId="6C8179AA" w:rsidR="00104898" w:rsidRPr="006C543B" w:rsidRDefault="007C2B4E" w:rsidP="00F24946">
            <w:pPr>
              <w:jc w:val="both"/>
              <w:rPr>
                <w:sz w:val="22"/>
                <w:szCs w:val="22"/>
                <w:lang w:val="en-US"/>
              </w:rPr>
            </w:pPr>
            <w:r w:rsidRPr="007C2B4E">
              <w:rPr>
                <w:sz w:val="22"/>
                <w:szCs w:val="22"/>
              </w:rPr>
              <w:t>03.04.2025</w:t>
            </w:r>
          </w:p>
        </w:tc>
      </w:tr>
    </w:tbl>
    <w:p w14:paraId="5B445082" w14:textId="77777777" w:rsidR="004A4656" w:rsidRPr="00F33ECF" w:rsidRDefault="004A4656" w:rsidP="001941B7">
      <w:pPr>
        <w:pStyle w:val="1"/>
        <w:rPr>
          <w:rFonts w:ascii="Bookman Old Style" w:hAnsi="Bookman Old Style"/>
          <w:position w:val="10"/>
          <w:sz w:val="16"/>
          <w:szCs w:val="16"/>
        </w:rPr>
      </w:pPr>
    </w:p>
    <w:p w14:paraId="66D16B0F" w14:textId="77777777" w:rsidR="001941B7" w:rsidRPr="002523BD" w:rsidRDefault="001941B7" w:rsidP="001941B7">
      <w:pPr>
        <w:pStyle w:val="1"/>
        <w:rPr>
          <w:rFonts w:ascii="Bookman Old Style" w:hAnsi="Bookman Old Style"/>
          <w:position w:val="10"/>
          <w:sz w:val="28"/>
        </w:rPr>
      </w:pPr>
      <w:r w:rsidRPr="002523BD">
        <w:rPr>
          <w:rFonts w:ascii="Bookman Old Style" w:hAnsi="Bookman Old Style"/>
          <w:position w:val="10"/>
          <w:sz w:val="28"/>
        </w:rPr>
        <w:t>З А Д А Н И Е</w:t>
      </w:r>
    </w:p>
    <w:p w14:paraId="0B050481" w14:textId="3452BB9D" w:rsidR="00640554" w:rsidRPr="003923FB" w:rsidRDefault="00B84C5F" w:rsidP="001941B7">
      <w:pPr>
        <w:tabs>
          <w:tab w:val="center" w:pos="7938"/>
        </w:tabs>
        <w:jc w:val="center"/>
        <w:rPr>
          <w:b/>
          <w:spacing w:val="20"/>
          <w:position w:val="10"/>
          <w:sz w:val="24"/>
        </w:rPr>
      </w:pPr>
      <w:r>
        <w:rPr>
          <w:rFonts w:ascii="Bookman Old Style" w:hAnsi="Bookman Old Style"/>
          <w:b/>
          <w:spacing w:val="20"/>
          <w:position w:val="10"/>
          <w:sz w:val="24"/>
        </w:rPr>
        <w:t>на</w:t>
      </w:r>
      <w:r w:rsidR="001941B7" w:rsidRPr="002523BD">
        <w:rPr>
          <w:rFonts w:ascii="Bookman Old Style" w:hAnsi="Bookman Old Style"/>
          <w:b/>
          <w:spacing w:val="20"/>
          <w:position w:val="10"/>
          <w:sz w:val="24"/>
        </w:rPr>
        <w:t xml:space="preserve"> дипломн</w:t>
      </w:r>
      <w:r>
        <w:rPr>
          <w:rFonts w:ascii="Bookman Old Style" w:hAnsi="Bookman Old Style"/>
          <w:b/>
          <w:spacing w:val="20"/>
          <w:position w:val="10"/>
          <w:sz w:val="24"/>
        </w:rPr>
        <w:t>ый</w:t>
      </w:r>
      <w:r w:rsidR="001941B7" w:rsidRPr="002523BD">
        <w:rPr>
          <w:rFonts w:ascii="Bookman Old Style" w:hAnsi="Bookman Old Style"/>
          <w:b/>
          <w:spacing w:val="20"/>
          <w:position w:val="10"/>
          <w:sz w:val="24"/>
        </w:rPr>
        <w:t xml:space="preserve"> </w:t>
      </w:r>
      <w:r w:rsidR="00312594">
        <w:rPr>
          <w:rFonts w:ascii="Bookman Old Style" w:hAnsi="Bookman Old Style"/>
          <w:b/>
          <w:spacing w:val="20"/>
          <w:position w:val="10"/>
          <w:sz w:val="24"/>
        </w:rPr>
        <w:t>проект</w:t>
      </w:r>
      <w:r w:rsidR="001941B7" w:rsidRPr="002523BD">
        <w:rPr>
          <w:rFonts w:ascii="Bookman Old Style" w:hAnsi="Bookman Old Style"/>
          <w:b/>
          <w:spacing w:val="20"/>
          <w:position w:val="10"/>
          <w:sz w:val="24"/>
        </w:rPr>
        <w:t xml:space="preserve"> </w:t>
      </w:r>
      <w:r>
        <w:rPr>
          <w:rFonts w:ascii="Bookman Old Style" w:hAnsi="Bookman Old Style"/>
          <w:b/>
          <w:spacing w:val="20"/>
          <w:position w:val="10"/>
          <w:sz w:val="24"/>
        </w:rPr>
        <w:t>обучающемуся</w:t>
      </w:r>
    </w:p>
    <w:p w14:paraId="5E441587" w14:textId="28E25BD2" w:rsidR="00104898" w:rsidRPr="00550DDA" w:rsidRDefault="00145BB1" w:rsidP="00104898">
      <w:pPr>
        <w:tabs>
          <w:tab w:val="center" w:pos="7938"/>
        </w:tabs>
        <w:jc w:val="center"/>
        <w:rPr>
          <w:b/>
          <w:color w:val="0000FF"/>
          <w:position w:val="10"/>
          <w:sz w:val="22"/>
        </w:rPr>
      </w:pPr>
      <w:r w:rsidRPr="00550DDA">
        <w:rPr>
          <w:b/>
          <w:caps/>
          <w:color w:val="0000FF"/>
          <w:position w:val="10"/>
          <w:sz w:val="22"/>
        </w:rPr>
        <w:t>[</w:t>
      </w:r>
      <w:r w:rsidR="00104898" w:rsidRPr="00F33ECF">
        <w:rPr>
          <w:b/>
          <w:caps/>
          <w:color w:val="0000FF"/>
          <w:position w:val="10"/>
          <w:sz w:val="22"/>
        </w:rPr>
        <w:t>Иванов</w:t>
      </w:r>
      <w:r w:rsidR="00B84C5F">
        <w:rPr>
          <w:b/>
          <w:caps/>
          <w:color w:val="0000FF"/>
          <w:position w:val="10"/>
          <w:sz w:val="22"/>
        </w:rPr>
        <w:t>У</w:t>
      </w:r>
      <w:r w:rsidR="00104898" w:rsidRPr="00F33ECF">
        <w:rPr>
          <w:b/>
          <w:caps/>
          <w:color w:val="0000FF"/>
          <w:position w:val="10"/>
          <w:sz w:val="22"/>
        </w:rPr>
        <w:t xml:space="preserve"> </w:t>
      </w:r>
      <w:r w:rsidR="00104898" w:rsidRPr="00F33ECF">
        <w:rPr>
          <w:b/>
          <w:color w:val="0000FF"/>
          <w:position w:val="10"/>
          <w:sz w:val="22"/>
        </w:rPr>
        <w:t>Иван</w:t>
      </w:r>
      <w:r w:rsidR="00B84C5F">
        <w:rPr>
          <w:b/>
          <w:color w:val="0000FF"/>
          <w:position w:val="10"/>
          <w:sz w:val="22"/>
        </w:rPr>
        <w:t>у</w:t>
      </w:r>
      <w:r w:rsidR="00104898" w:rsidRPr="00F33ECF">
        <w:rPr>
          <w:b/>
          <w:color w:val="0000FF"/>
          <w:position w:val="10"/>
          <w:sz w:val="22"/>
        </w:rPr>
        <w:t xml:space="preserve"> Иванович</w:t>
      </w:r>
      <w:r w:rsidR="00B84C5F">
        <w:rPr>
          <w:b/>
          <w:color w:val="0000FF"/>
          <w:position w:val="10"/>
          <w:sz w:val="22"/>
        </w:rPr>
        <w:t>у</w:t>
      </w:r>
      <w:r w:rsidRPr="00550DDA">
        <w:rPr>
          <w:b/>
          <w:color w:val="0000FF"/>
          <w:position w:val="10"/>
          <w:sz w:val="22"/>
        </w:rPr>
        <w:t>]</w:t>
      </w:r>
    </w:p>
    <w:p w14:paraId="0EE94076" w14:textId="7EBBC30E" w:rsidR="00B84C5F" w:rsidRPr="00550DDA" w:rsidRDefault="00B84C5F" w:rsidP="00B84C5F">
      <w:pPr>
        <w:jc w:val="right"/>
        <w:rPr>
          <w:b/>
          <w:color w:val="0000FF"/>
          <w:position w:val="10"/>
          <w:sz w:val="22"/>
        </w:rPr>
      </w:pPr>
      <w:r w:rsidRPr="00B84C5F">
        <w:rPr>
          <w:b/>
          <w:sz w:val="21"/>
          <w:szCs w:val="21"/>
        </w:rPr>
        <w:t xml:space="preserve">Группа </w:t>
      </w:r>
      <w:r w:rsidR="00FA4D4A" w:rsidRPr="00FA4D4A">
        <w:rPr>
          <w:iCs/>
          <w:sz w:val="21"/>
          <w:szCs w:val="21"/>
        </w:rPr>
        <w:t>114302</w:t>
      </w:r>
    </w:p>
    <w:p w14:paraId="10158D28" w14:textId="4ACE3290" w:rsidR="00640554" w:rsidRPr="00F33ECF" w:rsidRDefault="002A270D" w:rsidP="002A270D">
      <w:pPr>
        <w:tabs>
          <w:tab w:val="left" w:pos="6812"/>
          <w:tab w:val="center" w:pos="7938"/>
        </w:tabs>
        <w:rPr>
          <w:sz w:val="16"/>
          <w:szCs w:val="16"/>
        </w:rPr>
      </w:pPr>
      <w:r>
        <w:rPr>
          <w:sz w:val="16"/>
          <w:szCs w:val="16"/>
        </w:rPr>
        <w:tab/>
      </w:r>
    </w:p>
    <w:p w14:paraId="25D4F619" w14:textId="29981C04" w:rsidR="00137ACD" w:rsidRPr="007F22C0" w:rsidRDefault="00640554" w:rsidP="003F209B">
      <w:pPr>
        <w:jc w:val="both"/>
        <w:rPr>
          <w:sz w:val="21"/>
          <w:szCs w:val="21"/>
        </w:rPr>
      </w:pPr>
      <w:bookmarkStart w:id="0" w:name="_Hlk55049838"/>
      <w:r w:rsidRPr="007F22C0">
        <w:rPr>
          <w:b/>
          <w:sz w:val="21"/>
          <w:szCs w:val="21"/>
        </w:rPr>
        <w:t>1.</w:t>
      </w:r>
      <w:r w:rsidR="00984642" w:rsidRPr="007F22C0">
        <w:rPr>
          <w:b/>
          <w:sz w:val="21"/>
          <w:szCs w:val="21"/>
        </w:rPr>
        <w:t> </w:t>
      </w:r>
      <w:r w:rsidRPr="007F22C0">
        <w:rPr>
          <w:b/>
          <w:sz w:val="21"/>
          <w:szCs w:val="21"/>
        </w:rPr>
        <w:t xml:space="preserve">Тема </w:t>
      </w:r>
      <w:r w:rsidR="00B84C5F">
        <w:rPr>
          <w:b/>
          <w:sz w:val="21"/>
          <w:szCs w:val="21"/>
        </w:rPr>
        <w:t>проекта</w:t>
      </w:r>
      <w:r w:rsidR="00B94835" w:rsidRPr="007F22C0">
        <w:rPr>
          <w:b/>
          <w:sz w:val="21"/>
          <w:szCs w:val="21"/>
        </w:rPr>
        <w:t xml:space="preserve"> </w:t>
      </w:r>
      <w:r w:rsidR="002727E0" w:rsidRPr="007F22C0">
        <w:rPr>
          <w:iCs/>
          <w:color w:val="0000FF"/>
          <w:sz w:val="21"/>
          <w:szCs w:val="21"/>
        </w:rPr>
        <w:t>[</w:t>
      </w:r>
      <w:r w:rsidR="00BC0144" w:rsidRPr="007F22C0">
        <w:rPr>
          <w:iCs/>
          <w:color w:val="0000FF"/>
          <w:sz w:val="21"/>
          <w:szCs w:val="21"/>
        </w:rPr>
        <w:t>указать тему дипломно</w:t>
      </w:r>
      <w:r w:rsidR="00312594">
        <w:rPr>
          <w:iCs/>
          <w:color w:val="0000FF"/>
          <w:sz w:val="21"/>
          <w:szCs w:val="21"/>
        </w:rPr>
        <w:t>го</w:t>
      </w:r>
      <w:r w:rsidR="00BC0144" w:rsidRPr="007F22C0">
        <w:rPr>
          <w:iCs/>
          <w:color w:val="0000FF"/>
          <w:sz w:val="21"/>
          <w:szCs w:val="21"/>
        </w:rPr>
        <w:t xml:space="preserve"> </w:t>
      </w:r>
      <w:r w:rsidR="00312594">
        <w:rPr>
          <w:iCs/>
          <w:color w:val="0000FF"/>
          <w:sz w:val="21"/>
          <w:szCs w:val="21"/>
        </w:rPr>
        <w:t>проекта</w:t>
      </w:r>
      <w:r w:rsidR="00517339" w:rsidRPr="007F22C0">
        <w:rPr>
          <w:iCs/>
          <w:color w:val="0000FF"/>
          <w:sz w:val="21"/>
          <w:szCs w:val="21"/>
        </w:rPr>
        <w:t>,</w:t>
      </w:r>
      <w:r w:rsidR="00B13665" w:rsidRPr="007F22C0">
        <w:rPr>
          <w:iCs/>
          <w:color w:val="0000FF"/>
          <w:sz w:val="21"/>
          <w:szCs w:val="21"/>
        </w:rPr>
        <w:t xml:space="preserve"> например</w:t>
      </w:r>
      <w:r w:rsidR="00853BA8" w:rsidRPr="007F22C0">
        <w:rPr>
          <w:iCs/>
          <w:color w:val="0000FF"/>
          <w:sz w:val="21"/>
          <w:szCs w:val="21"/>
        </w:rPr>
        <w:t>,</w:t>
      </w:r>
      <w:r w:rsidR="00637135" w:rsidRPr="007F22C0">
        <w:rPr>
          <w:iCs/>
          <w:sz w:val="21"/>
          <w:szCs w:val="21"/>
        </w:rPr>
        <w:t xml:space="preserve"> </w:t>
      </w:r>
      <w:r w:rsidR="00637135" w:rsidRPr="007F22C0">
        <w:rPr>
          <w:iCs/>
          <w:color w:val="0000FF"/>
          <w:sz w:val="21"/>
          <w:szCs w:val="21"/>
        </w:rPr>
        <w:t xml:space="preserve">«Программное средство </w:t>
      </w:r>
      <w:bookmarkStart w:id="1" w:name="_Hlk54905072"/>
      <w:r w:rsidR="00637135" w:rsidRPr="007F22C0">
        <w:rPr>
          <w:iCs/>
          <w:color w:val="0000FF"/>
          <w:sz w:val="21"/>
          <w:szCs w:val="21"/>
        </w:rPr>
        <w:t>комплексной оценки финансового состояния корпоративных заемщиков кредитного учреждения</w:t>
      </w:r>
      <w:bookmarkEnd w:id="1"/>
      <w:r w:rsidR="00637135" w:rsidRPr="007F22C0">
        <w:rPr>
          <w:iCs/>
          <w:color w:val="0000FF"/>
          <w:sz w:val="21"/>
          <w:szCs w:val="21"/>
        </w:rPr>
        <w:t>»</w:t>
      </w:r>
      <w:r w:rsidR="002727E0" w:rsidRPr="007F22C0">
        <w:rPr>
          <w:iCs/>
          <w:color w:val="0000FF"/>
          <w:sz w:val="21"/>
          <w:szCs w:val="21"/>
        </w:rPr>
        <w:t>]</w:t>
      </w:r>
    </w:p>
    <w:p w14:paraId="4025F852" w14:textId="1B8AC758" w:rsidR="00104898" w:rsidRPr="007F22C0" w:rsidRDefault="00104898" w:rsidP="00104898">
      <w:pPr>
        <w:rPr>
          <w:sz w:val="21"/>
          <w:szCs w:val="21"/>
        </w:rPr>
      </w:pPr>
      <w:bookmarkStart w:id="2" w:name="_Hlk36209918"/>
      <w:r w:rsidRPr="007F22C0">
        <w:rPr>
          <w:sz w:val="21"/>
          <w:szCs w:val="21"/>
        </w:rPr>
        <w:t xml:space="preserve">утверждена приказом по университету </w:t>
      </w:r>
      <w:sdt>
        <w:sdtPr>
          <w:rPr>
            <w:sz w:val="21"/>
            <w:szCs w:val="21"/>
          </w:rPr>
          <w:id w:val="-1149976195"/>
          <w:placeholder>
            <w:docPart w:val="6ED559F07C1C415B8F7DF836BFA8DA44"/>
          </w:placeholder>
          <w:text/>
        </w:sdtPr>
        <w:sdtEndPr/>
        <w:sdtContent>
          <w:r w:rsidR="003E78E9" w:rsidRPr="00E739B0">
            <w:rPr>
              <w:sz w:val="21"/>
              <w:szCs w:val="21"/>
            </w:rPr>
            <w:t xml:space="preserve">от </w:t>
          </w:r>
          <w:r w:rsidR="003F462A">
            <w:rPr>
              <w:sz w:val="21"/>
              <w:szCs w:val="21"/>
            </w:rPr>
            <w:t>2</w:t>
          </w:r>
          <w:r w:rsidR="00B84C5F">
            <w:rPr>
              <w:sz w:val="21"/>
              <w:szCs w:val="21"/>
            </w:rPr>
            <w:t>3</w:t>
          </w:r>
          <w:r w:rsidR="00A07388" w:rsidRPr="00E739B0">
            <w:rPr>
              <w:sz w:val="21"/>
              <w:szCs w:val="21"/>
            </w:rPr>
            <w:t>.</w:t>
          </w:r>
          <w:r w:rsidR="004C635C" w:rsidRPr="00E739B0">
            <w:rPr>
              <w:sz w:val="21"/>
              <w:szCs w:val="21"/>
            </w:rPr>
            <w:t>0</w:t>
          </w:r>
          <w:r w:rsidR="003F462A">
            <w:rPr>
              <w:sz w:val="21"/>
              <w:szCs w:val="21"/>
            </w:rPr>
            <w:t>1</w:t>
          </w:r>
          <w:r w:rsidR="003E78E9" w:rsidRPr="00E739B0">
            <w:rPr>
              <w:sz w:val="21"/>
              <w:szCs w:val="21"/>
            </w:rPr>
            <w:t>.202</w:t>
          </w:r>
          <w:r w:rsidR="003F462A">
            <w:rPr>
              <w:sz w:val="21"/>
              <w:szCs w:val="21"/>
            </w:rPr>
            <w:t>5</w:t>
          </w:r>
          <w:r w:rsidR="003E78E9" w:rsidRPr="00E739B0">
            <w:rPr>
              <w:sz w:val="21"/>
              <w:szCs w:val="21"/>
            </w:rPr>
            <w:t xml:space="preserve"> № </w:t>
          </w:r>
          <w:r w:rsidR="00406EC5">
            <w:rPr>
              <w:sz w:val="21"/>
              <w:szCs w:val="21"/>
            </w:rPr>
            <w:t>133</w:t>
          </w:r>
          <w:r w:rsidR="00A07388" w:rsidRPr="00E739B0">
            <w:rPr>
              <w:sz w:val="21"/>
              <w:szCs w:val="21"/>
            </w:rPr>
            <w:t>-</w:t>
          </w:r>
          <w:r w:rsidR="004C635C" w:rsidRPr="00E739B0">
            <w:rPr>
              <w:sz w:val="21"/>
              <w:szCs w:val="21"/>
            </w:rPr>
            <w:t>c</w:t>
          </w:r>
        </w:sdtContent>
      </w:sdt>
    </w:p>
    <w:p w14:paraId="08C97DAE" w14:textId="4724ECE3" w:rsidR="00104898" w:rsidRPr="007F22C0" w:rsidRDefault="00104898" w:rsidP="00104898">
      <w:pPr>
        <w:tabs>
          <w:tab w:val="center" w:pos="7938"/>
        </w:tabs>
        <w:jc w:val="both"/>
        <w:rPr>
          <w:sz w:val="21"/>
          <w:szCs w:val="21"/>
        </w:rPr>
      </w:pPr>
      <w:r w:rsidRPr="007F22C0">
        <w:rPr>
          <w:b/>
          <w:sz w:val="21"/>
          <w:szCs w:val="21"/>
        </w:rPr>
        <w:t>2. Срок сдачи студентом законченно</w:t>
      </w:r>
      <w:r w:rsidR="00706C6D">
        <w:rPr>
          <w:b/>
          <w:sz w:val="21"/>
          <w:szCs w:val="21"/>
        </w:rPr>
        <w:t>го дипломного проекта</w:t>
      </w:r>
      <w:r w:rsidRPr="007F22C0">
        <w:rPr>
          <w:b/>
          <w:sz w:val="21"/>
          <w:szCs w:val="21"/>
        </w:rPr>
        <w:t xml:space="preserve"> </w:t>
      </w:r>
      <w:r w:rsidR="007A09F3" w:rsidRPr="00232DE5">
        <w:rPr>
          <w:sz w:val="21"/>
          <w:szCs w:val="21"/>
        </w:rPr>
        <w:t>13.06</w:t>
      </w:r>
      <w:r w:rsidR="007A09F3">
        <w:rPr>
          <w:sz w:val="21"/>
          <w:szCs w:val="21"/>
        </w:rPr>
        <w:t>.2025</w:t>
      </w:r>
      <w:r w:rsidR="00F33ECF" w:rsidRPr="00232DE5">
        <w:rPr>
          <w:sz w:val="21"/>
          <w:szCs w:val="21"/>
        </w:rPr>
        <w:t>.</w:t>
      </w:r>
    </w:p>
    <w:bookmarkEnd w:id="2"/>
    <w:p w14:paraId="1DB3C0BA" w14:textId="4408D07D" w:rsidR="002523BD" w:rsidRPr="007F22C0" w:rsidRDefault="000D06C1" w:rsidP="0096187F">
      <w:pPr>
        <w:tabs>
          <w:tab w:val="center" w:pos="7938"/>
        </w:tabs>
        <w:jc w:val="both"/>
        <w:rPr>
          <w:b/>
          <w:sz w:val="21"/>
          <w:szCs w:val="21"/>
        </w:rPr>
      </w:pPr>
      <w:r w:rsidRPr="007F22C0">
        <w:rPr>
          <w:b/>
          <w:sz w:val="21"/>
          <w:szCs w:val="21"/>
        </w:rPr>
        <w:t>3.</w:t>
      </w:r>
      <w:r w:rsidR="00984642" w:rsidRPr="007F22C0">
        <w:rPr>
          <w:b/>
          <w:sz w:val="21"/>
          <w:szCs w:val="21"/>
        </w:rPr>
        <w:t> </w:t>
      </w:r>
      <w:r w:rsidRPr="007F22C0">
        <w:rPr>
          <w:b/>
          <w:sz w:val="21"/>
          <w:szCs w:val="21"/>
        </w:rPr>
        <w:t xml:space="preserve">Исходные данные к </w:t>
      </w:r>
      <w:r w:rsidR="00B1004D">
        <w:rPr>
          <w:b/>
          <w:sz w:val="21"/>
          <w:szCs w:val="21"/>
        </w:rPr>
        <w:t>проекту</w:t>
      </w:r>
    </w:p>
    <w:p w14:paraId="78BD24AD" w14:textId="1348236C" w:rsidR="008C5F97" w:rsidRDefault="008C5F97" w:rsidP="00B24B48">
      <w:pPr>
        <w:ind w:firstLine="709"/>
        <w:jc w:val="both"/>
        <w:rPr>
          <w:iCs/>
          <w:sz w:val="21"/>
          <w:szCs w:val="21"/>
        </w:rPr>
      </w:pPr>
      <w:r w:rsidRPr="007F22C0">
        <w:rPr>
          <w:iCs/>
          <w:sz w:val="21"/>
          <w:szCs w:val="21"/>
        </w:rPr>
        <w:t xml:space="preserve">3.1. Назначение программного средства – </w:t>
      </w:r>
      <w:r w:rsidR="002727E0" w:rsidRPr="007F22C0">
        <w:rPr>
          <w:iCs/>
          <w:color w:val="0000FF"/>
          <w:sz w:val="21"/>
          <w:szCs w:val="21"/>
        </w:rPr>
        <w:t>[</w:t>
      </w:r>
      <w:r w:rsidRPr="007F22C0">
        <w:rPr>
          <w:iCs/>
          <w:color w:val="0000FF"/>
          <w:sz w:val="21"/>
          <w:szCs w:val="21"/>
        </w:rPr>
        <w:t>указать основное назначение программного средства (см. формулировку темы дипломно</w:t>
      </w:r>
      <w:r w:rsidR="00D1788F">
        <w:rPr>
          <w:iCs/>
          <w:color w:val="0000FF"/>
          <w:sz w:val="21"/>
          <w:szCs w:val="21"/>
        </w:rPr>
        <w:t>го</w:t>
      </w:r>
      <w:r w:rsidRPr="007F22C0">
        <w:rPr>
          <w:iCs/>
          <w:color w:val="0000FF"/>
          <w:sz w:val="21"/>
          <w:szCs w:val="21"/>
        </w:rPr>
        <w:t xml:space="preserve"> </w:t>
      </w:r>
      <w:r w:rsidR="00D1788F">
        <w:rPr>
          <w:iCs/>
          <w:color w:val="0000FF"/>
          <w:sz w:val="21"/>
          <w:szCs w:val="21"/>
        </w:rPr>
        <w:t>проекта</w:t>
      </w:r>
      <w:r w:rsidRPr="007F22C0">
        <w:rPr>
          <w:iCs/>
          <w:color w:val="0000FF"/>
          <w:sz w:val="21"/>
          <w:szCs w:val="21"/>
        </w:rPr>
        <w:t>), например, автоматизаци</w:t>
      </w:r>
      <w:r w:rsidR="00717EC9" w:rsidRPr="007F22C0">
        <w:rPr>
          <w:iCs/>
          <w:color w:val="0000FF"/>
          <w:sz w:val="21"/>
          <w:szCs w:val="21"/>
        </w:rPr>
        <w:t>я</w:t>
      </w:r>
      <w:r w:rsidRPr="007F22C0">
        <w:rPr>
          <w:iCs/>
          <w:color w:val="0000FF"/>
          <w:sz w:val="21"/>
          <w:szCs w:val="21"/>
        </w:rPr>
        <w:t xml:space="preserve"> процесса комплексной оценки финансового состояния корпоративных заемщиков кредитного учреждения</w:t>
      </w:r>
      <w:r w:rsidR="002727E0" w:rsidRPr="007F22C0">
        <w:rPr>
          <w:iCs/>
          <w:color w:val="0000FF"/>
          <w:sz w:val="21"/>
          <w:szCs w:val="21"/>
        </w:rPr>
        <w:t>]</w:t>
      </w:r>
      <w:r w:rsidRPr="007F22C0">
        <w:rPr>
          <w:iCs/>
          <w:sz w:val="21"/>
          <w:szCs w:val="21"/>
        </w:rPr>
        <w:t>.</w:t>
      </w:r>
    </w:p>
    <w:p w14:paraId="147AB98D" w14:textId="2834B529" w:rsidR="006B42C4" w:rsidRPr="006B42C4" w:rsidRDefault="006B42C4" w:rsidP="00B24B48">
      <w:pPr>
        <w:ind w:firstLine="709"/>
        <w:jc w:val="both"/>
        <w:rPr>
          <w:sz w:val="21"/>
          <w:szCs w:val="21"/>
        </w:rPr>
      </w:pPr>
      <w:r w:rsidRPr="006B42C4">
        <w:rPr>
          <w:color w:val="000000"/>
          <w:lang w:eastAsia="en-US"/>
        </w:rPr>
        <w:t>3.2. </w:t>
      </w:r>
      <w:r w:rsidRPr="006B42C4">
        <w:t>Требования к программному средству. 3.2.1. Архитектура программного средства должна иметь распределенную природу и состоять из двух отдельных независимых программ: сервер – часть программного средства, реализованная в архитектурном стиле REST и осуществляющая передачу представления о состоянии ресурса в формате JSON (</w:t>
      </w:r>
      <w:r w:rsidRPr="006B42C4">
        <w:rPr>
          <w:lang w:val="en-US"/>
        </w:rPr>
        <w:t>XML</w:t>
      </w:r>
      <w:r w:rsidRPr="006B42C4">
        <w:t>); клиент – часть программного средства любого типа, осуществляющая только отображение полученных от серверной части данных. 3.2.2. Модель данных может быть любого вида. 3.2.3. Реализовать функцию авторизации пользователей программного средства. 3.2.4. Конкретные версии фреймворков и технологий, применяемых для реализации серверной и клиентских частей программного средства, должны быть актуальными на январь 2025 года</w:t>
      </w:r>
      <w:r>
        <w:t>.</w:t>
      </w:r>
    </w:p>
    <w:p w14:paraId="5399A917" w14:textId="78789CDE" w:rsidR="008C5F97" w:rsidRPr="007F22C0" w:rsidRDefault="008C5F97" w:rsidP="00B24B48">
      <w:pPr>
        <w:ind w:firstLine="709"/>
        <w:jc w:val="both"/>
        <w:rPr>
          <w:sz w:val="21"/>
          <w:szCs w:val="21"/>
        </w:rPr>
      </w:pPr>
      <w:r w:rsidRPr="007F22C0">
        <w:rPr>
          <w:sz w:val="21"/>
          <w:szCs w:val="21"/>
        </w:rPr>
        <w:t>3.</w:t>
      </w:r>
      <w:r w:rsidR="003650EB" w:rsidRPr="007F22C0">
        <w:rPr>
          <w:sz w:val="21"/>
          <w:szCs w:val="21"/>
        </w:rPr>
        <w:t>3</w:t>
      </w:r>
      <w:r w:rsidRPr="007F22C0">
        <w:rPr>
          <w:sz w:val="21"/>
          <w:szCs w:val="21"/>
        </w:rPr>
        <w:t xml:space="preserve">. Обеспечивающая </w:t>
      </w:r>
      <w:r w:rsidRPr="007F22C0">
        <w:rPr>
          <w:color w:val="000000"/>
          <w:sz w:val="21"/>
          <w:szCs w:val="21"/>
          <w:lang w:eastAsia="en-US"/>
        </w:rPr>
        <w:t xml:space="preserve">инфраструктура. </w:t>
      </w:r>
      <w:r w:rsidR="0007638C" w:rsidRPr="007F22C0">
        <w:rPr>
          <w:color w:val="000000"/>
          <w:sz w:val="21"/>
          <w:szCs w:val="21"/>
          <w:lang w:eastAsia="en-US"/>
        </w:rPr>
        <w:t>3.3.1</w:t>
      </w:r>
      <w:r w:rsidR="004C76C1" w:rsidRPr="007F22C0">
        <w:rPr>
          <w:color w:val="000000"/>
          <w:sz w:val="21"/>
          <w:szCs w:val="21"/>
          <w:lang w:eastAsia="en-US"/>
        </w:rPr>
        <w:t>.</w:t>
      </w:r>
      <w:r w:rsidR="0007638C" w:rsidRPr="007F22C0">
        <w:rPr>
          <w:color w:val="000000"/>
          <w:sz w:val="21"/>
          <w:szCs w:val="21"/>
          <w:lang w:eastAsia="en-US"/>
        </w:rPr>
        <w:t> </w:t>
      </w:r>
      <w:r w:rsidRPr="007F22C0">
        <w:rPr>
          <w:color w:val="000000"/>
          <w:sz w:val="21"/>
          <w:szCs w:val="21"/>
          <w:lang w:eastAsia="en-US"/>
        </w:rPr>
        <w:t>П</w:t>
      </w:r>
      <w:r w:rsidRPr="007F22C0">
        <w:rPr>
          <w:sz w:val="21"/>
          <w:szCs w:val="21"/>
        </w:rPr>
        <w:t xml:space="preserve">рограммное средство должно выполняться в </w:t>
      </w:r>
      <w:r w:rsidR="005F08E7" w:rsidRPr="007F22C0">
        <w:rPr>
          <w:iCs/>
          <w:color w:val="0000FF"/>
          <w:sz w:val="21"/>
          <w:szCs w:val="21"/>
        </w:rPr>
        <w:t xml:space="preserve">[указать </w:t>
      </w:r>
      <w:r w:rsidRPr="007F22C0">
        <w:rPr>
          <w:iCs/>
          <w:color w:val="0000FF"/>
          <w:sz w:val="21"/>
          <w:szCs w:val="21"/>
        </w:rPr>
        <w:t>операционн</w:t>
      </w:r>
      <w:r w:rsidR="005F08E7" w:rsidRPr="007F22C0">
        <w:rPr>
          <w:iCs/>
          <w:color w:val="0000FF"/>
          <w:sz w:val="21"/>
          <w:szCs w:val="21"/>
        </w:rPr>
        <w:t>ую</w:t>
      </w:r>
      <w:r w:rsidRPr="007F22C0">
        <w:rPr>
          <w:iCs/>
          <w:color w:val="0000FF"/>
          <w:sz w:val="21"/>
          <w:szCs w:val="21"/>
        </w:rPr>
        <w:t xml:space="preserve"> </w:t>
      </w:r>
      <w:r w:rsidR="005F08E7" w:rsidRPr="007F22C0">
        <w:rPr>
          <w:iCs/>
          <w:color w:val="0000FF"/>
          <w:sz w:val="21"/>
          <w:szCs w:val="21"/>
        </w:rPr>
        <w:t xml:space="preserve">среду, например, в </w:t>
      </w:r>
      <w:r w:rsidRPr="007F22C0">
        <w:rPr>
          <w:iCs/>
          <w:color w:val="0000FF"/>
          <w:sz w:val="21"/>
          <w:szCs w:val="21"/>
        </w:rPr>
        <w:t>системе Windows 8</w:t>
      </w:r>
      <w:r w:rsidR="00005275">
        <w:rPr>
          <w:iCs/>
          <w:color w:val="0000FF"/>
          <w:sz w:val="21"/>
          <w:szCs w:val="21"/>
        </w:rPr>
        <w:t xml:space="preserve"> </w:t>
      </w:r>
      <w:r w:rsidR="00B10106" w:rsidRPr="007F22C0">
        <w:rPr>
          <w:iCs/>
          <w:color w:val="0000FF"/>
          <w:sz w:val="21"/>
          <w:szCs w:val="21"/>
        </w:rPr>
        <w:t xml:space="preserve">и выше </w:t>
      </w:r>
      <w:r w:rsidR="00005275">
        <w:rPr>
          <w:iCs/>
          <w:color w:val="0000FF"/>
          <w:sz w:val="21"/>
          <w:szCs w:val="21"/>
        </w:rPr>
        <w:t>(</w:t>
      </w:r>
      <w:r w:rsidR="00005275">
        <w:rPr>
          <w:iCs/>
          <w:color w:val="0000FF"/>
          <w:sz w:val="21"/>
          <w:szCs w:val="21"/>
          <w:lang w:val="en-US"/>
        </w:rPr>
        <w:t>Android</w:t>
      </w:r>
      <w:r w:rsidR="00005275" w:rsidRPr="00005275">
        <w:rPr>
          <w:iCs/>
          <w:color w:val="0000FF"/>
          <w:sz w:val="21"/>
          <w:szCs w:val="21"/>
        </w:rPr>
        <w:t xml:space="preserve"> 10 </w:t>
      </w:r>
      <w:r w:rsidR="00005275">
        <w:rPr>
          <w:iCs/>
          <w:color w:val="0000FF"/>
          <w:sz w:val="21"/>
          <w:szCs w:val="21"/>
        </w:rPr>
        <w:t>и</w:t>
      </w:r>
      <w:r w:rsidR="00005275" w:rsidRPr="00005275">
        <w:rPr>
          <w:iCs/>
          <w:color w:val="0000FF"/>
          <w:sz w:val="21"/>
          <w:szCs w:val="21"/>
        </w:rPr>
        <w:t xml:space="preserve"> </w:t>
      </w:r>
      <w:r w:rsidR="00005275">
        <w:rPr>
          <w:iCs/>
          <w:color w:val="0000FF"/>
          <w:sz w:val="21"/>
          <w:szCs w:val="21"/>
        </w:rPr>
        <w:t xml:space="preserve">выше, </w:t>
      </w:r>
      <w:r w:rsidR="00005275">
        <w:rPr>
          <w:iCs/>
          <w:color w:val="0000FF"/>
          <w:sz w:val="21"/>
          <w:szCs w:val="21"/>
          <w:lang w:val="en-US"/>
        </w:rPr>
        <w:t>iOS</w:t>
      </w:r>
      <w:r w:rsidR="00005275" w:rsidRPr="00005275">
        <w:rPr>
          <w:iCs/>
          <w:color w:val="0000FF"/>
          <w:sz w:val="21"/>
          <w:szCs w:val="21"/>
        </w:rPr>
        <w:t xml:space="preserve"> 13 </w:t>
      </w:r>
      <w:r w:rsidR="00005275">
        <w:rPr>
          <w:iCs/>
          <w:color w:val="0000FF"/>
          <w:sz w:val="21"/>
          <w:szCs w:val="21"/>
        </w:rPr>
        <w:t>и выше)</w:t>
      </w:r>
      <w:r w:rsidRPr="007F22C0">
        <w:rPr>
          <w:iCs/>
          <w:color w:val="0000FF"/>
          <w:sz w:val="21"/>
          <w:szCs w:val="21"/>
        </w:rPr>
        <w:t xml:space="preserve"> с возможной предустановкой библиотек или пакетов</w:t>
      </w:r>
      <w:r w:rsidR="005F08E7" w:rsidRPr="007F22C0">
        <w:rPr>
          <w:iCs/>
          <w:color w:val="0000FF"/>
          <w:sz w:val="21"/>
          <w:szCs w:val="21"/>
        </w:rPr>
        <w:t>]</w:t>
      </w:r>
      <w:r w:rsidRPr="007F22C0">
        <w:rPr>
          <w:sz w:val="21"/>
          <w:szCs w:val="21"/>
        </w:rPr>
        <w:t xml:space="preserve">. </w:t>
      </w:r>
      <w:r w:rsidR="0007638C" w:rsidRPr="007F22C0">
        <w:rPr>
          <w:sz w:val="21"/>
          <w:szCs w:val="21"/>
        </w:rPr>
        <w:t>3.3.2</w:t>
      </w:r>
      <w:r w:rsidR="004C76C1" w:rsidRPr="007F22C0">
        <w:rPr>
          <w:sz w:val="21"/>
          <w:szCs w:val="21"/>
        </w:rPr>
        <w:t>.</w:t>
      </w:r>
      <w:r w:rsidR="0007638C" w:rsidRPr="007F22C0">
        <w:rPr>
          <w:sz w:val="21"/>
          <w:szCs w:val="21"/>
        </w:rPr>
        <w:t> </w:t>
      </w:r>
      <w:r w:rsidRPr="007F22C0">
        <w:rPr>
          <w:color w:val="000000"/>
          <w:sz w:val="21"/>
          <w:szCs w:val="21"/>
          <w:lang w:eastAsia="en-US"/>
        </w:rPr>
        <w:t xml:space="preserve">Программное средство должно </w:t>
      </w:r>
      <w:r w:rsidRPr="007F22C0">
        <w:rPr>
          <w:sz w:val="21"/>
          <w:szCs w:val="21"/>
        </w:rPr>
        <w:t xml:space="preserve">запускаться без использования любых интегрированных средств разработки. </w:t>
      </w:r>
      <w:r w:rsidR="0007638C" w:rsidRPr="007F22C0">
        <w:rPr>
          <w:sz w:val="21"/>
          <w:szCs w:val="21"/>
        </w:rPr>
        <w:t>3.3.3</w:t>
      </w:r>
      <w:r w:rsidR="004C76C1" w:rsidRPr="007F22C0">
        <w:rPr>
          <w:sz w:val="21"/>
          <w:szCs w:val="21"/>
        </w:rPr>
        <w:t>.</w:t>
      </w:r>
      <w:r w:rsidR="0007638C" w:rsidRPr="007F22C0">
        <w:rPr>
          <w:sz w:val="21"/>
          <w:szCs w:val="21"/>
        </w:rPr>
        <w:t> </w:t>
      </w:r>
      <w:r w:rsidRPr="007F22C0">
        <w:rPr>
          <w:sz w:val="21"/>
          <w:szCs w:val="21"/>
        </w:rPr>
        <w:t xml:space="preserve">Программная документация представляется в составе руководства по установке (развертыванию) программного средства и руководства </w:t>
      </w:r>
      <w:r w:rsidR="006D27BC" w:rsidRPr="007F22C0">
        <w:rPr>
          <w:sz w:val="21"/>
          <w:szCs w:val="21"/>
        </w:rPr>
        <w:t>пользователя (для всех категорий пользователей</w:t>
      </w:r>
      <w:r w:rsidR="0015265F" w:rsidRPr="007F22C0">
        <w:rPr>
          <w:sz w:val="21"/>
          <w:szCs w:val="21"/>
        </w:rPr>
        <w:t xml:space="preserve"> программного средства</w:t>
      </w:r>
      <w:r w:rsidR="006D27BC" w:rsidRPr="007F22C0">
        <w:rPr>
          <w:sz w:val="21"/>
          <w:szCs w:val="21"/>
        </w:rPr>
        <w:t>)</w:t>
      </w:r>
      <w:r w:rsidRPr="007F22C0">
        <w:rPr>
          <w:sz w:val="21"/>
          <w:szCs w:val="21"/>
        </w:rPr>
        <w:t>.</w:t>
      </w:r>
    </w:p>
    <w:p w14:paraId="373BCE36" w14:textId="5C1C4800" w:rsidR="004D3F00" w:rsidRPr="007F22C0" w:rsidRDefault="004D3F00" w:rsidP="00B24B48">
      <w:pPr>
        <w:ind w:firstLine="709"/>
        <w:jc w:val="both"/>
        <w:rPr>
          <w:color w:val="000000"/>
          <w:sz w:val="21"/>
          <w:szCs w:val="21"/>
          <w:lang w:eastAsia="en-US"/>
        </w:rPr>
      </w:pPr>
      <w:r w:rsidRPr="007F22C0">
        <w:rPr>
          <w:color w:val="000000"/>
          <w:sz w:val="21"/>
          <w:szCs w:val="21"/>
          <w:lang w:eastAsia="en-US"/>
        </w:rPr>
        <w:t>3.4.</w:t>
      </w:r>
      <w:r w:rsidR="006C543B">
        <w:rPr>
          <w:color w:val="000000"/>
          <w:sz w:val="21"/>
          <w:szCs w:val="21"/>
          <w:lang w:eastAsia="en-US"/>
        </w:rPr>
        <w:t> </w:t>
      </w:r>
      <w:r w:rsidRPr="007F22C0">
        <w:rPr>
          <w:color w:val="000000"/>
          <w:sz w:val="21"/>
          <w:szCs w:val="21"/>
          <w:lang w:eastAsia="en-US"/>
        </w:rPr>
        <w:t>Требования к информационной безопасности. 3.4.1.</w:t>
      </w:r>
      <w:r w:rsidR="006C543B">
        <w:rPr>
          <w:color w:val="000000"/>
          <w:sz w:val="21"/>
          <w:szCs w:val="21"/>
          <w:lang w:eastAsia="en-US"/>
        </w:rPr>
        <w:t> </w:t>
      </w:r>
      <w:r w:rsidRPr="007F22C0">
        <w:rPr>
          <w:color w:val="000000"/>
          <w:sz w:val="21"/>
          <w:szCs w:val="21"/>
          <w:lang w:eastAsia="en-US"/>
        </w:rPr>
        <w:t>Организовать процесс защиты хранимых и передаваемых данных (шифрование, резервное копирование данных). 3.4.2.</w:t>
      </w:r>
      <w:r w:rsidR="00B51E37">
        <w:rPr>
          <w:color w:val="000000"/>
          <w:sz w:val="21"/>
          <w:szCs w:val="21"/>
          <w:lang w:eastAsia="en-US"/>
        </w:rPr>
        <w:t> </w:t>
      </w:r>
      <w:r w:rsidRPr="007F22C0">
        <w:rPr>
          <w:color w:val="000000"/>
          <w:sz w:val="21"/>
          <w:szCs w:val="21"/>
          <w:lang w:eastAsia="en-US"/>
        </w:rPr>
        <w:t>Пароли пользователей программного средства должны храниться в зашифрованном виде.</w:t>
      </w:r>
    </w:p>
    <w:p w14:paraId="070EBF4A" w14:textId="77777777" w:rsidR="007A09F3" w:rsidRPr="007A09F3" w:rsidRDefault="007A09F3" w:rsidP="007A09F3">
      <w:pPr>
        <w:keepNext/>
        <w:tabs>
          <w:tab w:val="left" w:pos="709"/>
          <w:tab w:val="left" w:pos="10204"/>
        </w:tabs>
        <w:ind w:firstLine="709"/>
        <w:jc w:val="both"/>
        <w:rPr>
          <w:sz w:val="21"/>
          <w:szCs w:val="21"/>
        </w:rPr>
      </w:pPr>
      <w:r w:rsidRPr="007A09F3">
        <w:rPr>
          <w:sz w:val="21"/>
          <w:szCs w:val="21"/>
        </w:rPr>
        <w:t xml:space="preserve">3.5. Основные нормативные источники. 3.5.1. Оформление расчетно-пояснительной записки и графической части дипломного проекта выполнить в соответствии с СТП 01-2024. Стандарт предприятия. Дипломные проекты (работы) Общие требования. 3.5.2. ГОСТ Р 2.104-2023 Единая система конструкторской документации. Основные надписи. 3.5.3. ГОСТ Р 2.105-2019 Единая система конструкторской документации. Общие требования к текстовым документам. 3.5.4. ГОСТ Р 2.106-2019 Единая система конструкторской документации. Текстовые документы. 3.5.5. Стандарты ЕСПД. 3.5.6. Проектирование программного средства выполнять с учетом положений, изложенных в стандартах </w:t>
      </w:r>
      <w:r w:rsidRPr="007A09F3">
        <w:rPr>
          <w:sz w:val="21"/>
          <w:szCs w:val="21"/>
          <w:lang w:val="en-US"/>
        </w:rPr>
        <w:t>BPMN</w:t>
      </w:r>
      <w:r w:rsidRPr="007A09F3">
        <w:rPr>
          <w:sz w:val="21"/>
          <w:szCs w:val="21"/>
        </w:rPr>
        <w:t xml:space="preserve"> 2.0 и UML 2.0 и выше.</w:t>
      </w:r>
    </w:p>
    <w:p w14:paraId="081CF80E" w14:textId="5468E9FD" w:rsidR="008C5F97" w:rsidRPr="007F22C0" w:rsidRDefault="008C5F97" w:rsidP="00B24B48">
      <w:pPr>
        <w:ind w:firstLine="709"/>
        <w:jc w:val="both"/>
        <w:rPr>
          <w:sz w:val="21"/>
          <w:szCs w:val="21"/>
        </w:rPr>
      </w:pPr>
      <w:r w:rsidRPr="007F22C0">
        <w:rPr>
          <w:sz w:val="21"/>
          <w:szCs w:val="21"/>
        </w:rPr>
        <w:t>3.</w:t>
      </w:r>
      <w:r w:rsidR="004D3F00" w:rsidRPr="007F22C0">
        <w:rPr>
          <w:sz w:val="21"/>
          <w:szCs w:val="21"/>
        </w:rPr>
        <w:t>6</w:t>
      </w:r>
      <w:r w:rsidRPr="007F22C0">
        <w:rPr>
          <w:sz w:val="21"/>
          <w:szCs w:val="21"/>
        </w:rPr>
        <w:t>. Дополнительные требования. Интерфейс программного средства, подписи на всех элементах схем и диаграмм, за исключением названий классов (сущностей), переменных, методов и атрибутов, следует представлять только на русском языке.</w:t>
      </w:r>
    </w:p>
    <w:p w14:paraId="2F095DAB" w14:textId="0800E0E3" w:rsidR="00640554" w:rsidRPr="007F22C0" w:rsidRDefault="00B1351B" w:rsidP="00B1351B">
      <w:pPr>
        <w:tabs>
          <w:tab w:val="center" w:pos="7938"/>
        </w:tabs>
        <w:jc w:val="both"/>
        <w:rPr>
          <w:b/>
          <w:sz w:val="21"/>
          <w:szCs w:val="21"/>
        </w:rPr>
      </w:pPr>
      <w:r w:rsidRPr="007F22C0">
        <w:rPr>
          <w:b/>
          <w:sz w:val="21"/>
          <w:szCs w:val="21"/>
        </w:rPr>
        <w:t>4. </w:t>
      </w:r>
      <w:r w:rsidR="00640554" w:rsidRPr="007F22C0">
        <w:rPr>
          <w:b/>
          <w:sz w:val="21"/>
          <w:szCs w:val="21"/>
        </w:rPr>
        <w:t>Содержание расчетно-пояснительной записки (перечень подлежащих разработке вопросов)</w:t>
      </w:r>
    </w:p>
    <w:p w14:paraId="76D69C11" w14:textId="7F46C46B" w:rsidR="00C30A9B" w:rsidRPr="007F22C0" w:rsidRDefault="00C30A9B" w:rsidP="00C30A9B">
      <w:pPr>
        <w:ind w:firstLine="249"/>
        <w:jc w:val="both"/>
        <w:rPr>
          <w:strike/>
          <w:sz w:val="21"/>
          <w:szCs w:val="21"/>
        </w:rPr>
      </w:pPr>
      <w:r w:rsidRPr="007F22C0">
        <w:rPr>
          <w:sz w:val="21"/>
          <w:szCs w:val="21"/>
        </w:rPr>
        <w:t>Титульный лист. Реферат. Задание. Содержание.</w:t>
      </w:r>
    </w:p>
    <w:p w14:paraId="222E3130" w14:textId="77777777" w:rsidR="00C30A9B" w:rsidRPr="007F22C0" w:rsidRDefault="00C30A9B" w:rsidP="00C30A9B">
      <w:pPr>
        <w:ind w:firstLine="249"/>
        <w:jc w:val="both"/>
        <w:rPr>
          <w:sz w:val="21"/>
          <w:szCs w:val="21"/>
        </w:rPr>
      </w:pPr>
      <w:r w:rsidRPr="007F22C0">
        <w:rPr>
          <w:sz w:val="21"/>
          <w:szCs w:val="21"/>
        </w:rPr>
        <w:t>Введение.</w:t>
      </w:r>
    </w:p>
    <w:p w14:paraId="6121BF66" w14:textId="440F4A7E" w:rsidR="00C30A9B" w:rsidRPr="007F22C0" w:rsidRDefault="00C30A9B" w:rsidP="00C30A9B">
      <w:pPr>
        <w:pStyle w:val="Normal1"/>
        <w:ind w:firstLine="720"/>
        <w:jc w:val="both"/>
        <w:rPr>
          <w:sz w:val="21"/>
          <w:szCs w:val="21"/>
        </w:rPr>
      </w:pPr>
      <w:r w:rsidRPr="007F22C0">
        <w:rPr>
          <w:sz w:val="21"/>
          <w:szCs w:val="21"/>
        </w:rPr>
        <w:t>4.1. </w:t>
      </w:r>
      <w:r w:rsidR="002E7365">
        <w:rPr>
          <w:sz w:val="21"/>
          <w:szCs w:val="21"/>
        </w:rPr>
        <w:t>Анализ литературных источников</w:t>
      </w:r>
      <w:r w:rsidR="000D3341" w:rsidRPr="000D3341">
        <w:rPr>
          <w:sz w:val="21"/>
          <w:szCs w:val="21"/>
        </w:rPr>
        <w:t xml:space="preserve"> </w:t>
      </w:r>
      <w:r w:rsidRPr="007F22C0">
        <w:rPr>
          <w:sz w:val="21"/>
          <w:szCs w:val="21"/>
        </w:rPr>
        <w:t>и программных решений</w:t>
      </w:r>
      <w:r w:rsidR="003F462A" w:rsidRPr="003F462A">
        <w:rPr>
          <w:sz w:val="21"/>
          <w:szCs w:val="21"/>
        </w:rPr>
        <w:t xml:space="preserve"> </w:t>
      </w:r>
      <w:r w:rsidR="003F462A">
        <w:rPr>
          <w:sz w:val="21"/>
          <w:szCs w:val="21"/>
        </w:rPr>
        <w:t>по теме дипломного проекта</w:t>
      </w:r>
      <w:r w:rsidRPr="007F22C0">
        <w:rPr>
          <w:sz w:val="21"/>
          <w:szCs w:val="21"/>
        </w:rPr>
        <w:t xml:space="preserve">. 4.1.1. Описание и анализ предметной области. </w:t>
      </w:r>
      <w:r w:rsidRPr="007F22C0">
        <w:rPr>
          <w:iCs/>
          <w:sz w:val="21"/>
          <w:szCs w:val="21"/>
        </w:rPr>
        <w:t>4.1.2. </w:t>
      </w:r>
      <w:r w:rsidR="00BA5EE9">
        <w:rPr>
          <w:iCs/>
          <w:sz w:val="21"/>
          <w:szCs w:val="21"/>
        </w:rPr>
        <w:t>О</w:t>
      </w:r>
      <w:r w:rsidRPr="007F22C0">
        <w:rPr>
          <w:iCs/>
          <w:sz w:val="21"/>
          <w:szCs w:val="21"/>
        </w:rPr>
        <w:t xml:space="preserve">бзор </w:t>
      </w:r>
      <w:r w:rsidR="00BA5EE9">
        <w:rPr>
          <w:iCs/>
          <w:sz w:val="21"/>
          <w:szCs w:val="21"/>
        </w:rPr>
        <w:t xml:space="preserve">функциональности </w:t>
      </w:r>
      <w:r w:rsidRPr="007F22C0">
        <w:rPr>
          <w:iCs/>
          <w:sz w:val="21"/>
          <w:szCs w:val="21"/>
        </w:rPr>
        <w:t>аналогов программного средства</w:t>
      </w:r>
      <w:r w:rsidRPr="007F22C0">
        <w:rPr>
          <w:sz w:val="21"/>
          <w:szCs w:val="21"/>
        </w:rPr>
        <w:t>.</w:t>
      </w:r>
    </w:p>
    <w:p w14:paraId="66B89866" w14:textId="78020D77" w:rsidR="00C30A9B" w:rsidRPr="001120BB" w:rsidRDefault="00C30A9B" w:rsidP="00C30A9B">
      <w:pPr>
        <w:pStyle w:val="Normal1"/>
        <w:ind w:firstLine="720"/>
        <w:jc w:val="both"/>
        <w:rPr>
          <w:color w:val="000000" w:themeColor="text1"/>
          <w:sz w:val="21"/>
          <w:szCs w:val="21"/>
        </w:rPr>
      </w:pPr>
      <w:r w:rsidRPr="007F22C0">
        <w:rPr>
          <w:sz w:val="21"/>
          <w:szCs w:val="21"/>
        </w:rPr>
        <w:t xml:space="preserve">4.2. Моделирование предметной области и разработка требований к программному средству. 4.2.1. Анализ и формализация бизнес-процессов предметной области. </w:t>
      </w:r>
      <w:r w:rsidRPr="0059454F">
        <w:rPr>
          <w:sz w:val="21"/>
          <w:szCs w:val="21"/>
        </w:rPr>
        <w:t>4.2.2. </w:t>
      </w:r>
      <w:r w:rsidR="00FD7B67" w:rsidRPr="00FD7B67">
        <w:rPr>
          <w:sz w:val="21"/>
          <w:szCs w:val="21"/>
        </w:rPr>
        <w:t>Разработка спецификации требований к программному средству</w:t>
      </w:r>
      <w:r w:rsidRPr="0059454F">
        <w:rPr>
          <w:sz w:val="21"/>
          <w:szCs w:val="21"/>
        </w:rPr>
        <w:t>.</w:t>
      </w:r>
      <w:r w:rsidR="00D16EA6" w:rsidRPr="0059454F">
        <w:rPr>
          <w:sz w:val="21"/>
          <w:szCs w:val="21"/>
        </w:rPr>
        <w:t xml:space="preserve"> 4.2.3. </w:t>
      </w:r>
      <w:r w:rsidR="00145BB1">
        <w:rPr>
          <w:sz w:val="21"/>
          <w:szCs w:val="21"/>
        </w:rPr>
        <w:t>Образ предлагаемого решения</w:t>
      </w:r>
      <w:r w:rsidR="00D16EA6" w:rsidRPr="001120BB">
        <w:rPr>
          <w:color w:val="000000" w:themeColor="text1"/>
          <w:sz w:val="21"/>
          <w:szCs w:val="21"/>
        </w:rPr>
        <w:t>.</w:t>
      </w:r>
    </w:p>
    <w:p w14:paraId="0D2F6EBB" w14:textId="0829A7EB" w:rsidR="004D3F00" w:rsidRPr="00BE25B2" w:rsidRDefault="004D3F00" w:rsidP="00C30A9B">
      <w:pPr>
        <w:ind w:firstLine="709"/>
        <w:jc w:val="both"/>
        <w:rPr>
          <w:sz w:val="21"/>
          <w:szCs w:val="21"/>
        </w:rPr>
      </w:pPr>
      <w:r w:rsidRPr="00BE25B2">
        <w:rPr>
          <w:sz w:val="21"/>
          <w:szCs w:val="21"/>
        </w:rPr>
        <w:t>4.3.</w:t>
      </w:r>
      <w:r w:rsidR="00BE25B2" w:rsidRPr="00BE25B2">
        <w:rPr>
          <w:sz w:val="21"/>
          <w:szCs w:val="21"/>
        </w:rPr>
        <w:t> </w:t>
      </w:r>
      <w:r w:rsidRPr="00BE25B2">
        <w:rPr>
          <w:sz w:val="21"/>
          <w:szCs w:val="21"/>
        </w:rPr>
        <w:t>Проектирование и разработка программного средства. 4.3.1.</w:t>
      </w:r>
      <w:r w:rsidR="007A391D" w:rsidRPr="00BE25B2">
        <w:rPr>
          <w:sz w:val="21"/>
          <w:szCs w:val="21"/>
        </w:rPr>
        <w:t> </w:t>
      </w:r>
      <w:r w:rsidRPr="00BE25B2">
        <w:rPr>
          <w:sz w:val="21"/>
          <w:szCs w:val="21"/>
        </w:rPr>
        <w:t>Архитектурные решения</w:t>
      </w:r>
      <w:r w:rsidR="00044A00" w:rsidRPr="00BE25B2">
        <w:rPr>
          <w:sz w:val="21"/>
          <w:szCs w:val="21"/>
        </w:rPr>
        <w:t xml:space="preserve"> и </w:t>
      </w:r>
      <w:r w:rsidR="00BE25B2" w:rsidRPr="00BE25B2">
        <w:rPr>
          <w:sz w:val="21"/>
          <w:szCs w:val="21"/>
        </w:rPr>
        <w:t>технологии</w:t>
      </w:r>
      <w:r w:rsidR="007A391D" w:rsidRPr="00BE25B2">
        <w:rPr>
          <w:sz w:val="21"/>
          <w:szCs w:val="21"/>
        </w:rPr>
        <w:t xml:space="preserve"> </w:t>
      </w:r>
      <w:r w:rsidR="00044A00" w:rsidRPr="00BE25B2">
        <w:rPr>
          <w:sz w:val="21"/>
          <w:szCs w:val="21"/>
        </w:rPr>
        <w:t>реализации программного средства</w:t>
      </w:r>
      <w:r w:rsidRPr="00BE25B2">
        <w:rPr>
          <w:sz w:val="21"/>
          <w:szCs w:val="21"/>
        </w:rPr>
        <w:t>. 4.3.</w:t>
      </w:r>
      <w:r w:rsidR="005D044E" w:rsidRPr="00BE25B2">
        <w:rPr>
          <w:sz w:val="21"/>
          <w:szCs w:val="21"/>
        </w:rPr>
        <w:t>2</w:t>
      </w:r>
      <w:r w:rsidRPr="00BE25B2">
        <w:rPr>
          <w:sz w:val="21"/>
          <w:szCs w:val="21"/>
        </w:rPr>
        <w:t>.</w:t>
      </w:r>
      <w:r w:rsidR="00B934B5" w:rsidRPr="00BE25B2">
        <w:rPr>
          <w:sz w:val="21"/>
          <w:szCs w:val="21"/>
        </w:rPr>
        <w:t> </w:t>
      </w:r>
      <w:r w:rsidRPr="00BE25B2">
        <w:rPr>
          <w:sz w:val="21"/>
          <w:szCs w:val="21"/>
        </w:rPr>
        <w:t>Проектирование и разработка пользовательского интерфейса. 4.3.</w:t>
      </w:r>
      <w:r w:rsidR="005D044E" w:rsidRPr="00BE25B2">
        <w:rPr>
          <w:sz w:val="21"/>
          <w:szCs w:val="21"/>
        </w:rPr>
        <w:t>3</w:t>
      </w:r>
      <w:r w:rsidRPr="00BE25B2">
        <w:rPr>
          <w:sz w:val="21"/>
          <w:szCs w:val="21"/>
        </w:rPr>
        <w:t>.</w:t>
      </w:r>
      <w:r w:rsidR="00B934B5" w:rsidRPr="00BE25B2">
        <w:rPr>
          <w:sz w:val="21"/>
          <w:szCs w:val="21"/>
        </w:rPr>
        <w:t> </w:t>
      </w:r>
      <w:r w:rsidRPr="00BE25B2">
        <w:rPr>
          <w:sz w:val="21"/>
          <w:szCs w:val="21"/>
        </w:rPr>
        <w:t>Р</w:t>
      </w:r>
      <w:r w:rsidR="0020153B">
        <w:rPr>
          <w:sz w:val="21"/>
          <w:szCs w:val="21"/>
        </w:rPr>
        <w:t>азработка</w:t>
      </w:r>
      <w:r w:rsidRPr="00BE25B2">
        <w:rPr>
          <w:sz w:val="21"/>
          <w:szCs w:val="21"/>
        </w:rPr>
        <w:t xml:space="preserve"> модели данных. </w:t>
      </w:r>
      <w:r w:rsidR="009A285B" w:rsidRPr="00BE25B2">
        <w:rPr>
          <w:sz w:val="21"/>
          <w:szCs w:val="21"/>
        </w:rPr>
        <w:t>4.3.4.</w:t>
      </w:r>
      <w:r w:rsidR="009A285B">
        <w:rPr>
          <w:sz w:val="21"/>
          <w:szCs w:val="21"/>
        </w:rPr>
        <w:t> </w:t>
      </w:r>
      <w:r w:rsidR="009A285B" w:rsidRPr="009A285B">
        <w:rPr>
          <w:sz w:val="21"/>
          <w:szCs w:val="21"/>
        </w:rPr>
        <w:t xml:space="preserve">Описание организации бизнес-логики программного средств. </w:t>
      </w:r>
      <w:r w:rsidRPr="00BE25B2">
        <w:rPr>
          <w:sz w:val="21"/>
          <w:szCs w:val="21"/>
        </w:rPr>
        <w:t>4.3.</w:t>
      </w:r>
      <w:r w:rsidR="0070305E">
        <w:rPr>
          <w:sz w:val="21"/>
          <w:szCs w:val="21"/>
        </w:rPr>
        <w:t>5</w:t>
      </w:r>
      <w:r w:rsidRPr="00BE25B2">
        <w:rPr>
          <w:sz w:val="21"/>
          <w:szCs w:val="21"/>
        </w:rPr>
        <w:t>.</w:t>
      </w:r>
      <w:r w:rsidR="00BE25B2">
        <w:rPr>
          <w:sz w:val="21"/>
          <w:szCs w:val="21"/>
        </w:rPr>
        <w:t> </w:t>
      </w:r>
      <w:r w:rsidR="00FD7B67">
        <w:rPr>
          <w:sz w:val="21"/>
          <w:szCs w:val="21"/>
        </w:rPr>
        <w:t>Спецификация</w:t>
      </w:r>
      <w:r w:rsidR="00D1580F" w:rsidRPr="00BE25B2">
        <w:rPr>
          <w:sz w:val="21"/>
          <w:szCs w:val="21"/>
        </w:rPr>
        <w:t xml:space="preserve"> к разработанному </w:t>
      </w:r>
      <w:r w:rsidR="00D1580F" w:rsidRPr="00BE25B2">
        <w:rPr>
          <w:sz w:val="21"/>
          <w:szCs w:val="21"/>
          <w:lang w:val="en-US"/>
        </w:rPr>
        <w:t>API</w:t>
      </w:r>
      <w:r w:rsidR="00E4367D" w:rsidRPr="00BE25B2">
        <w:rPr>
          <w:sz w:val="21"/>
          <w:szCs w:val="21"/>
        </w:rPr>
        <w:t xml:space="preserve"> и м</w:t>
      </w:r>
      <w:r w:rsidRPr="00BE25B2">
        <w:rPr>
          <w:sz w:val="21"/>
          <w:szCs w:val="21"/>
        </w:rPr>
        <w:t>еханизмы обеспечения информационной безопасности.</w:t>
      </w:r>
    </w:p>
    <w:p w14:paraId="7C5AE9AA" w14:textId="1D1B372F" w:rsidR="00C30A9B" w:rsidRPr="007F22C0" w:rsidRDefault="00C30A9B" w:rsidP="00C30A9B">
      <w:pPr>
        <w:ind w:firstLine="709"/>
        <w:jc w:val="both"/>
        <w:rPr>
          <w:sz w:val="21"/>
          <w:szCs w:val="21"/>
        </w:rPr>
      </w:pPr>
      <w:r w:rsidRPr="007F22C0">
        <w:rPr>
          <w:sz w:val="21"/>
          <w:szCs w:val="21"/>
        </w:rPr>
        <w:t xml:space="preserve">4.4. Тестирование и </w:t>
      </w:r>
      <w:r w:rsidR="00FD7B67" w:rsidRPr="00FD7B67">
        <w:rPr>
          <w:sz w:val="21"/>
          <w:szCs w:val="21"/>
        </w:rPr>
        <w:t>программная документация к программному средству</w:t>
      </w:r>
      <w:r w:rsidRPr="007F22C0">
        <w:rPr>
          <w:sz w:val="21"/>
          <w:szCs w:val="21"/>
        </w:rPr>
        <w:t>.</w:t>
      </w:r>
      <w:r w:rsidR="00FD7B67">
        <w:rPr>
          <w:sz w:val="21"/>
          <w:szCs w:val="21"/>
        </w:rPr>
        <w:t xml:space="preserve"> 4.4.1. </w:t>
      </w:r>
      <w:r w:rsidR="00FD7B67" w:rsidRPr="00FD7B67">
        <w:rPr>
          <w:sz w:val="21"/>
          <w:szCs w:val="21"/>
        </w:rPr>
        <w:t>Функциональное тестирование программного средства</w:t>
      </w:r>
      <w:r w:rsidR="00FD7B67">
        <w:rPr>
          <w:sz w:val="21"/>
          <w:szCs w:val="21"/>
        </w:rPr>
        <w:t>. 4.4.2. </w:t>
      </w:r>
      <w:r w:rsidR="00FD7B67" w:rsidRPr="00FD7B67">
        <w:rPr>
          <w:sz w:val="21"/>
          <w:szCs w:val="21"/>
        </w:rPr>
        <w:t>Модульное и интеграционное тестирование бизнес-логики программного средства</w:t>
      </w:r>
      <w:r w:rsidR="00FD7B67">
        <w:rPr>
          <w:sz w:val="21"/>
          <w:szCs w:val="21"/>
        </w:rPr>
        <w:t>. 4.4.3. </w:t>
      </w:r>
      <w:r w:rsidR="00FD7B67" w:rsidRPr="00FD7B67">
        <w:rPr>
          <w:sz w:val="21"/>
          <w:szCs w:val="21"/>
        </w:rPr>
        <w:t>Руководство по развертыванию программного средства</w:t>
      </w:r>
      <w:r w:rsidR="00FD7B67">
        <w:rPr>
          <w:sz w:val="21"/>
          <w:szCs w:val="21"/>
        </w:rPr>
        <w:t>. 4.4.4. </w:t>
      </w:r>
      <w:r w:rsidR="00FD7B67" w:rsidRPr="00FD7B67">
        <w:rPr>
          <w:sz w:val="21"/>
          <w:szCs w:val="21"/>
        </w:rPr>
        <w:t>Руководство пользователя</w:t>
      </w:r>
      <w:r w:rsidR="00FD7B67">
        <w:rPr>
          <w:sz w:val="21"/>
          <w:szCs w:val="21"/>
        </w:rPr>
        <w:t>.</w:t>
      </w:r>
    </w:p>
    <w:p w14:paraId="44A13D78" w14:textId="3C218E24" w:rsidR="00B1004D" w:rsidRPr="007F22C0" w:rsidRDefault="00B1004D" w:rsidP="004F653D">
      <w:pPr>
        <w:pStyle w:val="Normal1"/>
        <w:ind w:firstLine="709"/>
        <w:jc w:val="both"/>
        <w:rPr>
          <w:sz w:val="21"/>
          <w:szCs w:val="21"/>
        </w:rPr>
      </w:pPr>
      <w:r>
        <w:rPr>
          <w:sz w:val="21"/>
          <w:szCs w:val="21"/>
        </w:rPr>
        <w:lastRenderedPageBreak/>
        <w:t>4.</w:t>
      </w:r>
      <w:r w:rsidR="00FD7B67">
        <w:rPr>
          <w:sz w:val="21"/>
          <w:szCs w:val="21"/>
        </w:rPr>
        <w:t>5</w:t>
      </w:r>
      <w:r>
        <w:rPr>
          <w:sz w:val="21"/>
          <w:szCs w:val="21"/>
        </w:rPr>
        <w:t>. </w:t>
      </w:r>
      <w:r w:rsidR="003F462A">
        <w:rPr>
          <w:sz w:val="21"/>
          <w:szCs w:val="21"/>
        </w:rPr>
        <w:t>Экономическое обоснование</w:t>
      </w:r>
      <w:r>
        <w:rPr>
          <w:sz w:val="21"/>
          <w:szCs w:val="21"/>
        </w:rPr>
        <w:t>.</w:t>
      </w:r>
    </w:p>
    <w:p w14:paraId="14FECDDD" w14:textId="49A8751B" w:rsidR="00490E6E" w:rsidRPr="007F22C0" w:rsidRDefault="00490E6E" w:rsidP="00490E6E">
      <w:pPr>
        <w:pStyle w:val="Normal1"/>
        <w:ind w:firstLine="720"/>
        <w:jc w:val="both"/>
        <w:rPr>
          <w:sz w:val="21"/>
          <w:szCs w:val="21"/>
        </w:rPr>
      </w:pPr>
      <w:r w:rsidRPr="007F22C0">
        <w:rPr>
          <w:sz w:val="21"/>
          <w:szCs w:val="21"/>
        </w:rPr>
        <w:t>Заключение. Список использованных источников.</w:t>
      </w:r>
    </w:p>
    <w:p w14:paraId="0E2C4D89" w14:textId="59990D18" w:rsidR="00490E6E" w:rsidRDefault="00F60899" w:rsidP="00D63B08">
      <w:pPr>
        <w:pStyle w:val="Normal1"/>
        <w:ind w:firstLine="720"/>
        <w:jc w:val="both"/>
        <w:rPr>
          <w:sz w:val="21"/>
          <w:szCs w:val="21"/>
        </w:rPr>
      </w:pPr>
      <w:r w:rsidRPr="007F22C0">
        <w:rPr>
          <w:sz w:val="21"/>
          <w:szCs w:val="21"/>
        </w:rPr>
        <w:t xml:space="preserve">Приложения (обязательные): </w:t>
      </w:r>
      <w:r w:rsidR="007A09F3">
        <w:rPr>
          <w:sz w:val="21"/>
          <w:szCs w:val="21"/>
        </w:rPr>
        <w:t>о</w:t>
      </w:r>
      <w:r w:rsidR="00990C82" w:rsidRPr="007F22C0">
        <w:rPr>
          <w:sz w:val="21"/>
          <w:szCs w:val="21"/>
        </w:rPr>
        <w:t xml:space="preserve">тчет о проверке на заимствования в системе «Антиплагиат»; </w:t>
      </w:r>
      <w:r w:rsidR="007A09F3" w:rsidRPr="007A09F3">
        <w:rPr>
          <w:sz w:val="21"/>
          <w:szCs w:val="21"/>
        </w:rPr>
        <w:t>т</w:t>
      </w:r>
      <w:r w:rsidR="00396328" w:rsidRPr="007A09F3">
        <w:rPr>
          <w:sz w:val="21"/>
          <w:szCs w:val="21"/>
        </w:rPr>
        <w:t>екст програ</w:t>
      </w:r>
      <w:r w:rsidR="00BA5297" w:rsidRPr="007A09F3">
        <w:rPr>
          <w:sz w:val="21"/>
          <w:szCs w:val="21"/>
        </w:rPr>
        <w:t>м</w:t>
      </w:r>
      <w:r w:rsidR="00396328" w:rsidRPr="007A09F3">
        <w:rPr>
          <w:sz w:val="21"/>
          <w:szCs w:val="21"/>
        </w:rPr>
        <w:t>мы</w:t>
      </w:r>
      <w:r w:rsidR="00DF3074">
        <w:rPr>
          <w:sz w:val="21"/>
          <w:szCs w:val="21"/>
        </w:rPr>
        <w:t xml:space="preserve">; </w:t>
      </w:r>
      <w:r w:rsidR="00DF3074">
        <w:rPr>
          <w:color w:val="000000"/>
          <w:sz w:val="21"/>
          <w:szCs w:val="21"/>
        </w:rPr>
        <w:t>в</w:t>
      </w:r>
      <w:r w:rsidR="00DF3074" w:rsidRPr="00D87644">
        <w:rPr>
          <w:color w:val="000000"/>
          <w:sz w:val="21"/>
          <w:szCs w:val="21"/>
        </w:rPr>
        <w:t>едомость дипломного проекта (последняя страница пояснительной записки)</w:t>
      </w:r>
      <w:r w:rsidR="00DF3074">
        <w:rPr>
          <w:color w:val="000000"/>
          <w:sz w:val="21"/>
          <w:szCs w:val="21"/>
        </w:rPr>
        <w:t>.</w:t>
      </w:r>
    </w:p>
    <w:p w14:paraId="307784EF" w14:textId="3772FF3C" w:rsidR="00B002F0" w:rsidRPr="007F22C0" w:rsidRDefault="00B1004D" w:rsidP="0096187F">
      <w:pPr>
        <w:tabs>
          <w:tab w:val="center" w:pos="7938"/>
        </w:tabs>
        <w:jc w:val="both"/>
        <w:rPr>
          <w:b/>
          <w:sz w:val="21"/>
          <w:szCs w:val="21"/>
        </w:rPr>
      </w:pPr>
      <w:r>
        <w:rPr>
          <w:b/>
          <w:sz w:val="21"/>
          <w:szCs w:val="21"/>
        </w:rPr>
        <w:t>5</w:t>
      </w:r>
      <w:r w:rsidR="00640554" w:rsidRPr="007F22C0">
        <w:rPr>
          <w:b/>
          <w:sz w:val="21"/>
          <w:szCs w:val="21"/>
        </w:rPr>
        <w:t>.</w:t>
      </w:r>
      <w:r w:rsidR="00637135" w:rsidRPr="007F22C0">
        <w:rPr>
          <w:b/>
          <w:sz w:val="21"/>
          <w:szCs w:val="21"/>
        </w:rPr>
        <w:t> </w:t>
      </w:r>
      <w:r w:rsidR="00640554" w:rsidRPr="007F22C0">
        <w:rPr>
          <w:b/>
          <w:sz w:val="21"/>
          <w:szCs w:val="21"/>
        </w:rPr>
        <w:t>Перечень графического материала</w:t>
      </w:r>
      <w:r w:rsidR="000F2B0C" w:rsidRPr="007F22C0">
        <w:rPr>
          <w:rFonts w:ascii="Arial" w:hAnsi="Arial" w:cs="Arial"/>
          <w:b/>
          <w:sz w:val="21"/>
          <w:szCs w:val="21"/>
        </w:rPr>
        <w:t xml:space="preserve"> </w:t>
      </w:r>
      <w:r w:rsidR="000F2B0C" w:rsidRPr="007F22C0">
        <w:rPr>
          <w:b/>
          <w:sz w:val="21"/>
          <w:szCs w:val="21"/>
        </w:rPr>
        <w:t>(с точным указанием обязательных чертежей)</w:t>
      </w:r>
    </w:p>
    <w:p w14:paraId="4E2D292D" w14:textId="6BD77B77" w:rsidR="008530DB" w:rsidRPr="007F22C0" w:rsidRDefault="00B51E37" w:rsidP="008530DB">
      <w:pPr>
        <w:ind w:firstLine="720"/>
        <w:jc w:val="both"/>
        <w:rPr>
          <w:sz w:val="21"/>
          <w:szCs w:val="21"/>
        </w:rPr>
      </w:pPr>
      <w:r>
        <w:rPr>
          <w:sz w:val="21"/>
          <w:szCs w:val="21"/>
        </w:rPr>
        <w:t>5</w:t>
      </w:r>
      <w:r w:rsidR="008530DB" w:rsidRPr="007F22C0">
        <w:rPr>
          <w:sz w:val="21"/>
          <w:szCs w:val="21"/>
        </w:rPr>
        <w:t>.1.</w:t>
      </w:r>
      <w:r w:rsidR="001120BB">
        <w:rPr>
          <w:sz w:val="21"/>
          <w:szCs w:val="21"/>
        </w:rPr>
        <w:t> </w:t>
      </w:r>
      <w:r w:rsidR="00E13CFE" w:rsidRPr="007F22C0">
        <w:rPr>
          <w:sz w:val="21"/>
          <w:szCs w:val="21"/>
          <w:lang w:val="en-US"/>
        </w:rPr>
        <w:t>BPMN</w:t>
      </w:r>
      <w:r w:rsidR="00E13CFE" w:rsidRPr="007F22C0">
        <w:rPr>
          <w:sz w:val="21"/>
          <w:szCs w:val="21"/>
        </w:rPr>
        <w:t>-модель процессов предметной области</w:t>
      </w:r>
      <w:r w:rsidR="008530DB" w:rsidRPr="007F22C0">
        <w:rPr>
          <w:sz w:val="21"/>
          <w:szCs w:val="21"/>
        </w:rPr>
        <w:t xml:space="preserve"> (плакат, 1 лист формат </w:t>
      </w:r>
      <w:r w:rsidR="00491E4E">
        <w:rPr>
          <w:sz w:val="21"/>
          <w:szCs w:val="21"/>
        </w:rPr>
        <w:t>А1</w:t>
      </w:r>
      <w:r w:rsidR="008530DB" w:rsidRPr="007F22C0">
        <w:rPr>
          <w:sz w:val="21"/>
          <w:szCs w:val="21"/>
        </w:rPr>
        <w:t>).</w:t>
      </w:r>
    </w:p>
    <w:bookmarkEnd w:id="0"/>
    <w:p w14:paraId="7B1D19ED" w14:textId="0D94A32E"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.2.</w:t>
      </w:r>
      <w:r w:rsidR="001120BB">
        <w:rPr>
          <w:sz w:val="21"/>
          <w:szCs w:val="21"/>
        </w:rPr>
        <w:t> </w:t>
      </w:r>
      <w:r w:rsidR="00E13CFE" w:rsidRPr="007F22C0">
        <w:rPr>
          <w:sz w:val="21"/>
          <w:szCs w:val="21"/>
        </w:rPr>
        <w:t xml:space="preserve">Архитектура программного средства (плакат, 1 лист формата </w:t>
      </w:r>
      <w:r w:rsidR="00491E4E">
        <w:rPr>
          <w:sz w:val="21"/>
          <w:szCs w:val="21"/>
        </w:rPr>
        <w:t>А1</w:t>
      </w:r>
      <w:r w:rsidR="00E13CFE" w:rsidRPr="007F22C0">
        <w:rPr>
          <w:sz w:val="21"/>
          <w:szCs w:val="21"/>
        </w:rPr>
        <w:t>).</w:t>
      </w:r>
    </w:p>
    <w:p w14:paraId="2678A464" w14:textId="5BAAE32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.3.</w:t>
      </w:r>
      <w:r w:rsidR="001120BB">
        <w:rPr>
          <w:sz w:val="21"/>
          <w:szCs w:val="21"/>
        </w:rPr>
        <w:t> </w:t>
      </w:r>
      <w:r w:rsidR="00E13CFE" w:rsidRPr="007F22C0">
        <w:rPr>
          <w:sz w:val="21"/>
          <w:szCs w:val="21"/>
        </w:rPr>
        <w:t xml:space="preserve">Схема модели данных (плакат, 1 лист формата </w:t>
      </w:r>
      <w:r w:rsidR="00491E4E">
        <w:rPr>
          <w:sz w:val="21"/>
          <w:szCs w:val="21"/>
        </w:rPr>
        <w:t>А1</w:t>
      </w:r>
      <w:r w:rsidR="00E13CFE" w:rsidRPr="007F22C0">
        <w:rPr>
          <w:sz w:val="21"/>
          <w:szCs w:val="21"/>
        </w:rPr>
        <w:t>).</w:t>
      </w:r>
    </w:p>
    <w:p w14:paraId="7D475D93" w14:textId="38AD655B"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.4.</w:t>
      </w:r>
      <w:r w:rsidR="001120BB">
        <w:rPr>
          <w:sz w:val="21"/>
          <w:szCs w:val="21"/>
        </w:rPr>
        <w:t> </w:t>
      </w:r>
      <w:r w:rsidR="00F51A07" w:rsidRPr="00F51A07">
        <w:rPr>
          <w:sz w:val="21"/>
          <w:szCs w:val="21"/>
        </w:rPr>
        <w:t>Организация бизнес-логики программного средства</w:t>
      </w:r>
      <w:r w:rsidR="00E13CFE" w:rsidRPr="007F22C0">
        <w:rPr>
          <w:sz w:val="21"/>
          <w:szCs w:val="21"/>
        </w:rPr>
        <w:t xml:space="preserve"> (плакат, 1 лист формата </w:t>
      </w:r>
      <w:r w:rsidR="00491E4E">
        <w:rPr>
          <w:sz w:val="21"/>
          <w:szCs w:val="21"/>
        </w:rPr>
        <w:t>А1</w:t>
      </w:r>
      <w:r w:rsidR="00E13CFE" w:rsidRPr="007F22C0">
        <w:rPr>
          <w:sz w:val="21"/>
          <w:szCs w:val="21"/>
        </w:rPr>
        <w:t>).</w:t>
      </w:r>
    </w:p>
    <w:p w14:paraId="35DDDB05" w14:textId="0099F737"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.5.</w:t>
      </w:r>
      <w:r w:rsidR="001120BB">
        <w:rPr>
          <w:sz w:val="21"/>
          <w:szCs w:val="21"/>
        </w:rPr>
        <w:t> </w:t>
      </w:r>
      <w:r w:rsidR="00F51A07" w:rsidRPr="00F51A07">
        <w:rPr>
          <w:sz w:val="21"/>
          <w:szCs w:val="21"/>
        </w:rPr>
        <w:t>Модели представления логики пользовательского интерфейса</w:t>
      </w:r>
      <w:r w:rsidR="00E13CFE" w:rsidRPr="007F22C0">
        <w:rPr>
          <w:sz w:val="21"/>
          <w:szCs w:val="21"/>
        </w:rPr>
        <w:t xml:space="preserve"> (</w:t>
      </w:r>
      <w:r w:rsidR="00F51A07">
        <w:rPr>
          <w:sz w:val="21"/>
          <w:szCs w:val="21"/>
        </w:rPr>
        <w:t>плакат</w:t>
      </w:r>
      <w:r w:rsidR="00E13CFE" w:rsidRPr="007F22C0">
        <w:rPr>
          <w:sz w:val="21"/>
          <w:szCs w:val="21"/>
        </w:rPr>
        <w:t xml:space="preserve">, 1 лист формата </w:t>
      </w:r>
      <w:r w:rsidR="00491E4E">
        <w:rPr>
          <w:sz w:val="21"/>
          <w:szCs w:val="21"/>
        </w:rPr>
        <w:t>А1</w:t>
      </w:r>
      <w:r w:rsidR="00E13CFE" w:rsidRPr="007F22C0">
        <w:rPr>
          <w:sz w:val="21"/>
          <w:szCs w:val="21"/>
        </w:rPr>
        <w:t>).</w:t>
      </w:r>
    </w:p>
    <w:p w14:paraId="13FAD3F2" w14:textId="6855C31C" w:rsidR="00E13CFE" w:rsidRPr="007F22C0" w:rsidRDefault="00B51E37" w:rsidP="00E13CFE">
      <w:pPr>
        <w:tabs>
          <w:tab w:val="center" w:pos="7938"/>
        </w:tabs>
        <w:ind w:left="709"/>
        <w:jc w:val="both"/>
        <w:rPr>
          <w:sz w:val="21"/>
          <w:szCs w:val="21"/>
        </w:rPr>
      </w:pPr>
      <w:r>
        <w:rPr>
          <w:sz w:val="21"/>
          <w:szCs w:val="21"/>
        </w:rPr>
        <w:t>5</w:t>
      </w:r>
      <w:r w:rsidR="00E13CFE" w:rsidRPr="007F22C0">
        <w:rPr>
          <w:sz w:val="21"/>
          <w:szCs w:val="21"/>
        </w:rPr>
        <w:t>.6.</w:t>
      </w:r>
      <w:r w:rsidR="001120BB">
        <w:rPr>
          <w:sz w:val="21"/>
          <w:szCs w:val="21"/>
        </w:rPr>
        <w:t> </w:t>
      </w:r>
      <w:r w:rsidR="00E13CFE" w:rsidRPr="007F22C0">
        <w:rPr>
          <w:sz w:val="21"/>
          <w:szCs w:val="21"/>
        </w:rPr>
        <w:t xml:space="preserve">Скриншоты рабочих окон программного средства (плакат, 1 лист формата </w:t>
      </w:r>
      <w:r w:rsidR="00491E4E">
        <w:rPr>
          <w:sz w:val="21"/>
          <w:szCs w:val="21"/>
        </w:rPr>
        <w:t>А1</w:t>
      </w:r>
      <w:r w:rsidR="00E13CFE" w:rsidRPr="007F22C0">
        <w:rPr>
          <w:sz w:val="21"/>
          <w:szCs w:val="21"/>
        </w:rPr>
        <w:t>).</w:t>
      </w:r>
    </w:p>
    <w:p w14:paraId="4578F179" w14:textId="57003212" w:rsidR="005963B6" w:rsidRDefault="00937129" w:rsidP="00E13CFE">
      <w:pPr>
        <w:tabs>
          <w:tab w:val="center" w:pos="7938"/>
        </w:tabs>
        <w:jc w:val="both"/>
        <w:rPr>
          <w:b/>
          <w:sz w:val="21"/>
          <w:szCs w:val="21"/>
        </w:rPr>
      </w:pPr>
      <w:r w:rsidRPr="007F22C0">
        <w:rPr>
          <w:b/>
          <w:sz w:val="21"/>
          <w:szCs w:val="21"/>
        </w:rPr>
        <w:t>6</w:t>
      </w:r>
      <w:r w:rsidR="005963B6" w:rsidRPr="007F22C0">
        <w:rPr>
          <w:b/>
          <w:sz w:val="21"/>
          <w:szCs w:val="21"/>
        </w:rPr>
        <w:t>.</w:t>
      </w:r>
      <w:r w:rsidR="00637135" w:rsidRPr="007F22C0">
        <w:rPr>
          <w:b/>
          <w:sz w:val="21"/>
          <w:szCs w:val="21"/>
        </w:rPr>
        <w:t> </w:t>
      </w:r>
      <w:r w:rsidR="00786800" w:rsidRPr="00786800">
        <w:rPr>
          <w:b/>
          <w:sz w:val="21"/>
          <w:szCs w:val="21"/>
        </w:rPr>
        <w:t>Консультанты по дипломному проекту (с указанием разделов, по которым они консультируют)</w:t>
      </w:r>
      <w:r w:rsidR="00786800">
        <w:rPr>
          <w:b/>
          <w:sz w:val="21"/>
          <w:szCs w:val="21"/>
        </w:rPr>
        <w:t>:</w:t>
      </w:r>
    </w:p>
    <w:p w14:paraId="3D8DADC3" w14:textId="04EAA032" w:rsidR="00786800" w:rsidRPr="00786800" w:rsidRDefault="00786800" w:rsidP="003A11D9">
      <w:pPr>
        <w:pStyle w:val="Normal1"/>
        <w:ind w:firstLine="709"/>
        <w:jc w:val="both"/>
        <w:rPr>
          <w:bCs/>
          <w:sz w:val="21"/>
          <w:szCs w:val="21"/>
        </w:rPr>
      </w:pPr>
      <w:r w:rsidRPr="00786800">
        <w:rPr>
          <w:bCs/>
          <w:sz w:val="21"/>
          <w:szCs w:val="21"/>
        </w:rPr>
        <w:t xml:space="preserve">ТОНКОВИЧ </w:t>
      </w:r>
      <w:r w:rsidRPr="003A11D9">
        <w:rPr>
          <w:sz w:val="21"/>
          <w:szCs w:val="21"/>
        </w:rPr>
        <w:t>Ирина</w:t>
      </w:r>
      <w:r>
        <w:rPr>
          <w:bCs/>
          <w:sz w:val="21"/>
          <w:szCs w:val="21"/>
        </w:rPr>
        <w:t xml:space="preserve"> Николаевна – по специальности; </w:t>
      </w:r>
      <w:r w:rsidR="003A11D9">
        <w:rPr>
          <w:bCs/>
          <w:sz w:val="21"/>
          <w:szCs w:val="21"/>
        </w:rPr>
        <w:t xml:space="preserve">АЛЕКСЕЕВ Виктор Федорович − </w:t>
      </w:r>
      <w:r w:rsidR="003A11D9" w:rsidRPr="00786800">
        <w:rPr>
          <w:bCs/>
          <w:sz w:val="21"/>
          <w:szCs w:val="21"/>
        </w:rPr>
        <w:t>по информационно-методическому обеспечению и информационному сопровождению дипломного проектирования</w:t>
      </w:r>
      <w:r w:rsidR="003A11D9">
        <w:rPr>
          <w:bCs/>
          <w:sz w:val="21"/>
          <w:szCs w:val="21"/>
        </w:rPr>
        <w:t xml:space="preserve">; </w:t>
      </w:r>
      <w:r>
        <w:rPr>
          <w:bCs/>
          <w:sz w:val="21"/>
          <w:szCs w:val="21"/>
        </w:rPr>
        <w:t xml:space="preserve">ВЕРХОВ Кирилл Андреевич − </w:t>
      </w:r>
      <w:r w:rsidRPr="00786800">
        <w:rPr>
          <w:bCs/>
          <w:sz w:val="21"/>
          <w:szCs w:val="21"/>
        </w:rPr>
        <w:t xml:space="preserve">по </w:t>
      </w:r>
      <w:r>
        <w:rPr>
          <w:bCs/>
          <w:sz w:val="21"/>
          <w:szCs w:val="21"/>
        </w:rPr>
        <w:t>нормоконтролю и</w:t>
      </w:r>
      <w:r w:rsidRPr="00786800">
        <w:rPr>
          <w:bCs/>
          <w:sz w:val="21"/>
          <w:szCs w:val="21"/>
        </w:rPr>
        <w:t xml:space="preserve"> применению стандартов при проектировании</w:t>
      </w:r>
      <w:r w:rsidR="003A11D9">
        <w:rPr>
          <w:bCs/>
          <w:sz w:val="21"/>
          <w:szCs w:val="21"/>
        </w:rPr>
        <w:t xml:space="preserve">; </w:t>
      </w:r>
      <w:r w:rsidR="007C2B4E" w:rsidRPr="007C2B4E">
        <w:rPr>
          <w:bCs/>
          <w:sz w:val="21"/>
          <w:szCs w:val="21"/>
        </w:rPr>
        <w:t>ШКОДА</w:t>
      </w:r>
      <w:r w:rsidR="003A11D9" w:rsidRPr="007C2B4E">
        <w:rPr>
          <w:bCs/>
          <w:sz w:val="21"/>
          <w:szCs w:val="21"/>
        </w:rPr>
        <w:t xml:space="preserve"> </w:t>
      </w:r>
      <w:r w:rsidR="007C2B4E">
        <w:rPr>
          <w:bCs/>
          <w:sz w:val="21"/>
          <w:szCs w:val="21"/>
        </w:rPr>
        <w:t>Валентина Ивановна</w:t>
      </w:r>
      <w:r w:rsidR="003A11D9">
        <w:rPr>
          <w:bCs/>
          <w:sz w:val="21"/>
          <w:szCs w:val="21"/>
        </w:rPr>
        <w:t xml:space="preserve"> – по экономическому обоснованию.</w:t>
      </w:r>
    </w:p>
    <w:p w14:paraId="6B2C7419" w14:textId="77777777" w:rsidR="00087C43" w:rsidRPr="007F22C0" w:rsidRDefault="00087C43" w:rsidP="0096187F">
      <w:pPr>
        <w:tabs>
          <w:tab w:val="center" w:pos="7938"/>
        </w:tabs>
        <w:jc w:val="center"/>
        <w:rPr>
          <w:sz w:val="21"/>
          <w:szCs w:val="21"/>
        </w:rPr>
      </w:pPr>
    </w:p>
    <w:p w14:paraId="236ED7BF" w14:textId="3B4D6E69" w:rsidR="00640554" w:rsidRPr="007F22C0" w:rsidRDefault="00640554" w:rsidP="0096187F">
      <w:pPr>
        <w:tabs>
          <w:tab w:val="center" w:pos="7938"/>
        </w:tabs>
        <w:jc w:val="center"/>
        <w:rPr>
          <w:b/>
          <w:sz w:val="21"/>
          <w:szCs w:val="21"/>
        </w:rPr>
      </w:pPr>
      <w:r w:rsidRPr="007F22C0">
        <w:rPr>
          <w:b/>
          <w:sz w:val="21"/>
          <w:szCs w:val="21"/>
        </w:rPr>
        <w:t>КАЛЕНДАРНЫЙ ПЛАН</w:t>
      </w:r>
    </w:p>
    <w:p w14:paraId="24917EA6" w14:textId="77777777" w:rsidR="00C27310" w:rsidRPr="007F22C0" w:rsidRDefault="00C27310" w:rsidP="0096187F">
      <w:pPr>
        <w:tabs>
          <w:tab w:val="center" w:pos="7938"/>
        </w:tabs>
        <w:jc w:val="center"/>
        <w:rPr>
          <w:b/>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74"/>
        <w:gridCol w:w="2126"/>
        <w:gridCol w:w="2097"/>
      </w:tblGrid>
      <w:tr w:rsidR="002D423A" w:rsidRPr="007F22C0" w14:paraId="5041C267" w14:textId="77777777" w:rsidTr="00B51E37">
        <w:tc>
          <w:tcPr>
            <w:tcW w:w="709" w:type="dxa"/>
            <w:vAlign w:val="center"/>
          </w:tcPr>
          <w:p w14:paraId="2A19CBB6" w14:textId="77777777" w:rsidR="002D423A" w:rsidRPr="007F22C0" w:rsidRDefault="002D423A" w:rsidP="00F24946">
            <w:pPr>
              <w:tabs>
                <w:tab w:val="center" w:pos="7938"/>
              </w:tabs>
              <w:jc w:val="center"/>
              <w:rPr>
                <w:sz w:val="21"/>
                <w:szCs w:val="21"/>
              </w:rPr>
            </w:pPr>
            <w:r w:rsidRPr="007F22C0">
              <w:rPr>
                <w:sz w:val="21"/>
                <w:szCs w:val="21"/>
              </w:rPr>
              <w:t>№ п/п</w:t>
            </w:r>
          </w:p>
        </w:tc>
        <w:tc>
          <w:tcPr>
            <w:tcW w:w="5274" w:type="dxa"/>
            <w:vAlign w:val="center"/>
          </w:tcPr>
          <w:p w14:paraId="3AA8BCF0" w14:textId="0B195B84" w:rsidR="002D423A" w:rsidRPr="007F22C0" w:rsidRDefault="002D423A" w:rsidP="00F24946">
            <w:pPr>
              <w:tabs>
                <w:tab w:val="center" w:pos="7938"/>
              </w:tabs>
              <w:jc w:val="center"/>
              <w:rPr>
                <w:sz w:val="21"/>
                <w:szCs w:val="21"/>
              </w:rPr>
            </w:pPr>
            <w:r w:rsidRPr="007F22C0">
              <w:rPr>
                <w:sz w:val="21"/>
                <w:szCs w:val="21"/>
              </w:rPr>
              <w:t>Наименование этапов дипломно</w:t>
            </w:r>
            <w:r w:rsidR="00D1788F">
              <w:rPr>
                <w:sz w:val="21"/>
                <w:szCs w:val="21"/>
              </w:rPr>
              <w:t>го</w:t>
            </w:r>
            <w:r w:rsidRPr="007F22C0">
              <w:rPr>
                <w:sz w:val="21"/>
                <w:szCs w:val="21"/>
              </w:rPr>
              <w:t xml:space="preserve"> </w:t>
            </w:r>
            <w:r w:rsidR="00D1788F">
              <w:rPr>
                <w:sz w:val="21"/>
                <w:szCs w:val="21"/>
              </w:rPr>
              <w:t>проекта</w:t>
            </w:r>
          </w:p>
        </w:tc>
        <w:tc>
          <w:tcPr>
            <w:tcW w:w="2126" w:type="dxa"/>
            <w:vAlign w:val="center"/>
          </w:tcPr>
          <w:p w14:paraId="76652963" w14:textId="25E67802" w:rsidR="002D423A" w:rsidRPr="007F22C0" w:rsidRDefault="002D423A" w:rsidP="00F24946">
            <w:pPr>
              <w:tabs>
                <w:tab w:val="center" w:pos="7938"/>
              </w:tabs>
              <w:jc w:val="center"/>
              <w:rPr>
                <w:sz w:val="21"/>
                <w:szCs w:val="21"/>
              </w:rPr>
            </w:pPr>
            <w:r w:rsidRPr="007F22C0">
              <w:rPr>
                <w:sz w:val="21"/>
                <w:szCs w:val="21"/>
              </w:rPr>
              <w:t xml:space="preserve">Срок выполнения этапов </w:t>
            </w:r>
            <w:r w:rsidR="001553FD">
              <w:rPr>
                <w:sz w:val="21"/>
                <w:szCs w:val="21"/>
              </w:rPr>
              <w:t>работы</w:t>
            </w:r>
          </w:p>
        </w:tc>
        <w:tc>
          <w:tcPr>
            <w:tcW w:w="2097" w:type="dxa"/>
            <w:vAlign w:val="center"/>
          </w:tcPr>
          <w:p w14:paraId="21F1B1E1" w14:textId="77777777" w:rsidR="002D423A" w:rsidRPr="007F22C0" w:rsidRDefault="002D423A" w:rsidP="00F24946">
            <w:pPr>
              <w:tabs>
                <w:tab w:val="center" w:pos="7938"/>
              </w:tabs>
              <w:jc w:val="center"/>
              <w:rPr>
                <w:sz w:val="21"/>
                <w:szCs w:val="21"/>
              </w:rPr>
            </w:pPr>
            <w:r w:rsidRPr="007F22C0">
              <w:rPr>
                <w:sz w:val="21"/>
                <w:szCs w:val="21"/>
              </w:rPr>
              <w:t xml:space="preserve">Примечание </w:t>
            </w:r>
          </w:p>
        </w:tc>
      </w:tr>
      <w:tr w:rsidR="007A09F3" w:rsidRPr="007F22C0" w14:paraId="10316F34" w14:textId="77777777" w:rsidTr="00B51E37">
        <w:trPr>
          <w:trHeight w:val="336"/>
        </w:trPr>
        <w:tc>
          <w:tcPr>
            <w:tcW w:w="709" w:type="dxa"/>
            <w:vAlign w:val="center"/>
          </w:tcPr>
          <w:p w14:paraId="05CBD611" w14:textId="77777777" w:rsidR="007A09F3" w:rsidRPr="007F22C0" w:rsidRDefault="007A09F3" w:rsidP="007A09F3">
            <w:pPr>
              <w:tabs>
                <w:tab w:val="num" w:pos="0"/>
              </w:tabs>
              <w:ind w:right="-1" w:hanging="34"/>
              <w:jc w:val="center"/>
              <w:rPr>
                <w:sz w:val="21"/>
                <w:szCs w:val="21"/>
              </w:rPr>
            </w:pPr>
            <w:r w:rsidRPr="007F22C0">
              <w:rPr>
                <w:sz w:val="21"/>
                <w:szCs w:val="21"/>
              </w:rPr>
              <w:t>1.</w:t>
            </w:r>
          </w:p>
        </w:tc>
        <w:tc>
          <w:tcPr>
            <w:tcW w:w="5274" w:type="dxa"/>
            <w:vAlign w:val="center"/>
          </w:tcPr>
          <w:p w14:paraId="77E00C2F" w14:textId="38B89EF9" w:rsidR="007A09F3" w:rsidRPr="007F22C0" w:rsidRDefault="007A09F3" w:rsidP="007A09F3">
            <w:pPr>
              <w:tabs>
                <w:tab w:val="num" w:pos="0"/>
              </w:tabs>
              <w:ind w:right="-1"/>
              <w:jc w:val="center"/>
              <w:rPr>
                <w:i/>
                <w:sz w:val="21"/>
                <w:szCs w:val="21"/>
              </w:rPr>
            </w:pPr>
            <w:r w:rsidRPr="007F22C0">
              <w:rPr>
                <w:i/>
                <w:sz w:val="21"/>
                <w:szCs w:val="21"/>
              </w:rPr>
              <w:t xml:space="preserve">1-я </w:t>
            </w:r>
            <w:proofErr w:type="spellStart"/>
            <w:r w:rsidRPr="007F22C0">
              <w:rPr>
                <w:i/>
                <w:sz w:val="21"/>
                <w:szCs w:val="21"/>
              </w:rPr>
              <w:t>опроцентовка</w:t>
            </w:r>
            <w:proofErr w:type="spellEnd"/>
            <w:r w:rsidRPr="007F22C0">
              <w:rPr>
                <w:i/>
                <w:sz w:val="21"/>
                <w:szCs w:val="21"/>
              </w:rPr>
              <w:t xml:space="preserve"> (пункты 4.1, 4.2, 4.</w:t>
            </w:r>
            <w:r>
              <w:rPr>
                <w:i/>
                <w:sz w:val="21"/>
                <w:szCs w:val="21"/>
              </w:rPr>
              <w:t>5</w:t>
            </w:r>
            <w:r w:rsidRPr="007F22C0">
              <w:rPr>
                <w:i/>
                <w:sz w:val="21"/>
                <w:szCs w:val="21"/>
              </w:rPr>
              <w:t xml:space="preserve">, </w:t>
            </w:r>
            <w:r>
              <w:rPr>
                <w:i/>
                <w:sz w:val="21"/>
                <w:szCs w:val="21"/>
              </w:rPr>
              <w:t>5</w:t>
            </w:r>
            <w:r w:rsidRPr="007F22C0">
              <w:rPr>
                <w:i/>
                <w:sz w:val="21"/>
                <w:szCs w:val="21"/>
              </w:rPr>
              <w:t>.1)</w:t>
            </w:r>
          </w:p>
        </w:tc>
        <w:tc>
          <w:tcPr>
            <w:tcW w:w="2126" w:type="dxa"/>
            <w:vAlign w:val="center"/>
          </w:tcPr>
          <w:p w14:paraId="69406840" w14:textId="548E8EBD" w:rsidR="007A09F3" w:rsidRPr="007A09F3" w:rsidRDefault="007A09F3" w:rsidP="007A09F3">
            <w:pPr>
              <w:tabs>
                <w:tab w:val="num" w:pos="0"/>
              </w:tabs>
              <w:ind w:right="-1"/>
              <w:jc w:val="center"/>
              <w:rPr>
                <w:sz w:val="21"/>
                <w:szCs w:val="21"/>
                <w:highlight w:val="yellow"/>
              </w:rPr>
            </w:pPr>
            <w:r w:rsidRPr="007A09F3">
              <w:rPr>
                <w:sz w:val="22"/>
                <w:szCs w:val="22"/>
                <w:lang w:val="en-US"/>
              </w:rPr>
              <w:t>2</w:t>
            </w:r>
            <w:r w:rsidRPr="007A09F3">
              <w:rPr>
                <w:sz w:val="22"/>
                <w:szCs w:val="22"/>
              </w:rPr>
              <w:t>4−25.03.2025</w:t>
            </w:r>
          </w:p>
        </w:tc>
        <w:tc>
          <w:tcPr>
            <w:tcW w:w="2097" w:type="dxa"/>
            <w:vAlign w:val="center"/>
          </w:tcPr>
          <w:p w14:paraId="66EC3EC8" w14:textId="7007F728" w:rsidR="007A09F3" w:rsidRPr="007F22C0" w:rsidRDefault="007A09F3" w:rsidP="007A09F3">
            <w:pPr>
              <w:tabs>
                <w:tab w:val="num" w:pos="0"/>
              </w:tabs>
              <w:ind w:right="-1"/>
              <w:jc w:val="center"/>
              <w:rPr>
                <w:sz w:val="21"/>
                <w:szCs w:val="21"/>
              </w:rPr>
            </w:pPr>
            <w:r w:rsidRPr="007F22C0">
              <w:rPr>
                <w:sz w:val="21"/>
                <w:szCs w:val="21"/>
              </w:rPr>
              <w:t>40%</w:t>
            </w:r>
          </w:p>
        </w:tc>
      </w:tr>
      <w:tr w:rsidR="007A09F3" w:rsidRPr="007F22C0" w14:paraId="2E636E3B" w14:textId="77777777" w:rsidTr="00B51E37">
        <w:trPr>
          <w:trHeight w:val="336"/>
        </w:trPr>
        <w:tc>
          <w:tcPr>
            <w:tcW w:w="709" w:type="dxa"/>
            <w:vAlign w:val="center"/>
          </w:tcPr>
          <w:p w14:paraId="5383CA9F" w14:textId="77777777" w:rsidR="007A09F3" w:rsidRPr="007F22C0" w:rsidRDefault="007A09F3" w:rsidP="007A09F3">
            <w:pPr>
              <w:tabs>
                <w:tab w:val="num" w:pos="0"/>
              </w:tabs>
              <w:ind w:right="-1" w:hanging="34"/>
              <w:jc w:val="center"/>
              <w:rPr>
                <w:sz w:val="21"/>
                <w:szCs w:val="21"/>
              </w:rPr>
            </w:pPr>
            <w:r w:rsidRPr="007F22C0">
              <w:rPr>
                <w:sz w:val="21"/>
                <w:szCs w:val="21"/>
              </w:rPr>
              <w:t>2.</w:t>
            </w:r>
          </w:p>
        </w:tc>
        <w:tc>
          <w:tcPr>
            <w:tcW w:w="5274" w:type="dxa"/>
            <w:vAlign w:val="center"/>
          </w:tcPr>
          <w:p w14:paraId="02012077" w14:textId="6D505F47" w:rsidR="007A09F3" w:rsidRPr="007F22C0" w:rsidRDefault="007A09F3" w:rsidP="007A09F3">
            <w:pPr>
              <w:tabs>
                <w:tab w:val="num" w:pos="0"/>
              </w:tabs>
              <w:ind w:right="-1"/>
              <w:jc w:val="center"/>
              <w:rPr>
                <w:i/>
                <w:sz w:val="21"/>
                <w:szCs w:val="21"/>
              </w:rPr>
            </w:pPr>
            <w:r w:rsidRPr="007F22C0">
              <w:rPr>
                <w:i/>
                <w:sz w:val="21"/>
                <w:szCs w:val="21"/>
              </w:rPr>
              <w:t xml:space="preserve">2-я </w:t>
            </w:r>
            <w:proofErr w:type="spellStart"/>
            <w:r w:rsidRPr="007F22C0">
              <w:rPr>
                <w:i/>
                <w:sz w:val="21"/>
                <w:szCs w:val="21"/>
              </w:rPr>
              <w:t>опроцентовка</w:t>
            </w:r>
            <w:proofErr w:type="spellEnd"/>
            <w:r w:rsidRPr="007F22C0">
              <w:rPr>
                <w:i/>
                <w:sz w:val="21"/>
                <w:szCs w:val="21"/>
              </w:rPr>
              <w:t xml:space="preserve"> (пункты 4.3, </w:t>
            </w:r>
            <w:r>
              <w:rPr>
                <w:i/>
                <w:sz w:val="21"/>
                <w:szCs w:val="21"/>
              </w:rPr>
              <w:t>5</w:t>
            </w:r>
            <w:r w:rsidRPr="007F22C0">
              <w:rPr>
                <w:i/>
                <w:sz w:val="21"/>
                <w:szCs w:val="21"/>
              </w:rPr>
              <w:t>.2-</w:t>
            </w:r>
            <w:r>
              <w:rPr>
                <w:i/>
                <w:sz w:val="21"/>
                <w:szCs w:val="21"/>
              </w:rPr>
              <w:t>5</w:t>
            </w:r>
            <w:r w:rsidRPr="007F22C0">
              <w:rPr>
                <w:i/>
                <w:sz w:val="21"/>
                <w:szCs w:val="21"/>
              </w:rPr>
              <w:t>.</w:t>
            </w:r>
            <w:r>
              <w:rPr>
                <w:i/>
                <w:sz w:val="21"/>
                <w:szCs w:val="21"/>
              </w:rPr>
              <w:t>5</w:t>
            </w:r>
            <w:r w:rsidRPr="007F22C0">
              <w:rPr>
                <w:i/>
                <w:sz w:val="21"/>
                <w:szCs w:val="21"/>
              </w:rPr>
              <w:t>)</w:t>
            </w:r>
          </w:p>
        </w:tc>
        <w:tc>
          <w:tcPr>
            <w:tcW w:w="2126" w:type="dxa"/>
            <w:vAlign w:val="center"/>
          </w:tcPr>
          <w:p w14:paraId="00471B86" w14:textId="2C96C0B2" w:rsidR="007A09F3" w:rsidRPr="007A09F3" w:rsidRDefault="007A09F3" w:rsidP="007A09F3">
            <w:pPr>
              <w:tabs>
                <w:tab w:val="num" w:pos="0"/>
              </w:tabs>
              <w:ind w:right="-1"/>
              <w:jc w:val="center"/>
              <w:rPr>
                <w:sz w:val="21"/>
                <w:szCs w:val="21"/>
                <w:highlight w:val="yellow"/>
              </w:rPr>
            </w:pPr>
            <w:r w:rsidRPr="007A09F3">
              <w:rPr>
                <w:sz w:val="22"/>
                <w:szCs w:val="22"/>
              </w:rPr>
              <w:t>02−04.05.2025</w:t>
            </w:r>
          </w:p>
        </w:tc>
        <w:tc>
          <w:tcPr>
            <w:tcW w:w="2097" w:type="dxa"/>
            <w:vAlign w:val="center"/>
          </w:tcPr>
          <w:p w14:paraId="42F79031" w14:textId="027DA063" w:rsidR="007A09F3" w:rsidRPr="007F22C0" w:rsidRDefault="007A09F3" w:rsidP="007A09F3">
            <w:pPr>
              <w:tabs>
                <w:tab w:val="num" w:pos="0"/>
              </w:tabs>
              <w:ind w:right="-1"/>
              <w:jc w:val="center"/>
              <w:rPr>
                <w:sz w:val="21"/>
                <w:szCs w:val="21"/>
              </w:rPr>
            </w:pPr>
            <w:r w:rsidRPr="007F22C0">
              <w:rPr>
                <w:sz w:val="21"/>
                <w:szCs w:val="21"/>
              </w:rPr>
              <w:t>60%</w:t>
            </w:r>
          </w:p>
        </w:tc>
      </w:tr>
      <w:tr w:rsidR="007A09F3" w:rsidRPr="007F22C0" w14:paraId="04AC6D12" w14:textId="77777777" w:rsidTr="00B51E37">
        <w:trPr>
          <w:trHeight w:val="336"/>
        </w:trPr>
        <w:tc>
          <w:tcPr>
            <w:tcW w:w="709" w:type="dxa"/>
            <w:vAlign w:val="center"/>
          </w:tcPr>
          <w:p w14:paraId="37888D20" w14:textId="77777777" w:rsidR="007A09F3" w:rsidRPr="007F22C0" w:rsidRDefault="007A09F3" w:rsidP="007A09F3">
            <w:pPr>
              <w:tabs>
                <w:tab w:val="num" w:pos="0"/>
              </w:tabs>
              <w:ind w:right="-1" w:hanging="34"/>
              <w:jc w:val="center"/>
              <w:rPr>
                <w:sz w:val="21"/>
                <w:szCs w:val="21"/>
              </w:rPr>
            </w:pPr>
            <w:r w:rsidRPr="007F22C0">
              <w:rPr>
                <w:sz w:val="21"/>
                <w:szCs w:val="21"/>
              </w:rPr>
              <w:t>3.</w:t>
            </w:r>
          </w:p>
        </w:tc>
        <w:tc>
          <w:tcPr>
            <w:tcW w:w="5274" w:type="dxa"/>
            <w:vAlign w:val="center"/>
          </w:tcPr>
          <w:p w14:paraId="0C9AC73D" w14:textId="5926EE22" w:rsidR="007A09F3" w:rsidRPr="007F22C0" w:rsidRDefault="007A09F3" w:rsidP="007A09F3">
            <w:pPr>
              <w:ind w:right="-1"/>
              <w:jc w:val="center"/>
              <w:rPr>
                <w:i/>
                <w:sz w:val="21"/>
                <w:szCs w:val="21"/>
              </w:rPr>
            </w:pPr>
            <w:r w:rsidRPr="007F22C0">
              <w:rPr>
                <w:i/>
                <w:sz w:val="21"/>
                <w:szCs w:val="21"/>
              </w:rPr>
              <w:t xml:space="preserve">3-я </w:t>
            </w:r>
            <w:proofErr w:type="spellStart"/>
            <w:r w:rsidRPr="007F22C0">
              <w:rPr>
                <w:i/>
                <w:sz w:val="21"/>
                <w:szCs w:val="21"/>
              </w:rPr>
              <w:t>опроцентовка</w:t>
            </w:r>
            <w:proofErr w:type="spellEnd"/>
            <w:r w:rsidRPr="007F22C0">
              <w:rPr>
                <w:i/>
                <w:sz w:val="21"/>
                <w:szCs w:val="21"/>
              </w:rPr>
              <w:t xml:space="preserve"> (пункты введение, заключение, 4.4, </w:t>
            </w:r>
            <w:r>
              <w:rPr>
                <w:i/>
                <w:sz w:val="21"/>
                <w:szCs w:val="21"/>
              </w:rPr>
              <w:t>5</w:t>
            </w:r>
            <w:r w:rsidRPr="007F22C0">
              <w:rPr>
                <w:i/>
                <w:sz w:val="21"/>
                <w:szCs w:val="21"/>
              </w:rPr>
              <w:t>.6)</w:t>
            </w:r>
          </w:p>
        </w:tc>
        <w:tc>
          <w:tcPr>
            <w:tcW w:w="2126" w:type="dxa"/>
            <w:vAlign w:val="center"/>
          </w:tcPr>
          <w:p w14:paraId="28DA34FF" w14:textId="637F9FEA" w:rsidR="007A09F3" w:rsidRPr="007A09F3" w:rsidRDefault="007A09F3" w:rsidP="007A09F3">
            <w:pPr>
              <w:tabs>
                <w:tab w:val="num" w:pos="0"/>
              </w:tabs>
              <w:ind w:right="-1"/>
              <w:jc w:val="center"/>
              <w:rPr>
                <w:sz w:val="21"/>
                <w:szCs w:val="21"/>
                <w:highlight w:val="yellow"/>
              </w:rPr>
            </w:pPr>
            <w:r w:rsidRPr="007A09F3">
              <w:rPr>
                <w:sz w:val="22"/>
                <w:szCs w:val="22"/>
              </w:rPr>
              <w:t>14−16.05.2025</w:t>
            </w:r>
          </w:p>
        </w:tc>
        <w:tc>
          <w:tcPr>
            <w:tcW w:w="2097" w:type="dxa"/>
            <w:vAlign w:val="center"/>
          </w:tcPr>
          <w:p w14:paraId="562FD933" w14:textId="70CE2100" w:rsidR="007A09F3" w:rsidRPr="007F22C0" w:rsidRDefault="007A09F3" w:rsidP="007A09F3">
            <w:pPr>
              <w:tabs>
                <w:tab w:val="num" w:pos="-250"/>
              </w:tabs>
              <w:ind w:right="-1"/>
              <w:jc w:val="center"/>
              <w:rPr>
                <w:sz w:val="21"/>
                <w:szCs w:val="21"/>
              </w:rPr>
            </w:pPr>
            <w:r w:rsidRPr="007F22C0">
              <w:rPr>
                <w:sz w:val="21"/>
                <w:szCs w:val="21"/>
              </w:rPr>
              <w:t>80%</w:t>
            </w:r>
          </w:p>
        </w:tc>
      </w:tr>
      <w:tr w:rsidR="007A09F3" w:rsidRPr="007F22C0" w14:paraId="4705CFF0" w14:textId="77777777" w:rsidTr="00B51E37">
        <w:trPr>
          <w:trHeight w:val="336"/>
        </w:trPr>
        <w:tc>
          <w:tcPr>
            <w:tcW w:w="709" w:type="dxa"/>
          </w:tcPr>
          <w:p w14:paraId="65E10276" w14:textId="77777777" w:rsidR="007A09F3" w:rsidRPr="007F22C0" w:rsidRDefault="007A09F3" w:rsidP="007A09F3">
            <w:pPr>
              <w:tabs>
                <w:tab w:val="num" w:pos="0"/>
              </w:tabs>
              <w:ind w:right="-1" w:hanging="34"/>
              <w:jc w:val="center"/>
              <w:rPr>
                <w:sz w:val="21"/>
                <w:szCs w:val="21"/>
              </w:rPr>
            </w:pPr>
            <w:r w:rsidRPr="007F22C0">
              <w:rPr>
                <w:sz w:val="21"/>
                <w:szCs w:val="21"/>
              </w:rPr>
              <w:t>4.</w:t>
            </w:r>
          </w:p>
        </w:tc>
        <w:tc>
          <w:tcPr>
            <w:tcW w:w="5274" w:type="dxa"/>
          </w:tcPr>
          <w:p w14:paraId="0428482E" w14:textId="04A69A5F" w:rsidR="007A09F3" w:rsidRPr="007F22C0" w:rsidRDefault="007A09F3" w:rsidP="007A09F3">
            <w:pPr>
              <w:ind w:right="-1"/>
              <w:jc w:val="center"/>
              <w:rPr>
                <w:i/>
                <w:sz w:val="21"/>
                <w:szCs w:val="21"/>
              </w:rPr>
            </w:pPr>
            <w:r w:rsidRPr="007F22C0">
              <w:rPr>
                <w:i/>
                <w:sz w:val="21"/>
                <w:szCs w:val="21"/>
              </w:rPr>
              <w:t xml:space="preserve">4-я </w:t>
            </w:r>
            <w:proofErr w:type="spellStart"/>
            <w:r w:rsidRPr="007F22C0">
              <w:rPr>
                <w:i/>
                <w:sz w:val="21"/>
                <w:szCs w:val="21"/>
              </w:rPr>
              <w:t>опроцентовка</w:t>
            </w:r>
            <w:proofErr w:type="spellEnd"/>
            <w:r w:rsidRPr="007F22C0">
              <w:rPr>
                <w:i/>
                <w:sz w:val="21"/>
                <w:szCs w:val="21"/>
              </w:rPr>
              <w:t xml:space="preserve"> (полностью готовая работа, экспертиза программного средства)</w:t>
            </w:r>
          </w:p>
        </w:tc>
        <w:tc>
          <w:tcPr>
            <w:tcW w:w="2126" w:type="dxa"/>
          </w:tcPr>
          <w:p w14:paraId="1865C1FD" w14:textId="1371D247" w:rsidR="007A09F3" w:rsidRPr="007A09F3" w:rsidRDefault="007A09F3" w:rsidP="007A09F3">
            <w:pPr>
              <w:tabs>
                <w:tab w:val="num" w:pos="0"/>
              </w:tabs>
              <w:ind w:right="-1"/>
              <w:jc w:val="center"/>
              <w:rPr>
                <w:sz w:val="21"/>
                <w:szCs w:val="21"/>
                <w:highlight w:val="yellow"/>
              </w:rPr>
            </w:pPr>
            <w:r w:rsidRPr="007A09F3">
              <w:rPr>
                <w:sz w:val="22"/>
                <w:szCs w:val="22"/>
              </w:rPr>
              <w:t>20.05.2025</w:t>
            </w:r>
          </w:p>
        </w:tc>
        <w:tc>
          <w:tcPr>
            <w:tcW w:w="2097" w:type="dxa"/>
          </w:tcPr>
          <w:p w14:paraId="12CFC002" w14:textId="6DE9F66D" w:rsidR="007A09F3" w:rsidRPr="007F22C0" w:rsidRDefault="007A09F3" w:rsidP="007A09F3">
            <w:pPr>
              <w:tabs>
                <w:tab w:val="num" w:pos="0"/>
              </w:tabs>
              <w:ind w:right="-1"/>
              <w:jc w:val="center"/>
              <w:rPr>
                <w:sz w:val="21"/>
                <w:szCs w:val="21"/>
              </w:rPr>
            </w:pPr>
            <w:r w:rsidRPr="007F22C0">
              <w:rPr>
                <w:sz w:val="21"/>
                <w:szCs w:val="21"/>
              </w:rPr>
              <w:t>100%</w:t>
            </w:r>
          </w:p>
        </w:tc>
      </w:tr>
      <w:tr w:rsidR="007A09F3" w:rsidRPr="007F22C0" w14:paraId="7494D785" w14:textId="77777777" w:rsidTr="00B51E37">
        <w:trPr>
          <w:trHeight w:val="336"/>
        </w:trPr>
        <w:tc>
          <w:tcPr>
            <w:tcW w:w="709" w:type="dxa"/>
          </w:tcPr>
          <w:p w14:paraId="45070167" w14:textId="77777777" w:rsidR="007A09F3" w:rsidRPr="007F22C0" w:rsidRDefault="007A09F3" w:rsidP="007A09F3">
            <w:pPr>
              <w:tabs>
                <w:tab w:val="num" w:pos="0"/>
              </w:tabs>
              <w:ind w:right="-1" w:hanging="34"/>
              <w:jc w:val="center"/>
              <w:rPr>
                <w:sz w:val="21"/>
                <w:szCs w:val="21"/>
              </w:rPr>
            </w:pPr>
            <w:r w:rsidRPr="007F22C0">
              <w:rPr>
                <w:sz w:val="21"/>
                <w:szCs w:val="21"/>
              </w:rPr>
              <w:t>5.</w:t>
            </w:r>
          </w:p>
        </w:tc>
        <w:tc>
          <w:tcPr>
            <w:tcW w:w="5274" w:type="dxa"/>
          </w:tcPr>
          <w:p w14:paraId="38CDB6BE" w14:textId="77777777" w:rsidR="007A09F3" w:rsidRPr="007F22C0" w:rsidRDefault="007A09F3" w:rsidP="007A09F3">
            <w:pPr>
              <w:tabs>
                <w:tab w:val="num" w:pos="-108"/>
              </w:tabs>
              <w:ind w:right="-1"/>
              <w:jc w:val="center"/>
              <w:rPr>
                <w:i/>
                <w:sz w:val="21"/>
                <w:szCs w:val="21"/>
              </w:rPr>
            </w:pPr>
            <w:r w:rsidRPr="007F22C0">
              <w:rPr>
                <w:i/>
                <w:sz w:val="21"/>
                <w:szCs w:val="21"/>
              </w:rPr>
              <w:t>Консультации по оформлению графического</w:t>
            </w:r>
          </w:p>
          <w:p w14:paraId="46E86732" w14:textId="1258307F" w:rsidR="007A09F3" w:rsidRPr="007F22C0" w:rsidRDefault="007A09F3" w:rsidP="007A09F3">
            <w:pPr>
              <w:tabs>
                <w:tab w:val="num" w:pos="-108"/>
              </w:tabs>
              <w:ind w:right="-1"/>
              <w:jc w:val="center"/>
              <w:rPr>
                <w:i/>
                <w:sz w:val="21"/>
                <w:szCs w:val="21"/>
              </w:rPr>
            </w:pPr>
            <w:r w:rsidRPr="007F22C0">
              <w:rPr>
                <w:i/>
                <w:sz w:val="21"/>
                <w:szCs w:val="21"/>
              </w:rPr>
              <w:t>материала и пояснительной записки</w:t>
            </w:r>
          </w:p>
        </w:tc>
        <w:tc>
          <w:tcPr>
            <w:tcW w:w="2126" w:type="dxa"/>
          </w:tcPr>
          <w:p w14:paraId="5CCBD0A3" w14:textId="67F9F6A9"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4223624D" w14:textId="77777777" w:rsidR="007A09F3" w:rsidRPr="007F22C0" w:rsidRDefault="007A09F3" w:rsidP="007A09F3">
            <w:pPr>
              <w:tabs>
                <w:tab w:val="center" w:pos="7938"/>
              </w:tabs>
              <w:jc w:val="center"/>
              <w:rPr>
                <w:sz w:val="21"/>
                <w:szCs w:val="21"/>
              </w:rPr>
            </w:pPr>
            <w:r w:rsidRPr="007F22C0">
              <w:rPr>
                <w:sz w:val="21"/>
                <w:szCs w:val="21"/>
              </w:rPr>
              <w:t>Руководитель (консультант)</w:t>
            </w:r>
          </w:p>
          <w:p w14:paraId="627F006F" w14:textId="77777777" w:rsidR="007A09F3" w:rsidRPr="007F22C0" w:rsidRDefault="007A09F3" w:rsidP="007A09F3">
            <w:pPr>
              <w:tabs>
                <w:tab w:val="center" w:pos="7938"/>
              </w:tabs>
              <w:jc w:val="center"/>
              <w:rPr>
                <w:sz w:val="21"/>
                <w:szCs w:val="21"/>
              </w:rPr>
            </w:pPr>
            <w:r w:rsidRPr="007F22C0">
              <w:rPr>
                <w:sz w:val="21"/>
                <w:szCs w:val="21"/>
              </w:rPr>
              <w:t>Еженедельно</w:t>
            </w:r>
          </w:p>
          <w:p w14:paraId="0996ADC3" w14:textId="3D4081B5"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4985F543" w14:textId="77777777" w:rsidTr="00B51E37">
        <w:trPr>
          <w:trHeight w:val="336"/>
        </w:trPr>
        <w:tc>
          <w:tcPr>
            <w:tcW w:w="709" w:type="dxa"/>
          </w:tcPr>
          <w:p w14:paraId="0D1D06AD" w14:textId="77777777" w:rsidR="007A09F3" w:rsidRPr="007F22C0" w:rsidRDefault="007A09F3" w:rsidP="007A09F3">
            <w:pPr>
              <w:tabs>
                <w:tab w:val="num" w:pos="0"/>
              </w:tabs>
              <w:ind w:right="-1" w:hanging="34"/>
              <w:jc w:val="center"/>
              <w:rPr>
                <w:sz w:val="21"/>
                <w:szCs w:val="21"/>
              </w:rPr>
            </w:pPr>
            <w:r w:rsidRPr="007F22C0">
              <w:rPr>
                <w:sz w:val="21"/>
                <w:szCs w:val="21"/>
              </w:rPr>
              <w:t>6.</w:t>
            </w:r>
          </w:p>
        </w:tc>
        <w:tc>
          <w:tcPr>
            <w:tcW w:w="5274" w:type="dxa"/>
          </w:tcPr>
          <w:p w14:paraId="2D95C9FB" w14:textId="77777777" w:rsidR="007A09F3" w:rsidRPr="007F22C0" w:rsidRDefault="007A09F3" w:rsidP="007A09F3">
            <w:pPr>
              <w:tabs>
                <w:tab w:val="num" w:pos="-108"/>
              </w:tabs>
              <w:ind w:right="-1"/>
              <w:jc w:val="center"/>
              <w:rPr>
                <w:i/>
                <w:sz w:val="21"/>
                <w:szCs w:val="21"/>
              </w:rPr>
            </w:pPr>
            <w:r w:rsidRPr="007F22C0">
              <w:rPr>
                <w:i/>
                <w:sz w:val="21"/>
                <w:szCs w:val="21"/>
              </w:rPr>
              <w:t>Индивидуальные консультации</w:t>
            </w:r>
          </w:p>
          <w:p w14:paraId="66725F53" w14:textId="77777777" w:rsidR="007A09F3" w:rsidRPr="007F22C0" w:rsidRDefault="007A09F3" w:rsidP="007A09F3">
            <w:pPr>
              <w:tabs>
                <w:tab w:val="num" w:pos="-108"/>
              </w:tabs>
              <w:ind w:right="-1"/>
              <w:jc w:val="center"/>
              <w:rPr>
                <w:i/>
                <w:sz w:val="21"/>
                <w:szCs w:val="21"/>
              </w:rPr>
            </w:pPr>
            <w:r w:rsidRPr="007F22C0">
              <w:rPr>
                <w:i/>
                <w:sz w:val="21"/>
                <w:szCs w:val="21"/>
              </w:rPr>
              <w:t>по нормоконтролю текстовой и графической</w:t>
            </w:r>
          </w:p>
          <w:p w14:paraId="4CBFD562" w14:textId="32920BF8" w:rsidR="007A09F3" w:rsidRPr="007F22C0" w:rsidRDefault="007A09F3" w:rsidP="007A09F3">
            <w:pPr>
              <w:tabs>
                <w:tab w:val="num" w:pos="-108"/>
              </w:tabs>
              <w:ind w:right="-1"/>
              <w:jc w:val="center"/>
              <w:rPr>
                <w:i/>
                <w:sz w:val="21"/>
                <w:szCs w:val="21"/>
              </w:rPr>
            </w:pPr>
            <w:r w:rsidRPr="007F22C0">
              <w:rPr>
                <w:i/>
                <w:sz w:val="21"/>
                <w:szCs w:val="21"/>
              </w:rPr>
              <w:t>частей работы</w:t>
            </w:r>
          </w:p>
        </w:tc>
        <w:tc>
          <w:tcPr>
            <w:tcW w:w="2126" w:type="dxa"/>
          </w:tcPr>
          <w:p w14:paraId="7669EF75" w14:textId="5F9B53C1" w:rsidR="007A09F3" w:rsidRPr="007A09F3" w:rsidRDefault="007A09F3" w:rsidP="007A09F3">
            <w:pPr>
              <w:tabs>
                <w:tab w:val="num" w:pos="0"/>
              </w:tabs>
              <w:ind w:right="-1"/>
              <w:jc w:val="center"/>
              <w:rPr>
                <w:sz w:val="21"/>
                <w:szCs w:val="21"/>
                <w:highlight w:val="yellow"/>
              </w:rPr>
            </w:pPr>
            <w:r w:rsidRPr="007A09F3">
              <w:rPr>
                <w:sz w:val="22"/>
                <w:szCs w:val="22"/>
              </w:rPr>
              <w:t>25.02.2025 – 20.05.2025</w:t>
            </w:r>
          </w:p>
        </w:tc>
        <w:tc>
          <w:tcPr>
            <w:tcW w:w="2097" w:type="dxa"/>
          </w:tcPr>
          <w:p w14:paraId="08AFB42B" w14:textId="77777777" w:rsidR="007A09F3" w:rsidRPr="007F22C0" w:rsidRDefault="007A09F3" w:rsidP="007A09F3">
            <w:pPr>
              <w:tabs>
                <w:tab w:val="center" w:pos="7938"/>
              </w:tabs>
              <w:jc w:val="center"/>
              <w:rPr>
                <w:sz w:val="21"/>
                <w:szCs w:val="21"/>
              </w:rPr>
            </w:pPr>
            <w:r w:rsidRPr="007F22C0">
              <w:rPr>
                <w:sz w:val="21"/>
                <w:szCs w:val="21"/>
              </w:rPr>
              <w:t>Согласно графику</w:t>
            </w:r>
          </w:p>
          <w:p w14:paraId="7CCFC358" w14:textId="579F80DB" w:rsidR="007A09F3" w:rsidRPr="007F22C0" w:rsidRDefault="007A09F3" w:rsidP="007A09F3">
            <w:pPr>
              <w:tabs>
                <w:tab w:val="center" w:pos="7938"/>
              </w:tabs>
              <w:jc w:val="center"/>
              <w:rPr>
                <w:sz w:val="21"/>
                <w:szCs w:val="21"/>
              </w:rPr>
            </w:pPr>
            <w:r w:rsidRPr="007F22C0">
              <w:rPr>
                <w:sz w:val="21"/>
                <w:szCs w:val="21"/>
              </w:rPr>
              <w:t>индивидуальных консультаций</w:t>
            </w:r>
          </w:p>
        </w:tc>
      </w:tr>
      <w:tr w:rsidR="007A09F3" w:rsidRPr="007F22C0" w14:paraId="50247219" w14:textId="77777777" w:rsidTr="00B51E37">
        <w:trPr>
          <w:trHeight w:val="336"/>
        </w:trPr>
        <w:tc>
          <w:tcPr>
            <w:tcW w:w="709" w:type="dxa"/>
          </w:tcPr>
          <w:p w14:paraId="331EF391" w14:textId="77777777" w:rsidR="007A09F3" w:rsidRPr="007F22C0" w:rsidRDefault="007A09F3" w:rsidP="007A09F3">
            <w:pPr>
              <w:tabs>
                <w:tab w:val="num" w:pos="0"/>
              </w:tabs>
              <w:ind w:right="-1" w:hanging="34"/>
              <w:jc w:val="center"/>
              <w:rPr>
                <w:sz w:val="21"/>
                <w:szCs w:val="21"/>
              </w:rPr>
            </w:pPr>
            <w:r w:rsidRPr="007F22C0">
              <w:rPr>
                <w:sz w:val="21"/>
                <w:szCs w:val="21"/>
              </w:rPr>
              <w:t>7.</w:t>
            </w:r>
          </w:p>
        </w:tc>
        <w:tc>
          <w:tcPr>
            <w:tcW w:w="5274" w:type="dxa"/>
          </w:tcPr>
          <w:p w14:paraId="4572CE8D" w14:textId="0724C853" w:rsidR="007A09F3" w:rsidRPr="007F22C0" w:rsidRDefault="007A09F3" w:rsidP="007A09F3">
            <w:pPr>
              <w:tabs>
                <w:tab w:val="num" w:pos="-108"/>
              </w:tabs>
              <w:ind w:right="-1"/>
              <w:jc w:val="center"/>
              <w:rPr>
                <w:i/>
                <w:sz w:val="21"/>
                <w:szCs w:val="21"/>
              </w:rPr>
            </w:pPr>
            <w:r w:rsidRPr="007F22C0">
              <w:rPr>
                <w:i/>
                <w:sz w:val="21"/>
                <w:szCs w:val="21"/>
              </w:rPr>
              <w:t>Прохождение обязательного нормоконтроля текстовой и графической частей работы</w:t>
            </w:r>
          </w:p>
        </w:tc>
        <w:tc>
          <w:tcPr>
            <w:tcW w:w="2126" w:type="dxa"/>
          </w:tcPr>
          <w:p w14:paraId="606ADEFF" w14:textId="58190FD4" w:rsidR="007A09F3" w:rsidRPr="007A09F3" w:rsidRDefault="007A09F3" w:rsidP="007A09F3">
            <w:pPr>
              <w:tabs>
                <w:tab w:val="num" w:pos="0"/>
              </w:tabs>
              <w:ind w:right="-1"/>
              <w:jc w:val="center"/>
              <w:rPr>
                <w:sz w:val="21"/>
                <w:szCs w:val="21"/>
                <w:highlight w:val="yellow"/>
              </w:rPr>
            </w:pPr>
            <w:r w:rsidRPr="007A09F3">
              <w:rPr>
                <w:sz w:val="22"/>
                <w:szCs w:val="22"/>
              </w:rPr>
              <w:t>22.05.2025 − 25.05.2025</w:t>
            </w:r>
          </w:p>
        </w:tc>
        <w:tc>
          <w:tcPr>
            <w:tcW w:w="2097" w:type="dxa"/>
          </w:tcPr>
          <w:p w14:paraId="7EF9CC6D" w14:textId="083FC08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0EDF3A13" w14:textId="77777777" w:rsidTr="00B51E37">
        <w:trPr>
          <w:trHeight w:val="336"/>
        </w:trPr>
        <w:tc>
          <w:tcPr>
            <w:tcW w:w="709" w:type="dxa"/>
          </w:tcPr>
          <w:p w14:paraId="213A16B4" w14:textId="77777777" w:rsidR="007A09F3" w:rsidRPr="007F22C0" w:rsidRDefault="007A09F3" w:rsidP="007A09F3">
            <w:pPr>
              <w:tabs>
                <w:tab w:val="num" w:pos="0"/>
              </w:tabs>
              <w:ind w:right="-1" w:hanging="34"/>
              <w:jc w:val="center"/>
              <w:rPr>
                <w:sz w:val="21"/>
                <w:szCs w:val="21"/>
              </w:rPr>
            </w:pPr>
            <w:r w:rsidRPr="007F22C0">
              <w:rPr>
                <w:sz w:val="21"/>
                <w:szCs w:val="21"/>
              </w:rPr>
              <w:t>8.</w:t>
            </w:r>
          </w:p>
        </w:tc>
        <w:tc>
          <w:tcPr>
            <w:tcW w:w="5274" w:type="dxa"/>
          </w:tcPr>
          <w:p w14:paraId="4C85C744" w14:textId="64439184" w:rsidR="007A09F3" w:rsidRPr="007F22C0" w:rsidRDefault="007A09F3" w:rsidP="007A09F3">
            <w:pPr>
              <w:tabs>
                <w:tab w:val="num" w:pos="34"/>
              </w:tabs>
              <w:ind w:right="-1"/>
              <w:jc w:val="center"/>
              <w:rPr>
                <w:i/>
                <w:sz w:val="21"/>
                <w:szCs w:val="21"/>
              </w:rPr>
            </w:pPr>
            <w:r w:rsidRPr="007F22C0">
              <w:rPr>
                <w:i/>
                <w:sz w:val="21"/>
                <w:szCs w:val="21"/>
              </w:rPr>
              <w:t>Итоговая проверка готовности дипломно</w:t>
            </w:r>
            <w:r>
              <w:rPr>
                <w:i/>
                <w:sz w:val="21"/>
                <w:szCs w:val="21"/>
              </w:rPr>
              <w:t>го</w:t>
            </w:r>
          </w:p>
          <w:p w14:paraId="433A474E" w14:textId="054FCD61" w:rsidR="007A09F3" w:rsidRPr="007F22C0" w:rsidRDefault="007A09F3" w:rsidP="007A09F3">
            <w:pPr>
              <w:tabs>
                <w:tab w:val="num" w:pos="34"/>
              </w:tabs>
              <w:ind w:right="-1"/>
              <w:jc w:val="center"/>
              <w:rPr>
                <w:i/>
                <w:sz w:val="21"/>
                <w:szCs w:val="21"/>
              </w:rPr>
            </w:pPr>
            <w:r>
              <w:rPr>
                <w:i/>
                <w:sz w:val="21"/>
                <w:szCs w:val="21"/>
              </w:rPr>
              <w:t>проекта</w:t>
            </w:r>
            <w:r w:rsidRPr="007F22C0">
              <w:rPr>
                <w:i/>
                <w:sz w:val="21"/>
                <w:szCs w:val="21"/>
              </w:rPr>
              <w:t xml:space="preserve"> на заседании рабочей комиссии кафедры</w:t>
            </w:r>
          </w:p>
          <w:p w14:paraId="2DCE5FBE" w14:textId="77777777" w:rsidR="007A09F3" w:rsidRPr="007F22C0" w:rsidRDefault="007A09F3" w:rsidP="007A09F3">
            <w:pPr>
              <w:tabs>
                <w:tab w:val="num" w:pos="34"/>
              </w:tabs>
              <w:ind w:right="-1"/>
              <w:jc w:val="center"/>
              <w:rPr>
                <w:i/>
                <w:sz w:val="21"/>
                <w:szCs w:val="21"/>
              </w:rPr>
            </w:pPr>
            <w:r w:rsidRPr="007F22C0">
              <w:rPr>
                <w:i/>
                <w:sz w:val="21"/>
                <w:szCs w:val="21"/>
              </w:rPr>
              <w:t xml:space="preserve"> и допуск к защите в ГЭК</w:t>
            </w:r>
          </w:p>
        </w:tc>
        <w:tc>
          <w:tcPr>
            <w:tcW w:w="2126" w:type="dxa"/>
          </w:tcPr>
          <w:p w14:paraId="613BBEC8" w14:textId="02F061D3" w:rsidR="007A09F3" w:rsidRPr="007A09F3" w:rsidRDefault="007A09F3" w:rsidP="007A09F3">
            <w:pPr>
              <w:tabs>
                <w:tab w:val="num" w:pos="0"/>
              </w:tabs>
              <w:ind w:right="-1"/>
              <w:jc w:val="center"/>
              <w:rPr>
                <w:sz w:val="21"/>
                <w:szCs w:val="21"/>
                <w:highlight w:val="yellow"/>
              </w:rPr>
            </w:pPr>
            <w:r w:rsidRPr="007A09F3">
              <w:rPr>
                <w:sz w:val="22"/>
                <w:szCs w:val="22"/>
              </w:rPr>
              <w:t>26.05.2025− 30.05.2025</w:t>
            </w:r>
          </w:p>
        </w:tc>
        <w:tc>
          <w:tcPr>
            <w:tcW w:w="2097" w:type="dxa"/>
          </w:tcPr>
          <w:p w14:paraId="4C12F8CA" w14:textId="611FA796" w:rsidR="007A09F3" w:rsidRPr="007F22C0" w:rsidRDefault="007A09F3" w:rsidP="007A09F3">
            <w:pPr>
              <w:tabs>
                <w:tab w:val="center" w:pos="7938"/>
              </w:tabs>
              <w:jc w:val="center"/>
              <w:rPr>
                <w:sz w:val="21"/>
                <w:szCs w:val="21"/>
              </w:rPr>
            </w:pPr>
            <w:r w:rsidRPr="007F22C0">
              <w:rPr>
                <w:sz w:val="21"/>
                <w:szCs w:val="21"/>
              </w:rPr>
              <w:t>Согласно графику</w:t>
            </w:r>
          </w:p>
        </w:tc>
      </w:tr>
      <w:tr w:rsidR="007A09F3" w:rsidRPr="007F22C0" w14:paraId="3ABC169D" w14:textId="77777777" w:rsidTr="00B51E37">
        <w:trPr>
          <w:trHeight w:val="336"/>
        </w:trPr>
        <w:tc>
          <w:tcPr>
            <w:tcW w:w="709" w:type="dxa"/>
          </w:tcPr>
          <w:p w14:paraId="24C39277" w14:textId="77777777" w:rsidR="007A09F3" w:rsidRPr="007F22C0" w:rsidRDefault="007A09F3" w:rsidP="007A09F3">
            <w:pPr>
              <w:tabs>
                <w:tab w:val="num" w:pos="0"/>
              </w:tabs>
              <w:ind w:right="-1" w:hanging="34"/>
              <w:jc w:val="center"/>
              <w:rPr>
                <w:sz w:val="21"/>
                <w:szCs w:val="21"/>
              </w:rPr>
            </w:pPr>
            <w:r w:rsidRPr="007F22C0">
              <w:rPr>
                <w:sz w:val="21"/>
                <w:szCs w:val="21"/>
              </w:rPr>
              <w:t>9.</w:t>
            </w:r>
          </w:p>
        </w:tc>
        <w:tc>
          <w:tcPr>
            <w:tcW w:w="5274" w:type="dxa"/>
          </w:tcPr>
          <w:p w14:paraId="7DD6B578" w14:textId="315A0AAD" w:rsidR="007A09F3" w:rsidRPr="007F22C0" w:rsidRDefault="007A09F3" w:rsidP="007A09F3">
            <w:pPr>
              <w:tabs>
                <w:tab w:val="num" w:pos="0"/>
              </w:tabs>
              <w:ind w:right="-1"/>
              <w:jc w:val="center"/>
              <w:rPr>
                <w:i/>
                <w:sz w:val="21"/>
                <w:szCs w:val="21"/>
              </w:rPr>
            </w:pPr>
            <w:r w:rsidRPr="007F22C0">
              <w:rPr>
                <w:i/>
                <w:sz w:val="21"/>
                <w:szCs w:val="21"/>
              </w:rPr>
              <w:t>Рецензирование дипломно</w:t>
            </w:r>
            <w:r>
              <w:rPr>
                <w:i/>
                <w:sz w:val="21"/>
                <w:szCs w:val="21"/>
              </w:rPr>
              <w:t>го проекта</w:t>
            </w:r>
          </w:p>
        </w:tc>
        <w:tc>
          <w:tcPr>
            <w:tcW w:w="2126" w:type="dxa"/>
          </w:tcPr>
          <w:p w14:paraId="30FCBF6B" w14:textId="0597C87F" w:rsidR="007A09F3" w:rsidRPr="003F462A" w:rsidRDefault="007A09F3" w:rsidP="007A09F3">
            <w:pPr>
              <w:tabs>
                <w:tab w:val="num" w:pos="0"/>
              </w:tabs>
              <w:ind w:right="-1"/>
              <w:jc w:val="center"/>
              <w:rPr>
                <w:sz w:val="21"/>
                <w:szCs w:val="21"/>
                <w:highlight w:val="yellow"/>
              </w:rPr>
            </w:pPr>
            <w:r w:rsidRPr="00232DE5">
              <w:rPr>
                <w:sz w:val="22"/>
                <w:szCs w:val="22"/>
              </w:rPr>
              <w:t>03.06</w:t>
            </w:r>
            <w:r>
              <w:rPr>
                <w:sz w:val="22"/>
                <w:szCs w:val="22"/>
              </w:rPr>
              <w:t>.2025</w:t>
            </w:r>
            <w:r w:rsidRPr="00232DE5">
              <w:rPr>
                <w:sz w:val="22"/>
                <w:szCs w:val="22"/>
              </w:rPr>
              <w:t>− 1</w:t>
            </w:r>
            <w:r>
              <w:rPr>
                <w:sz w:val="22"/>
                <w:szCs w:val="22"/>
              </w:rPr>
              <w:t>2</w:t>
            </w:r>
            <w:r w:rsidRPr="00232DE5">
              <w:rPr>
                <w:sz w:val="22"/>
                <w:szCs w:val="22"/>
              </w:rPr>
              <w:t>.06</w:t>
            </w:r>
            <w:r>
              <w:rPr>
                <w:sz w:val="22"/>
                <w:szCs w:val="22"/>
              </w:rPr>
              <w:t>.2025</w:t>
            </w:r>
          </w:p>
        </w:tc>
        <w:tc>
          <w:tcPr>
            <w:tcW w:w="2097" w:type="dxa"/>
          </w:tcPr>
          <w:p w14:paraId="799A30AF" w14:textId="77777777" w:rsidR="007A09F3" w:rsidRPr="007F22C0" w:rsidRDefault="007A09F3" w:rsidP="007A09F3">
            <w:pPr>
              <w:tabs>
                <w:tab w:val="center" w:pos="7938"/>
              </w:tabs>
              <w:jc w:val="center"/>
              <w:rPr>
                <w:sz w:val="21"/>
                <w:szCs w:val="21"/>
              </w:rPr>
            </w:pPr>
            <w:r w:rsidRPr="007F22C0">
              <w:rPr>
                <w:sz w:val="21"/>
                <w:szCs w:val="21"/>
              </w:rPr>
              <w:t>Согласно</w:t>
            </w:r>
          </w:p>
          <w:p w14:paraId="4F819EF6" w14:textId="2B4AB518" w:rsidR="007A09F3" w:rsidRPr="007F22C0" w:rsidRDefault="007A09F3" w:rsidP="007A09F3">
            <w:pPr>
              <w:tabs>
                <w:tab w:val="center" w:pos="7938"/>
              </w:tabs>
              <w:jc w:val="center"/>
              <w:rPr>
                <w:sz w:val="21"/>
                <w:szCs w:val="21"/>
              </w:rPr>
            </w:pPr>
            <w:r w:rsidRPr="007F22C0">
              <w:rPr>
                <w:sz w:val="21"/>
                <w:szCs w:val="21"/>
              </w:rPr>
              <w:t>распоряжению</w:t>
            </w:r>
          </w:p>
        </w:tc>
      </w:tr>
      <w:tr w:rsidR="007A09F3" w:rsidRPr="007F22C0" w14:paraId="4ED4EB4E" w14:textId="77777777" w:rsidTr="009863F6">
        <w:trPr>
          <w:trHeight w:val="336"/>
        </w:trPr>
        <w:tc>
          <w:tcPr>
            <w:tcW w:w="709" w:type="dxa"/>
          </w:tcPr>
          <w:p w14:paraId="5CBC574E" w14:textId="77777777" w:rsidR="007A09F3" w:rsidRPr="007F22C0" w:rsidRDefault="007A09F3" w:rsidP="007A09F3">
            <w:pPr>
              <w:tabs>
                <w:tab w:val="num" w:pos="0"/>
              </w:tabs>
              <w:ind w:right="-1" w:hanging="34"/>
              <w:jc w:val="center"/>
              <w:rPr>
                <w:sz w:val="21"/>
                <w:szCs w:val="21"/>
              </w:rPr>
            </w:pPr>
            <w:r w:rsidRPr="007F22C0">
              <w:rPr>
                <w:sz w:val="21"/>
                <w:szCs w:val="21"/>
              </w:rPr>
              <w:t>10.</w:t>
            </w:r>
          </w:p>
        </w:tc>
        <w:tc>
          <w:tcPr>
            <w:tcW w:w="5274" w:type="dxa"/>
          </w:tcPr>
          <w:p w14:paraId="406E361C" w14:textId="6F3CB206" w:rsidR="007A09F3" w:rsidRPr="007F22C0" w:rsidRDefault="007A09F3" w:rsidP="007A09F3">
            <w:pPr>
              <w:tabs>
                <w:tab w:val="num" w:pos="0"/>
              </w:tabs>
              <w:ind w:right="-1"/>
              <w:jc w:val="center"/>
              <w:rPr>
                <w:i/>
                <w:sz w:val="21"/>
                <w:szCs w:val="21"/>
              </w:rPr>
            </w:pPr>
            <w:r w:rsidRPr="007F22C0">
              <w:rPr>
                <w:i/>
                <w:sz w:val="21"/>
                <w:szCs w:val="21"/>
              </w:rPr>
              <w:t>Защита дипломно</w:t>
            </w:r>
            <w:r>
              <w:rPr>
                <w:i/>
                <w:sz w:val="21"/>
                <w:szCs w:val="21"/>
              </w:rPr>
              <w:t>го проекта</w:t>
            </w:r>
          </w:p>
        </w:tc>
        <w:tc>
          <w:tcPr>
            <w:tcW w:w="2126" w:type="dxa"/>
            <w:shd w:val="clear" w:color="auto" w:fill="auto"/>
            <w:vAlign w:val="center"/>
          </w:tcPr>
          <w:p w14:paraId="5F1EA3CA" w14:textId="554CFAB3" w:rsidR="007A09F3" w:rsidRPr="003F462A" w:rsidRDefault="007A09F3" w:rsidP="007A09F3">
            <w:pPr>
              <w:tabs>
                <w:tab w:val="num" w:pos="0"/>
              </w:tabs>
              <w:ind w:right="-1"/>
              <w:jc w:val="center"/>
              <w:rPr>
                <w:sz w:val="21"/>
                <w:szCs w:val="21"/>
                <w:highlight w:val="yellow"/>
              </w:rPr>
            </w:pPr>
            <w:r w:rsidRPr="00232DE5">
              <w:rPr>
                <w:sz w:val="22"/>
                <w:szCs w:val="22"/>
              </w:rPr>
              <w:t>15−30.06</w:t>
            </w:r>
            <w:r>
              <w:rPr>
                <w:sz w:val="22"/>
                <w:szCs w:val="22"/>
              </w:rPr>
              <w:t>.2025</w:t>
            </w:r>
          </w:p>
        </w:tc>
        <w:tc>
          <w:tcPr>
            <w:tcW w:w="2097" w:type="dxa"/>
          </w:tcPr>
          <w:p w14:paraId="357E717F" w14:textId="36756407" w:rsidR="007A09F3" w:rsidRPr="007F22C0" w:rsidRDefault="007A09F3" w:rsidP="007A09F3">
            <w:pPr>
              <w:tabs>
                <w:tab w:val="center" w:pos="7938"/>
              </w:tabs>
              <w:jc w:val="center"/>
              <w:rPr>
                <w:sz w:val="21"/>
                <w:szCs w:val="21"/>
              </w:rPr>
            </w:pPr>
            <w:r w:rsidRPr="007F22C0">
              <w:rPr>
                <w:sz w:val="21"/>
                <w:szCs w:val="21"/>
              </w:rPr>
              <w:t>Согласно графику</w:t>
            </w:r>
          </w:p>
        </w:tc>
      </w:tr>
    </w:tbl>
    <w:p w14:paraId="61A01DE2" w14:textId="77777777" w:rsidR="00104898" w:rsidRPr="007F22C0" w:rsidRDefault="00104898" w:rsidP="00104898">
      <w:pPr>
        <w:tabs>
          <w:tab w:val="center" w:pos="7938"/>
        </w:tabs>
        <w:jc w:val="center"/>
        <w:rPr>
          <w:sz w:val="21"/>
          <w:szCs w:val="21"/>
        </w:rPr>
      </w:pPr>
    </w:p>
    <w:p w14:paraId="1AE242B3" w14:textId="463FA782" w:rsidR="00600A61" w:rsidRPr="00080732" w:rsidRDefault="00600A61" w:rsidP="00600A61">
      <w:pPr>
        <w:tabs>
          <w:tab w:val="center" w:pos="7938"/>
        </w:tabs>
        <w:jc w:val="both"/>
        <w:rPr>
          <w:sz w:val="22"/>
        </w:rPr>
      </w:pPr>
      <w:bookmarkStart w:id="3" w:name="_Hlk37491255"/>
      <w:bookmarkStart w:id="4" w:name="_Hlk160534294"/>
      <w:r w:rsidRPr="00EA0733">
        <w:rPr>
          <w:sz w:val="22"/>
        </w:rPr>
        <w:t xml:space="preserve">Дата выдачи задания </w:t>
      </w:r>
      <w:r w:rsidR="000A6FA7" w:rsidRPr="000A6FA7">
        <w:rPr>
          <w:sz w:val="22"/>
        </w:rPr>
        <w:t>24.02.2025</w:t>
      </w:r>
    </w:p>
    <w:tbl>
      <w:tblPr>
        <w:tblStyle w:val="10"/>
        <w:tblpPr w:leftFromText="180" w:rightFromText="180" w:vertAnchor="text" w:horzAnchor="page" w:tblpX="7844" w:tblpY="-47"/>
        <w:tblW w:w="2268" w:type="dxa"/>
        <w:tblBorders>
          <w:top w:val="none" w:sz="0" w:space="0" w:color="auto"/>
          <w:left w:val="none" w:sz="0" w:space="0" w:color="auto"/>
          <w:right w:val="none" w:sz="0" w:space="0" w:color="auto"/>
        </w:tblBorders>
        <w:tblLook w:val="04A0" w:firstRow="1" w:lastRow="0" w:firstColumn="1" w:lastColumn="0" w:noHBand="0" w:noVBand="1"/>
      </w:tblPr>
      <w:tblGrid>
        <w:gridCol w:w="2268"/>
      </w:tblGrid>
      <w:tr w:rsidR="00600A61" w:rsidRPr="00080732" w14:paraId="3F15349E" w14:textId="77777777" w:rsidTr="00811126">
        <w:tc>
          <w:tcPr>
            <w:tcW w:w="2268" w:type="dxa"/>
          </w:tcPr>
          <w:p w14:paraId="75259D6C" w14:textId="77777777" w:rsidR="00600A61" w:rsidRPr="00080732" w:rsidRDefault="00600A61" w:rsidP="00811126">
            <w:pPr>
              <w:jc w:val="center"/>
              <w:rPr>
                <w:sz w:val="22"/>
                <w:szCs w:val="22"/>
              </w:rPr>
            </w:pPr>
            <w:r>
              <w:rPr>
                <w:color w:val="0000FF"/>
                <w:sz w:val="22"/>
                <w:szCs w:val="22"/>
                <w:lang w:val="en-US"/>
              </w:rPr>
              <w:t>[</w:t>
            </w:r>
            <w:r w:rsidRPr="00080732">
              <w:rPr>
                <w:color w:val="0000FF"/>
                <w:sz w:val="22"/>
                <w:szCs w:val="22"/>
              </w:rPr>
              <w:t>А.А. Васильев</w:t>
            </w:r>
            <w:r>
              <w:rPr>
                <w:color w:val="0000FF"/>
                <w:sz w:val="22"/>
                <w:szCs w:val="22"/>
                <w:lang w:val="en-US"/>
              </w:rPr>
              <w:t>]</w:t>
            </w:r>
          </w:p>
        </w:tc>
      </w:tr>
    </w:tbl>
    <w:p w14:paraId="2B9058F5" w14:textId="77777777" w:rsidR="00600A61" w:rsidRPr="00080732" w:rsidRDefault="00600A61" w:rsidP="00600A61">
      <w:pPr>
        <w:jc w:val="both"/>
        <w:rPr>
          <w:sz w:val="22"/>
        </w:rPr>
      </w:pPr>
      <w:r w:rsidRPr="00080732">
        <w:rPr>
          <w:sz w:val="22"/>
        </w:rPr>
        <w:t>Руководитель                                        _______________</w:t>
      </w:r>
    </w:p>
    <w:p w14:paraId="5BB17463" w14:textId="77777777" w:rsidR="00600A61" w:rsidRPr="00080732" w:rsidRDefault="00600A61" w:rsidP="00600A61">
      <w:pPr>
        <w:spacing w:line="168" w:lineRule="auto"/>
        <w:jc w:val="both"/>
        <w:rPr>
          <w:sz w:val="16"/>
          <w:szCs w:val="16"/>
        </w:rPr>
      </w:pPr>
      <w:r w:rsidRPr="00080732">
        <w:rPr>
          <w:sz w:val="16"/>
          <w:szCs w:val="16"/>
        </w:rPr>
        <w:t xml:space="preserve"> </w:t>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 xml:space="preserve">          (подпись)</w:t>
      </w:r>
      <w:r w:rsidRPr="00080732">
        <w:rPr>
          <w:sz w:val="16"/>
          <w:szCs w:val="16"/>
        </w:rPr>
        <w:tab/>
      </w:r>
      <w:r w:rsidRPr="00080732">
        <w:rPr>
          <w:sz w:val="16"/>
          <w:szCs w:val="16"/>
        </w:rPr>
        <w:tab/>
      </w:r>
      <w:r w:rsidRPr="00080732">
        <w:rPr>
          <w:sz w:val="16"/>
          <w:szCs w:val="16"/>
        </w:rPr>
        <w:tab/>
      </w:r>
      <w:r w:rsidRPr="00080732">
        <w:rPr>
          <w:sz w:val="16"/>
          <w:szCs w:val="16"/>
        </w:rPr>
        <w:tab/>
        <w:t xml:space="preserve">     </w:t>
      </w:r>
      <w:proofErr w:type="gramStart"/>
      <w:r w:rsidRPr="00080732">
        <w:rPr>
          <w:sz w:val="16"/>
          <w:szCs w:val="16"/>
        </w:rPr>
        <w:t xml:space="preserve">   (</w:t>
      </w:r>
      <w:proofErr w:type="gramEnd"/>
      <w:r w:rsidRPr="00080732">
        <w:rPr>
          <w:sz w:val="16"/>
          <w:szCs w:val="16"/>
        </w:rPr>
        <w:t>инициалы и фамилия)</w:t>
      </w:r>
    </w:p>
    <w:p w14:paraId="41CADB72" w14:textId="17F5D6A0" w:rsidR="00600A61" w:rsidRPr="00080732" w:rsidRDefault="00600A61" w:rsidP="00600A61">
      <w:pPr>
        <w:tabs>
          <w:tab w:val="center" w:pos="7938"/>
        </w:tabs>
        <w:jc w:val="both"/>
        <w:rPr>
          <w:sz w:val="22"/>
        </w:rPr>
      </w:pPr>
      <w:r w:rsidRPr="00080732">
        <w:rPr>
          <w:sz w:val="22"/>
        </w:rPr>
        <w:t xml:space="preserve">Задание принял к исполнению </w:t>
      </w:r>
      <w:r w:rsidR="000A6FA7" w:rsidRPr="000A6FA7">
        <w:rPr>
          <w:sz w:val="22"/>
        </w:rPr>
        <w:t>24.02.2025</w:t>
      </w:r>
      <w:r w:rsidRPr="00080732">
        <w:rPr>
          <w:sz w:val="22"/>
        </w:rPr>
        <w:tab/>
        <w:t>___________________________</w:t>
      </w:r>
    </w:p>
    <w:p w14:paraId="1E518A52" w14:textId="77777777" w:rsidR="00600A61" w:rsidRPr="00080732" w:rsidRDefault="00600A61" w:rsidP="00600A61">
      <w:pPr>
        <w:jc w:val="both"/>
        <w:rPr>
          <w:sz w:val="16"/>
          <w:szCs w:val="16"/>
        </w:rPr>
      </w:pPr>
      <w:r w:rsidRPr="00080732">
        <w:rPr>
          <w:sz w:val="22"/>
        </w:rPr>
        <w:tab/>
      </w:r>
      <w:r w:rsidRPr="00080732">
        <w:rPr>
          <w:sz w:val="22"/>
        </w:rPr>
        <w:tab/>
      </w:r>
      <w:r w:rsidRPr="00080732">
        <w:rPr>
          <w:sz w:val="22"/>
        </w:rPr>
        <w:tab/>
      </w:r>
      <w:r w:rsidRPr="00080732">
        <w:rPr>
          <w:sz w:val="22"/>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r>
      <w:r w:rsidRPr="00080732">
        <w:rPr>
          <w:sz w:val="16"/>
          <w:szCs w:val="16"/>
        </w:rPr>
        <w:tab/>
        <w:t>(подпись дипломника)</w:t>
      </w:r>
    </w:p>
    <w:p w14:paraId="39342077" w14:textId="77777777" w:rsidR="00600A61" w:rsidRPr="00080732" w:rsidRDefault="00600A61" w:rsidP="00600A61">
      <w:pPr>
        <w:tabs>
          <w:tab w:val="center" w:pos="7938"/>
        </w:tabs>
        <w:jc w:val="both"/>
        <w:rPr>
          <w:sz w:val="22"/>
        </w:rPr>
      </w:pPr>
      <w:r w:rsidRPr="00080732">
        <w:rPr>
          <w:sz w:val="22"/>
        </w:rPr>
        <w:t>СОГЛАСОВАНО</w:t>
      </w:r>
    </w:p>
    <w:p w14:paraId="1FCE434F" w14:textId="77777777" w:rsidR="00600A61" w:rsidRPr="00080732" w:rsidRDefault="00600A61" w:rsidP="00600A61">
      <w:pPr>
        <w:jc w:val="both"/>
        <w:rPr>
          <w:sz w:val="22"/>
        </w:rPr>
      </w:pPr>
      <w:r w:rsidRPr="00080732">
        <w:rPr>
          <w:sz w:val="22"/>
        </w:rPr>
        <w:t xml:space="preserve">Куратор специальности </w:t>
      </w:r>
      <w:proofErr w:type="spellStart"/>
      <w:r w:rsidRPr="00080732">
        <w:rPr>
          <w:sz w:val="22"/>
        </w:rPr>
        <w:t>ИСиТвБМ</w:t>
      </w:r>
      <w:proofErr w:type="spellEnd"/>
      <w:r w:rsidRPr="00080732">
        <w:rPr>
          <w:sz w:val="22"/>
        </w:rPr>
        <w:tab/>
      </w:r>
      <w:r w:rsidRPr="00080732">
        <w:rPr>
          <w:sz w:val="22"/>
        </w:rPr>
        <w:tab/>
      </w:r>
      <w:r w:rsidRPr="00080732">
        <w:rPr>
          <w:sz w:val="22"/>
        </w:rPr>
        <w:tab/>
      </w:r>
      <w:r w:rsidRPr="00080732">
        <w:rPr>
          <w:sz w:val="22"/>
        </w:rPr>
        <w:tab/>
      </w:r>
      <w:r w:rsidRPr="00080732">
        <w:rPr>
          <w:sz w:val="22"/>
        </w:rPr>
        <w:tab/>
      </w:r>
      <w:r w:rsidRPr="00080732">
        <w:rPr>
          <w:sz w:val="22"/>
        </w:rPr>
        <w:tab/>
        <w:t xml:space="preserve">И.Н. </w:t>
      </w:r>
      <w:proofErr w:type="spellStart"/>
      <w:r w:rsidRPr="00080732">
        <w:rPr>
          <w:sz w:val="22"/>
        </w:rPr>
        <w:t>Тонкович</w:t>
      </w:r>
      <w:proofErr w:type="spellEnd"/>
    </w:p>
    <w:bookmarkEnd w:id="3"/>
    <w:p w14:paraId="46F8EB84" w14:textId="6615D75A" w:rsidR="00600A61" w:rsidRPr="007F22C0" w:rsidRDefault="000A6FA7" w:rsidP="00600A61">
      <w:pPr>
        <w:tabs>
          <w:tab w:val="center" w:pos="7938"/>
        </w:tabs>
        <w:jc w:val="both"/>
        <w:rPr>
          <w:sz w:val="21"/>
          <w:szCs w:val="21"/>
        </w:rPr>
      </w:pPr>
      <w:r w:rsidRPr="000A6FA7">
        <w:rPr>
          <w:sz w:val="22"/>
        </w:rPr>
        <w:t>24.02.2025</w:t>
      </w:r>
    </w:p>
    <w:bookmarkEnd w:id="4"/>
    <w:p w14:paraId="72A55CCC" w14:textId="3A5646AE" w:rsidR="00B46A22" w:rsidRPr="007F22C0" w:rsidRDefault="00B46A22" w:rsidP="00600A61">
      <w:pPr>
        <w:tabs>
          <w:tab w:val="center" w:pos="7938"/>
        </w:tabs>
        <w:jc w:val="both"/>
        <w:rPr>
          <w:sz w:val="21"/>
          <w:szCs w:val="21"/>
        </w:rPr>
      </w:pPr>
    </w:p>
    <w:sectPr w:rsidR="00B46A22" w:rsidRPr="007F22C0" w:rsidSect="000A0FEC">
      <w:pgSz w:w="11906" w:h="16838"/>
      <w:pgMar w:top="397" w:right="709"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B3D08"/>
    <w:multiLevelType w:val="hybridMultilevel"/>
    <w:tmpl w:val="69C04C96"/>
    <w:lvl w:ilvl="0" w:tplc="798EC8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38950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mirrorMargin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7F"/>
    <w:rsid w:val="00003ED9"/>
    <w:rsid w:val="000050DE"/>
    <w:rsid w:val="00005275"/>
    <w:rsid w:val="00010E2D"/>
    <w:rsid w:val="000208DB"/>
    <w:rsid w:val="00023405"/>
    <w:rsid w:val="000306DC"/>
    <w:rsid w:val="00031E91"/>
    <w:rsid w:val="000413B7"/>
    <w:rsid w:val="00043F5D"/>
    <w:rsid w:val="00044A00"/>
    <w:rsid w:val="00046D7C"/>
    <w:rsid w:val="00051023"/>
    <w:rsid w:val="00051416"/>
    <w:rsid w:val="00051EB0"/>
    <w:rsid w:val="00052209"/>
    <w:rsid w:val="00052954"/>
    <w:rsid w:val="000533EB"/>
    <w:rsid w:val="00053A79"/>
    <w:rsid w:val="000551A1"/>
    <w:rsid w:val="00055424"/>
    <w:rsid w:val="00067383"/>
    <w:rsid w:val="00071811"/>
    <w:rsid w:val="00073D40"/>
    <w:rsid w:val="00075B9F"/>
    <w:rsid w:val="0007638C"/>
    <w:rsid w:val="00076C43"/>
    <w:rsid w:val="00083199"/>
    <w:rsid w:val="00083BE1"/>
    <w:rsid w:val="00086C29"/>
    <w:rsid w:val="00087C43"/>
    <w:rsid w:val="000939F4"/>
    <w:rsid w:val="00096B67"/>
    <w:rsid w:val="000A0FEC"/>
    <w:rsid w:val="000A6FA7"/>
    <w:rsid w:val="000B447A"/>
    <w:rsid w:val="000B530A"/>
    <w:rsid w:val="000B64B1"/>
    <w:rsid w:val="000C6051"/>
    <w:rsid w:val="000D06C1"/>
    <w:rsid w:val="000D3341"/>
    <w:rsid w:val="000E1611"/>
    <w:rsid w:val="000E2681"/>
    <w:rsid w:val="000E55CF"/>
    <w:rsid w:val="000E6C42"/>
    <w:rsid w:val="000F1156"/>
    <w:rsid w:val="000F1EA2"/>
    <w:rsid w:val="000F2892"/>
    <w:rsid w:val="000F2B0C"/>
    <w:rsid w:val="00102AD3"/>
    <w:rsid w:val="00104898"/>
    <w:rsid w:val="001120BB"/>
    <w:rsid w:val="001121B6"/>
    <w:rsid w:val="00122511"/>
    <w:rsid w:val="00123271"/>
    <w:rsid w:val="0012501F"/>
    <w:rsid w:val="0012744A"/>
    <w:rsid w:val="001278BD"/>
    <w:rsid w:val="00132B5E"/>
    <w:rsid w:val="00133B89"/>
    <w:rsid w:val="00135495"/>
    <w:rsid w:val="00137339"/>
    <w:rsid w:val="00137ACD"/>
    <w:rsid w:val="00137C64"/>
    <w:rsid w:val="00145BB1"/>
    <w:rsid w:val="00147399"/>
    <w:rsid w:val="001477B8"/>
    <w:rsid w:val="0015265F"/>
    <w:rsid w:val="001553FD"/>
    <w:rsid w:val="001558D2"/>
    <w:rsid w:val="00155D94"/>
    <w:rsid w:val="00161652"/>
    <w:rsid w:val="00162349"/>
    <w:rsid w:val="001647C5"/>
    <w:rsid w:val="001663AB"/>
    <w:rsid w:val="00171075"/>
    <w:rsid w:val="00171472"/>
    <w:rsid w:val="00172DB1"/>
    <w:rsid w:val="00176A55"/>
    <w:rsid w:val="00176AC4"/>
    <w:rsid w:val="00181F59"/>
    <w:rsid w:val="001821C9"/>
    <w:rsid w:val="00183901"/>
    <w:rsid w:val="00184C3C"/>
    <w:rsid w:val="00185672"/>
    <w:rsid w:val="00191F13"/>
    <w:rsid w:val="001941B7"/>
    <w:rsid w:val="0019503A"/>
    <w:rsid w:val="0019771A"/>
    <w:rsid w:val="001A1A09"/>
    <w:rsid w:val="001A3F1C"/>
    <w:rsid w:val="001A5DD7"/>
    <w:rsid w:val="001A6DAB"/>
    <w:rsid w:val="001A790E"/>
    <w:rsid w:val="001B0CA3"/>
    <w:rsid w:val="001B1007"/>
    <w:rsid w:val="001B1187"/>
    <w:rsid w:val="001B5FAE"/>
    <w:rsid w:val="001C1EBC"/>
    <w:rsid w:val="001C2866"/>
    <w:rsid w:val="001D1DFC"/>
    <w:rsid w:val="001D4123"/>
    <w:rsid w:val="001E2E6D"/>
    <w:rsid w:val="001E7741"/>
    <w:rsid w:val="001F040F"/>
    <w:rsid w:val="001F168B"/>
    <w:rsid w:val="001F2B73"/>
    <w:rsid w:val="00200FF9"/>
    <w:rsid w:val="0020153B"/>
    <w:rsid w:val="00204A7F"/>
    <w:rsid w:val="00205C10"/>
    <w:rsid w:val="00215176"/>
    <w:rsid w:val="00216AE2"/>
    <w:rsid w:val="0022532C"/>
    <w:rsid w:val="002311C9"/>
    <w:rsid w:val="00232DE5"/>
    <w:rsid w:val="00243141"/>
    <w:rsid w:val="002501F9"/>
    <w:rsid w:val="002523BD"/>
    <w:rsid w:val="002537FE"/>
    <w:rsid w:val="00253FE4"/>
    <w:rsid w:val="00257FF8"/>
    <w:rsid w:val="002657B2"/>
    <w:rsid w:val="002657DF"/>
    <w:rsid w:val="002727E0"/>
    <w:rsid w:val="00275681"/>
    <w:rsid w:val="00281CD1"/>
    <w:rsid w:val="00282391"/>
    <w:rsid w:val="00285A44"/>
    <w:rsid w:val="00291063"/>
    <w:rsid w:val="002912D8"/>
    <w:rsid w:val="00293694"/>
    <w:rsid w:val="002955F5"/>
    <w:rsid w:val="002A270D"/>
    <w:rsid w:val="002B2532"/>
    <w:rsid w:val="002C5DB0"/>
    <w:rsid w:val="002D01CB"/>
    <w:rsid w:val="002D3905"/>
    <w:rsid w:val="002D423A"/>
    <w:rsid w:val="002E0740"/>
    <w:rsid w:val="002E0829"/>
    <w:rsid w:val="002E7365"/>
    <w:rsid w:val="002E7631"/>
    <w:rsid w:val="002E7F2A"/>
    <w:rsid w:val="002F0259"/>
    <w:rsid w:val="002F3FEA"/>
    <w:rsid w:val="002F745C"/>
    <w:rsid w:val="003014D7"/>
    <w:rsid w:val="00303E89"/>
    <w:rsid w:val="003108D7"/>
    <w:rsid w:val="00312594"/>
    <w:rsid w:val="003132DA"/>
    <w:rsid w:val="00313605"/>
    <w:rsid w:val="00313CAC"/>
    <w:rsid w:val="00314818"/>
    <w:rsid w:val="00321B24"/>
    <w:rsid w:val="00325428"/>
    <w:rsid w:val="00325607"/>
    <w:rsid w:val="003259BD"/>
    <w:rsid w:val="003307E4"/>
    <w:rsid w:val="003361D5"/>
    <w:rsid w:val="00341EBF"/>
    <w:rsid w:val="003461BC"/>
    <w:rsid w:val="00353E47"/>
    <w:rsid w:val="00353F68"/>
    <w:rsid w:val="00363A67"/>
    <w:rsid w:val="003650EB"/>
    <w:rsid w:val="0036516B"/>
    <w:rsid w:val="00380B35"/>
    <w:rsid w:val="003820B0"/>
    <w:rsid w:val="00384E45"/>
    <w:rsid w:val="0038691E"/>
    <w:rsid w:val="003923FB"/>
    <w:rsid w:val="003930CF"/>
    <w:rsid w:val="0039559F"/>
    <w:rsid w:val="003962EE"/>
    <w:rsid w:val="00396328"/>
    <w:rsid w:val="003A0D6D"/>
    <w:rsid w:val="003A11D9"/>
    <w:rsid w:val="003A3FA8"/>
    <w:rsid w:val="003A5C44"/>
    <w:rsid w:val="003B0B21"/>
    <w:rsid w:val="003B6ACD"/>
    <w:rsid w:val="003C25C3"/>
    <w:rsid w:val="003D017B"/>
    <w:rsid w:val="003D2E4F"/>
    <w:rsid w:val="003D7BED"/>
    <w:rsid w:val="003E1807"/>
    <w:rsid w:val="003E1B70"/>
    <w:rsid w:val="003E2063"/>
    <w:rsid w:val="003E5097"/>
    <w:rsid w:val="003E5A98"/>
    <w:rsid w:val="003E62D8"/>
    <w:rsid w:val="003E78E9"/>
    <w:rsid w:val="003F209B"/>
    <w:rsid w:val="003F462A"/>
    <w:rsid w:val="003F7522"/>
    <w:rsid w:val="00400096"/>
    <w:rsid w:val="004026DE"/>
    <w:rsid w:val="00406EC5"/>
    <w:rsid w:val="0041664C"/>
    <w:rsid w:val="00420502"/>
    <w:rsid w:val="00423585"/>
    <w:rsid w:val="00426A9F"/>
    <w:rsid w:val="00432B50"/>
    <w:rsid w:val="00433136"/>
    <w:rsid w:val="00434D13"/>
    <w:rsid w:val="004526A8"/>
    <w:rsid w:val="00454047"/>
    <w:rsid w:val="004559AE"/>
    <w:rsid w:val="00455CAD"/>
    <w:rsid w:val="00466BAA"/>
    <w:rsid w:val="0047038B"/>
    <w:rsid w:val="00475224"/>
    <w:rsid w:val="00476012"/>
    <w:rsid w:val="00483532"/>
    <w:rsid w:val="00483E00"/>
    <w:rsid w:val="00486409"/>
    <w:rsid w:val="00487A6A"/>
    <w:rsid w:val="00490E6E"/>
    <w:rsid w:val="00491E4E"/>
    <w:rsid w:val="00493F06"/>
    <w:rsid w:val="00494242"/>
    <w:rsid w:val="004A0549"/>
    <w:rsid w:val="004A09A4"/>
    <w:rsid w:val="004A1379"/>
    <w:rsid w:val="004A2D78"/>
    <w:rsid w:val="004A4656"/>
    <w:rsid w:val="004A62C6"/>
    <w:rsid w:val="004A6A76"/>
    <w:rsid w:val="004A71CF"/>
    <w:rsid w:val="004B742A"/>
    <w:rsid w:val="004C1078"/>
    <w:rsid w:val="004C2036"/>
    <w:rsid w:val="004C3FB9"/>
    <w:rsid w:val="004C635C"/>
    <w:rsid w:val="004C6F96"/>
    <w:rsid w:val="004C76C1"/>
    <w:rsid w:val="004D374E"/>
    <w:rsid w:val="004D3F00"/>
    <w:rsid w:val="004D45DA"/>
    <w:rsid w:val="004E7E8F"/>
    <w:rsid w:val="004F2DDB"/>
    <w:rsid w:val="004F5C31"/>
    <w:rsid w:val="004F653D"/>
    <w:rsid w:val="005054AA"/>
    <w:rsid w:val="005102EF"/>
    <w:rsid w:val="005122FB"/>
    <w:rsid w:val="00517339"/>
    <w:rsid w:val="00517806"/>
    <w:rsid w:val="00517E42"/>
    <w:rsid w:val="00522786"/>
    <w:rsid w:val="00522E44"/>
    <w:rsid w:val="005326E7"/>
    <w:rsid w:val="00534800"/>
    <w:rsid w:val="0053486C"/>
    <w:rsid w:val="00535AC5"/>
    <w:rsid w:val="005373E1"/>
    <w:rsid w:val="00540D24"/>
    <w:rsid w:val="0054145E"/>
    <w:rsid w:val="005448DF"/>
    <w:rsid w:val="0054571F"/>
    <w:rsid w:val="00550DDA"/>
    <w:rsid w:val="00552D0E"/>
    <w:rsid w:val="00553524"/>
    <w:rsid w:val="005549BE"/>
    <w:rsid w:val="00557F90"/>
    <w:rsid w:val="005628A8"/>
    <w:rsid w:val="005717AD"/>
    <w:rsid w:val="00572A39"/>
    <w:rsid w:val="00576ED1"/>
    <w:rsid w:val="00577C75"/>
    <w:rsid w:val="00580447"/>
    <w:rsid w:val="0058307D"/>
    <w:rsid w:val="00590DCF"/>
    <w:rsid w:val="00593241"/>
    <w:rsid w:val="005936C4"/>
    <w:rsid w:val="0059454F"/>
    <w:rsid w:val="00594D4F"/>
    <w:rsid w:val="005963B6"/>
    <w:rsid w:val="005A25C6"/>
    <w:rsid w:val="005A40C6"/>
    <w:rsid w:val="005B36EA"/>
    <w:rsid w:val="005B389C"/>
    <w:rsid w:val="005C3EA8"/>
    <w:rsid w:val="005C6BEC"/>
    <w:rsid w:val="005C6FDE"/>
    <w:rsid w:val="005D044E"/>
    <w:rsid w:val="005E00E5"/>
    <w:rsid w:val="005E281E"/>
    <w:rsid w:val="005F08E7"/>
    <w:rsid w:val="005F71E5"/>
    <w:rsid w:val="0060026F"/>
    <w:rsid w:val="00600A61"/>
    <w:rsid w:val="00602EC1"/>
    <w:rsid w:val="006030FC"/>
    <w:rsid w:val="00604B7F"/>
    <w:rsid w:val="00606E74"/>
    <w:rsid w:val="006129A1"/>
    <w:rsid w:val="006153FE"/>
    <w:rsid w:val="00622718"/>
    <w:rsid w:val="00625E28"/>
    <w:rsid w:val="00630011"/>
    <w:rsid w:val="00630E2C"/>
    <w:rsid w:val="00634061"/>
    <w:rsid w:val="00637135"/>
    <w:rsid w:val="00640554"/>
    <w:rsid w:val="00643E69"/>
    <w:rsid w:val="00644DC9"/>
    <w:rsid w:val="006466D2"/>
    <w:rsid w:val="00647F92"/>
    <w:rsid w:val="0065171E"/>
    <w:rsid w:val="00651B73"/>
    <w:rsid w:val="00661CAD"/>
    <w:rsid w:val="00662730"/>
    <w:rsid w:val="006670B7"/>
    <w:rsid w:val="006701A3"/>
    <w:rsid w:val="006768E2"/>
    <w:rsid w:val="006840E7"/>
    <w:rsid w:val="00696F6B"/>
    <w:rsid w:val="006A0CB3"/>
    <w:rsid w:val="006A5E5E"/>
    <w:rsid w:val="006B42C4"/>
    <w:rsid w:val="006B642E"/>
    <w:rsid w:val="006C4695"/>
    <w:rsid w:val="006C543B"/>
    <w:rsid w:val="006D1245"/>
    <w:rsid w:val="006D27BC"/>
    <w:rsid w:val="006E3F6F"/>
    <w:rsid w:val="006E7E61"/>
    <w:rsid w:val="006F5F26"/>
    <w:rsid w:val="0070305E"/>
    <w:rsid w:val="00706552"/>
    <w:rsid w:val="00706625"/>
    <w:rsid w:val="00706C6D"/>
    <w:rsid w:val="00717EC9"/>
    <w:rsid w:val="00722D47"/>
    <w:rsid w:val="007234C5"/>
    <w:rsid w:val="00725367"/>
    <w:rsid w:val="007466C5"/>
    <w:rsid w:val="00752966"/>
    <w:rsid w:val="00757DA0"/>
    <w:rsid w:val="007623D4"/>
    <w:rsid w:val="00766EEF"/>
    <w:rsid w:val="0078038F"/>
    <w:rsid w:val="00781908"/>
    <w:rsid w:val="0078305C"/>
    <w:rsid w:val="00786800"/>
    <w:rsid w:val="00786886"/>
    <w:rsid w:val="00786B49"/>
    <w:rsid w:val="00790203"/>
    <w:rsid w:val="00790C11"/>
    <w:rsid w:val="00791527"/>
    <w:rsid w:val="00795668"/>
    <w:rsid w:val="007A09F3"/>
    <w:rsid w:val="007A391D"/>
    <w:rsid w:val="007A5BBB"/>
    <w:rsid w:val="007A5F7F"/>
    <w:rsid w:val="007B0EC5"/>
    <w:rsid w:val="007B2EB9"/>
    <w:rsid w:val="007C07FF"/>
    <w:rsid w:val="007C0F8A"/>
    <w:rsid w:val="007C2B4E"/>
    <w:rsid w:val="007D21CF"/>
    <w:rsid w:val="007D26E9"/>
    <w:rsid w:val="007D5309"/>
    <w:rsid w:val="007D7161"/>
    <w:rsid w:val="007F22C0"/>
    <w:rsid w:val="00803265"/>
    <w:rsid w:val="008057B4"/>
    <w:rsid w:val="00806AD6"/>
    <w:rsid w:val="00807489"/>
    <w:rsid w:val="00807E1D"/>
    <w:rsid w:val="00810147"/>
    <w:rsid w:val="008150F3"/>
    <w:rsid w:val="00820756"/>
    <w:rsid w:val="00832FF2"/>
    <w:rsid w:val="00837ABC"/>
    <w:rsid w:val="00842333"/>
    <w:rsid w:val="00850571"/>
    <w:rsid w:val="008530DB"/>
    <w:rsid w:val="00853BA8"/>
    <w:rsid w:val="00863DE0"/>
    <w:rsid w:val="00865409"/>
    <w:rsid w:val="008656E4"/>
    <w:rsid w:val="00875E00"/>
    <w:rsid w:val="008812CD"/>
    <w:rsid w:val="00882809"/>
    <w:rsid w:val="00883C55"/>
    <w:rsid w:val="008872DF"/>
    <w:rsid w:val="008902A8"/>
    <w:rsid w:val="008955A6"/>
    <w:rsid w:val="0089715E"/>
    <w:rsid w:val="008A5B01"/>
    <w:rsid w:val="008A5F42"/>
    <w:rsid w:val="008B1844"/>
    <w:rsid w:val="008B34CA"/>
    <w:rsid w:val="008B6608"/>
    <w:rsid w:val="008C202D"/>
    <w:rsid w:val="008C2FC6"/>
    <w:rsid w:val="008C5F97"/>
    <w:rsid w:val="008C6B05"/>
    <w:rsid w:val="008C7A3F"/>
    <w:rsid w:val="008D5C82"/>
    <w:rsid w:val="008D6D07"/>
    <w:rsid w:val="008E7C1D"/>
    <w:rsid w:val="008F516A"/>
    <w:rsid w:val="008F5541"/>
    <w:rsid w:val="00901D86"/>
    <w:rsid w:val="0091153A"/>
    <w:rsid w:val="00913A43"/>
    <w:rsid w:val="00913F2B"/>
    <w:rsid w:val="00922576"/>
    <w:rsid w:val="009330D5"/>
    <w:rsid w:val="00937129"/>
    <w:rsid w:val="0094388D"/>
    <w:rsid w:val="00946325"/>
    <w:rsid w:val="00955376"/>
    <w:rsid w:val="0096187F"/>
    <w:rsid w:val="00964C1A"/>
    <w:rsid w:val="009664B7"/>
    <w:rsid w:val="009673A2"/>
    <w:rsid w:val="00967FD1"/>
    <w:rsid w:val="009714BD"/>
    <w:rsid w:val="0097641B"/>
    <w:rsid w:val="009832D2"/>
    <w:rsid w:val="00984642"/>
    <w:rsid w:val="00990C82"/>
    <w:rsid w:val="00991321"/>
    <w:rsid w:val="00992DF1"/>
    <w:rsid w:val="00995E08"/>
    <w:rsid w:val="00996219"/>
    <w:rsid w:val="00997225"/>
    <w:rsid w:val="009A05E3"/>
    <w:rsid w:val="009A14C8"/>
    <w:rsid w:val="009A285B"/>
    <w:rsid w:val="009A352C"/>
    <w:rsid w:val="009A5B3A"/>
    <w:rsid w:val="009B3410"/>
    <w:rsid w:val="009B776D"/>
    <w:rsid w:val="009D6477"/>
    <w:rsid w:val="009E188D"/>
    <w:rsid w:val="009E2ECF"/>
    <w:rsid w:val="009E34AE"/>
    <w:rsid w:val="009E7ADA"/>
    <w:rsid w:val="00A01B17"/>
    <w:rsid w:val="00A07388"/>
    <w:rsid w:val="00A230C0"/>
    <w:rsid w:val="00A23B9F"/>
    <w:rsid w:val="00A266CC"/>
    <w:rsid w:val="00A31870"/>
    <w:rsid w:val="00A323BD"/>
    <w:rsid w:val="00A33C59"/>
    <w:rsid w:val="00A4001E"/>
    <w:rsid w:val="00A521E2"/>
    <w:rsid w:val="00A525B5"/>
    <w:rsid w:val="00A53177"/>
    <w:rsid w:val="00A54234"/>
    <w:rsid w:val="00A740A3"/>
    <w:rsid w:val="00A75DA2"/>
    <w:rsid w:val="00A80EC4"/>
    <w:rsid w:val="00A9523A"/>
    <w:rsid w:val="00A960AD"/>
    <w:rsid w:val="00A96620"/>
    <w:rsid w:val="00AB084D"/>
    <w:rsid w:val="00AC1FD7"/>
    <w:rsid w:val="00AC4AAD"/>
    <w:rsid w:val="00AD0523"/>
    <w:rsid w:val="00AD36C9"/>
    <w:rsid w:val="00AD4113"/>
    <w:rsid w:val="00AD5CD3"/>
    <w:rsid w:val="00AE090A"/>
    <w:rsid w:val="00AE3D98"/>
    <w:rsid w:val="00B002F0"/>
    <w:rsid w:val="00B04DA4"/>
    <w:rsid w:val="00B054FA"/>
    <w:rsid w:val="00B1004D"/>
    <w:rsid w:val="00B10106"/>
    <w:rsid w:val="00B10E3A"/>
    <w:rsid w:val="00B11808"/>
    <w:rsid w:val="00B11B9D"/>
    <w:rsid w:val="00B13045"/>
    <w:rsid w:val="00B1351B"/>
    <w:rsid w:val="00B13665"/>
    <w:rsid w:val="00B14023"/>
    <w:rsid w:val="00B24B48"/>
    <w:rsid w:val="00B431D9"/>
    <w:rsid w:val="00B435D1"/>
    <w:rsid w:val="00B46A22"/>
    <w:rsid w:val="00B47393"/>
    <w:rsid w:val="00B51E37"/>
    <w:rsid w:val="00B54EF3"/>
    <w:rsid w:val="00B63C34"/>
    <w:rsid w:val="00B657D2"/>
    <w:rsid w:val="00B65DCA"/>
    <w:rsid w:val="00B7115E"/>
    <w:rsid w:val="00B728BB"/>
    <w:rsid w:val="00B74077"/>
    <w:rsid w:val="00B7475D"/>
    <w:rsid w:val="00B7689C"/>
    <w:rsid w:val="00B8310B"/>
    <w:rsid w:val="00B84C5F"/>
    <w:rsid w:val="00B8598B"/>
    <w:rsid w:val="00B8756A"/>
    <w:rsid w:val="00B90757"/>
    <w:rsid w:val="00B92278"/>
    <w:rsid w:val="00B93459"/>
    <w:rsid w:val="00B934B5"/>
    <w:rsid w:val="00B94835"/>
    <w:rsid w:val="00B95375"/>
    <w:rsid w:val="00B9730D"/>
    <w:rsid w:val="00BA040B"/>
    <w:rsid w:val="00BA5297"/>
    <w:rsid w:val="00BA5EE9"/>
    <w:rsid w:val="00BA7149"/>
    <w:rsid w:val="00BB327F"/>
    <w:rsid w:val="00BB5B0B"/>
    <w:rsid w:val="00BC0144"/>
    <w:rsid w:val="00BC1B9E"/>
    <w:rsid w:val="00BD2748"/>
    <w:rsid w:val="00BD3A89"/>
    <w:rsid w:val="00BD422B"/>
    <w:rsid w:val="00BD55A9"/>
    <w:rsid w:val="00BE01A7"/>
    <w:rsid w:val="00BE1D28"/>
    <w:rsid w:val="00BE25B2"/>
    <w:rsid w:val="00BE42DB"/>
    <w:rsid w:val="00BE6659"/>
    <w:rsid w:val="00BF1A79"/>
    <w:rsid w:val="00BF4C71"/>
    <w:rsid w:val="00BF6D7B"/>
    <w:rsid w:val="00C01567"/>
    <w:rsid w:val="00C022B8"/>
    <w:rsid w:val="00C02DDB"/>
    <w:rsid w:val="00C0721B"/>
    <w:rsid w:val="00C0758B"/>
    <w:rsid w:val="00C079CC"/>
    <w:rsid w:val="00C11702"/>
    <w:rsid w:val="00C126EE"/>
    <w:rsid w:val="00C27310"/>
    <w:rsid w:val="00C30A9B"/>
    <w:rsid w:val="00C35B4C"/>
    <w:rsid w:val="00C421CD"/>
    <w:rsid w:val="00C44432"/>
    <w:rsid w:val="00C46057"/>
    <w:rsid w:val="00C51D48"/>
    <w:rsid w:val="00C5278A"/>
    <w:rsid w:val="00C56E50"/>
    <w:rsid w:val="00C5712F"/>
    <w:rsid w:val="00C66DF5"/>
    <w:rsid w:val="00C710F0"/>
    <w:rsid w:val="00C716ED"/>
    <w:rsid w:val="00C71B10"/>
    <w:rsid w:val="00C7293F"/>
    <w:rsid w:val="00C7471D"/>
    <w:rsid w:val="00C74CDF"/>
    <w:rsid w:val="00C8266B"/>
    <w:rsid w:val="00C82C14"/>
    <w:rsid w:val="00C8482F"/>
    <w:rsid w:val="00C866D9"/>
    <w:rsid w:val="00C8736E"/>
    <w:rsid w:val="00C8768C"/>
    <w:rsid w:val="00C90403"/>
    <w:rsid w:val="00C908A1"/>
    <w:rsid w:val="00C91BE2"/>
    <w:rsid w:val="00C926AE"/>
    <w:rsid w:val="00C94066"/>
    <w:rsid w:val="00C975C2"/>
    <w:rsid w:val="00CA0C91"/>
    <w:rsid w:val="00CA2764"/>
    <w:rsid w:val="00CB08F4"/>
    <w:rsid w:val="00CB2256"/>
    <w:rsid w:val="00CB25A7"/>
    <w:rsid w:val="00CB4355"/>
    <w:rsid w:val="00CB491E"/>
    <w:rsid w:val="00CB7432"/>
    <w:rsid w:val="00CC1384"/>
    <w:rsid w:val="00CC2962"/>
    <w:rsid w:val="00CC346D"/>
    <w:rsid w:val="00CD5822"/>
    <w:rsid w:val="00CD5986"/>
    <w:rsid w:val="00CD61EE"/>
    <w:rsid w:val="00CE28F9"/>
    <w:rsid w:val="00CE42C9"/>
    <w:rsid w:val="00CE61D1"/>
    <w:rsid w:val="00CF3053"/>
    <w:rsid w:val="00CF3CB0"/>
    <w:rsid w:val="00D01C4B"/>
    <w:rsid w:val="00D028EF"/>
    <w:rsid w:val="00D049CA"/>
    <w:rsid w:val="00D11F0C"/>
    <w:rsid w:val="00D1305A"/>
    <w:rsid w:val="00D1580F"/>
    <w:rsid w:val="00D16EA6"/>
    <w:rsid w:val="00D172DF"/>
    <w:rsid w:val="00D1788F"/>
    <w:rsid w:val="00D21383"/>
    <w:rsid w:val="00D21CEC"/>
    <w:rsid w:val="00D25683"/>
    <w:rsid w:val="00D270E1"/>
    <w:rsid w:val="00D335D7"/>
    <w:rsid w:val="00D37229"/>
    <w:rsid w:val="00D41A09"/>
    <w:rsid w:val="00D44A45"/>
    <w:rsid w:val="00D50598"/>
    <w:rsid w:val="00D520CE"/>
    <w:rsid w:val="00D60949"/>
    <w:rsid w:val="00D63B08"/>
    <w:rsid w:val="00D64877"/>
    <w:rsid w:val="00D75483"/>
    <w:rsid w:val="00D80525"/>
    <w:rsid w:val="00D80F90"/>
    <w:rsid w:val="00D8430F"/>
    <w:rsid w:val="00D857DA"/>
    <w:rsid w:val="00D90AB5"/>
    <w:rsid w:val="00D91A08"/>
    <w:rsid w:val="00D92C4C"/>
    <w:rsid w:val="00D9324D"/>
    <w:rsid w:val="00D948BF"/>
    <w:rsid w:val="00D95577"/>
    <w:rsid w:val="00D95A50"/>
    <w:rsid w:val="00DB038A"/>
    <w:rsid w:val="00DB1EA0"/>
    <w:rsid w:val="00DB2F43"/>
    <w:rsid w:val="00DB4EC2"/>
    <w:rsid w:val="00DC2CB3"/>
    <w:rsid w:val="00DC430D"/>
    <w:rsid w:val="00DC76DD"/>
    <w:rsid w:val="00DD0113"/>
    <w:rsid w:val="00DD1472"/>
    <w:rsid w:val="00DE6E1C"/>
    <w:rsid w:val="00DF3074"/>
    <w:rsid w:val="00DF4B83"/>
    <w:rsid w:val="00DF4E7D"/>
    <w:rsid w:val="00DF53B5"/>
    <w:rsid w:val="00E0172C"/>
    <w:rsid w:val="00E03730"/>
    <w:rsid w:val="00E103C2"/>
    <w:rsid w:val="00E13C2C"/>
    <w:rsid w:val="00E13CFE"/>
    <w:rsid w:val="00E13FB1"/>
    <w:rsid w:val="00E1601B"/>
    <w:rsid w:val="00E17C1B"/>
    <w:rsid w:val="00E208B3"/>
    <w:rsid w:val="00E33632"/>
    <w:rsid w:val="00E37E25"/>
    <w:rsid w:val="00E41761"/>
    <w:rsid w:val="00E4367D"/>
    <w:rsid w:val="00E4415F"/>
    <w:rsid w:val="00E5227F"/>
    <w:rsid w:val="00E532A9"/>
    <w:rsid w:val="00E53FA9"/>
    <w:rsid w:val="00E6062F"/>
    <w:rsid w:val="00E61CEC"/>
    <w:rsid w:val="00E65CAA"/>
    <w:rsid w:val="00E71AB8"/>
    <w:rsid w:val="00E720BA"/>
    <w:rsid w:val="00E72FDE"/>
    <w:rsid w:val="00E732A0"/>
    <w:rsid w:val="00E739B0"/>
    <w:rsid w:val="00E73AAA"/>
    <w:rsid w:val="00E773F0"/>
    <w:rsid w:val="00E85558"/>
    <w:rsid w:val="00E87BE8"/>
    <w:rsid w:val="00E9277F"/>
    <w:rsid w:val="00E97AC9"/>
    <w:rsid w:val="00EA017D"/>
    <w:rsid w:val="00EA0733"/>
    <w:rsid w:val="00EA5F1D"/>
    <w:rsid w:val="00EB1756"/>
    <w:rsid w:val="00EB6D95"/>
    <w:rsid w:val="00EB7424"/>
    <w:rsid w:val="00EC519B"/>
    <w:rsid w:val="00ED27B0"/>
    <w:rsid w:val="00EE3C08"/>
    <w:rsid w:val="00F02F1A"/>
    <w:rsid w:val="00F11003"/>
    <w:rsid w:val="00F1398D"/>
    <w:rsid w:val="00F2696F"/>
    <w:rsid w:val="00F26EC2"/>
    <w:rsid w:val="00F31ECB"/>
    <w:rsid w:val="00F3298B"/>
    <w:rsid w:val="00F33ECF"/>
    <w:rsid w:val="00F35426"/>
    <w:rsid w:val="00F42990"/>
    <w:rsid w:val="00F4417D"/>
    <w:rsid w:val="00F47475"/>
    <w:rsid w:val="00F50B5C"/>
    <w:rsid w:val="00F51A07"/>
    <w:rsid w:val="00F554D4"/>
    <w:rsid w:val="00F60899"/>
    <w:rsid w:val="00F60E44"/>
    <w:rsid w:val="00F625D1"/>
    <w:rsid w:val="00F657B0"/>
    <w:rsid w:val="00F72972"/>
    <w:rsid w:val="00F73A49"/>
    <w:rsid w:val="00F73E58"/>
    <w:rsid w:val="00F74E4C"/>
    <w:rsid w:val="00F754E4"/>
    <w:rsid w:val="00F83786"/>
    <w:rsid w:val="00F8396E"/>
    <w:rsid w:val="00F84438"/>
    <w:rsid w:val="00F86C31"/>
    <w:rsid w:val="00F8786F"/>
    <w:rsid w:val="00F903EA"/>
    <w:rsid w:val="00FA4D4A"/>
    <w:rsid w:val="00FA7A74"/>
    <w:rsid w:val="00FB297B"/>
    <w:rsid w:val="00FB5AB7"/>
    <w:rsid w:val="00FB677F"/>
    <w:rsid w:val="00FC2ACC"/>
    <w:rsid w:val="00FC36B2"/>
    <w:rsid w:val="00FD05D2"/>
    <w:rsid w:val="00FD23FE"/>
    <w:rsid w:val="00FD2FF4"/>
    <w:rsid w:val="00FD53A8"/>
    <w:rsid w:val="00FD6B28"/>
    <w:rsid w:val="00FD7B67"/>
    <w:rsid w:val="00FE5223"/>
    <w:rsid w:val="00FF18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50D70"/>
  <w15:docId w15:val="{E536D1C4-2B6F-4150-8AE9-14FAD7DA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7FE"/>
  </w:style>
  <w:style w:type="paragraph" w:styleId="1">
    <w:name w:val="heading 1"/>
    <w:basedOn w:val="a"/>
    <w:next w:val="a"/>
    <w:qFormat/>
    <w:rsid w:val="001F040F"/>
    <w:pPr>
      <w:keepNext/>
      <w:tabs>
        <w:tab w:val="center" w:pos="7938"/>
      </w:tabs>
      <w:jc w:val="center"/>
      <w:outlineLvl w:val="0"/>
    </w:pPr>
    <w:rPr>
      <w:b/>
      <w:sz w:val="22"/>
    </w:rPr>
  </w:style>
  <w:style w:type="paragraph" w:styleId="2">
    <w:name w:val="heading 2"/>
    <w:basedOn w:val="a"/>
    <w:next w:val="a"/>
    <w:link w:val="20"/>
    <w:uiPriority w:val="9"/>
    <w:semiHidden/>
    <w:unhideWhenUsed/>
    <w:qFormat/>
    <w:rsid w:val="003307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F040F"/>
    <w:pPr>
      <w:jc w:val="center"/>
    </w:pPr>
    <w:rPr>
      <w:b/>
      <w:u w:val="single"/>
    </w:rPr>
  </w:style>
  <w:style w:type="paragraph" w:styleId="a4">
    <w:name w:val="Body Text"/>
    <w:basedOn w:val="a"/>
    <w:rsid w:val="001F040F"/>
    <w:pPr>
      <w:tabs>
        <w:tab w:val="center" w:pos="7938"/>
      </w:tabs>
      <w:spacing w:line="240" w:lineRule="exact"/>
      <w:jc w:val="both"/>
    </w:pPr>
    <w:rPr>
      <w:sz w:val="22"/>
    </w:rPr>
  </w:style>
  <w:style w:type="table" w:styleId="a5">
    <w:name w:val="Table Grid"/>
    <w:basedOn w:val="a1"/>
    <w:rsid w:val="001A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B74077"/>
    <w:pPr>
      <w:spacing w:after="120"/>
      <w:ind w:left="283"/>
    </w:pPr>
  </w:style>
  <w:style w:type="paragraph" w:styleId="a7">
    <w:name w:val="Balloon Text"/>
    <w:basedOn w:val="a"/>
    <w:semiHidden/>
    <w:rsid w:val="00F657B0"/>
    <w:rPr>
      <w:rFonts w:ascii="Tahoma" w:hAnsi="Tahoma" w:cs="Tahoma"/>
      <w:sz w:val="16"/>
      <w:szCs w:val="16"/>
    </w:rPr>
  </w:style>
  <w:style w:type="paragraph" w:styleId="a8">
    <w:name w:val="List Paragraph"/>
    <w:basedOn w:val="a"/>
    <w:uiPriority w:val="34"/>
    <w:qFormat/>
    <w:rsid w:val="009A5B3A"/>
    <w:pPr>
      <w:ind w:left="720"/>
      <w:contextualSpacing/>
    </w:pPr>
  </w:style>
  <w:style w:type="character" w:customStyle="1" w:styleId="20">
    <w:name w:val="Заголовок 2 Знак"/>
    <w:basedOn w:val="a0"/>
    <w:link w:val="2"/>
    <w:uiPriority w:val="9"/>
    <w:semiHidden/>
    <w:rsid w:val="003307E4"/>
    <w:rPr>
      <w:rFonts w:asciiTheme="majorHAnsi" w:eastAsiaTheme="majorEastAsia" w:hAnsiTheme="majorHAnsi" w:cstheme="majorBidi"/>
      <w:color w:val="365F91" w:themeColor="accent1" w:themeShade="BF"/>
      <w:sz w:val="26"/>
      <w:szCs w:val="26"/>
    </w:rPr>
  </w:style>
  <w:style w:type="character" w:styleId="a9">
    <w:name w:val="Placeholder Text"/>
    <w:basedOn w:val="a0"/>
    <w:uiPriority w:val="99"/>
    <w:semiHidden/>
    <w:rsid w:val="001647C5"/>
    <w:rPr>
      <w:color w:val="808080"/>
    </w:rPr>
  </w:style>
  <w:style w:type="paragraph" w:customStyle="1" w:styleId="Normal1">
    <w:name w:val="Normal1"/>
    <w:rsid w:val="00490E6E"/>
    <w:rPr>
      <w:sz w:val="24"/>
    </w:rPr>
  </w:style>
  <w:style w:type="table" w:customStyle="1" w:styleId="10">
    <w:name w:val="Сетка таблицы1"/>
    <w:basedOn w:val="a1"/>
    <w:next w:val="a5"/>
    <w:rsid w:val="00EA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55A6"/>
    <w:rPr>
      <w:color w:val="0000FF" w:themeColor="hyperlink"/>
      <w:u w:val="single"/>
    </w:rPr>
  </w:style>
  <w:style w:type="character" w:styleId="ab">
    <w:name w:val="Unresolved Mention"/>
    <w:basedOn w:val="a0"/>
    <w:uiPriority w:val="99"/>
    <w:semiHidden/>
    <w:unhideWhenUsed/>
    <w:rsid w:val="008955A6"/>
    <w:rPr>
      <w:color w:val="605E5C"/>
      <w:shd w:val="clear" w:color="auto" w:fill="E1DFDD"/>
    </w:rPr>
  </w:style>
  <w:style w:type="character" w:styleId="ac">
    <w:name w:val="FollowedHyperlink"/>
    <w:basedOn w:val="a0"/>
    <w:uiPriority w:val="99"/>
    <w:semiHidden/>
    <w:unhideWhenUsed/>
    <w:rsid w:val="008955A6"/>
    <w:rPr>
      <w:color w:val="800080" w:themeColor="followedHyperlink"/>
      <w:u w:val="single"/>
    </w:rPr>
  </w:style>
  <w:style w:type="character" w:styleId="ad">
    <w:name w:val="annotation reference"/>
    <w:basedOn w:val="a0"/>
    <w:uiPriority w:val="99"/>
    <w:semiHidden/>
    <w:unhideWhenUsed/>
    <w:rsid w:val="00630E2C"/>
    <w:rPr>
      <w:sz w:val="16"/>
      <w:szCs w:val="16"/>
    </w:rPr>
  </w:style>
  <w:style w:type="paragraph" w:styleId="ae">
    <w:name w:val="annotation text"/>
    <w:basedOn w:val="a"/>
    <w:link w:val="af"/>
    <w:uiPriority w:val="99"/>
    <w:semiHidden/>
    <w:unhideWhenUsed/>
    <w:rsid w:val="00630E2C"/>
  </w:style>
  <w:style w:type="character" w:customStyle="1" w:styleId="af">
    <w:name w:val="Текст примечания Знак"/>
    <w:basedOn w:val="a0"/>
    <w:link w:val="ae"/>
    <w:uiPriority w:val="99"/>
    <w:semiHidden/>
    <w:rsid w:val="00630E2C"/>
  </w:style>
  <w:style w:type="paragraph" w:styleId="af0">
    <w:name w:val="annotation subject"/>
    <w:basedOn w:val="ae"/>
    <w:next w:val="ae"/>
    <w:link w:val="af1"/>
    <w:uiPriority w:val="99"/>
    <w:semiHidden/>
    <w:unhideWhenUsed/>
    <w:rsid w:val="00630E2C"/>
    <w:rPr>
      <w:b/>
      <w:bCs/>
    </w:rPr>
  </w:style>
  <w:style w:type="character" w:customStyle="1" w:styleId="af1">
    <w:name w:val="Тема примечания Знак"/>
    <w:basedOn w:val="af"/>
    <w:link w:val="af0"/>
    <w:uiPriority w:val="99"/>
    <w:semiHidden/>
    <w:rsid w:val="00630E2C"/>
    <w:rPr>
      <w:b/>
      <w:bCs/>
    </w:rPr>
  </w:style>
  <w:style w:type="character" w:styleId="af2">
    <w:name w:val="Subtle Emphasis"/>
    <w:basedOn w:val="a0"/>
    <w:uiPriority w:val="19"/>
    <w:qFormat/>
    <w:rsid w:val="00C66DF5"/>
    <w:rPr>
      <w:i/>
      <w:iCs/>
      <w:color w:val="404040" w:themeColor="text1" w:themeTint="BF"/>
    </w:rPr>
  </w:style>
  <w:style w:type="paragraph" w:styleId="21">
    <w:name w:val="Quote"/>
    <w:basedOn w:val="a"/>
    <w:next w:val="a"/>
    <w:link w:val="22"/>
    <w:uiPriority w:val="29"/>
    <w:qFormat/>
    <w:rsid w:val="003361D5"/>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3361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09535">
      <w:bodyDiv w:val="1"/>
      <w:marLeft w:val="0"/>
      <w:marRight w:val="0"/>
      <w:marTop w:val="0"/>
      <w:marBottom w:val="0"/>
      <w:divBdr>
        <w:top w:val="none" w:sz="0" w:space="0" w:color="auto"/>
        <w:left w:val="none" w:sz="0" w:space="0" w:color="auto"/>
        <w:bottom w:val="none" w:sz="0" w:space="0" w:color="auto"/>
        <w:right w:val="none" w:sz="0" w:space="0" w:color="auto"/>
      </w:divBdr>
    </w:div>
    <w:div w:id="949583214">
      <w:bodyDiv w:val="1"/>
      <w:marLeft w:val="0"/>
      <w:marRight w:val="0"/>
      <w:marTop w:val="0"/>
      <w:marBottom w:val="0"/>
      <w:divBdr>
        <w:top w:val="none" w:sz="0" w:space="0" w:color="auto"/>
        <w:left w:val="none" w:sz="0" w:space="0" w:color="auto"/>
        <w:bottom w:val="none" w:sz="0" w:space="0" w:color="auto"/>
        <w:right w:val="none" w:sz="0" w:space="0" w:color="auto"/>
      </w:divBdr>
    </w:div>
    <w:div w:id="12225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D559F07C1C415B8F7DF836BFA8DA44"/>
        <w:category>
          <w:name w:val="Общие"/>
          <w:gallery w:val="placeholder"/>
        </w:category>
        <w:types>
          <w:type w:val="bbPlcHdr"/>
        </w:types>
        <w:behaviors>
          <w:behavior w:val="content"/>
        </w:behaviors>
        <w:guid w:val="{7A34DE21-63DF-41FB-AFF7-DDDAC39B29E2}"/>
      </w:docPartPr>
      <w:docPartBody>
        <w:p w:rsidR="00BE2A5F" w:rsidRDefault="00204E38" w:rsidP="00204E38">
          <w:pPr>
            <w:pStyle w:val="6ED559F07C1C415B8F7DF836BFA8DA44"/>
          </w:pPr>
          <w:r w:rsidRPr="0085035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BFD"/>
    <w:rsid w:val="0000239D"/>
    <w:rsid w:val="000B4622"/>
    <w:rsid w:val="00123271"/>
    <w:rsid w:val="001774D5"/>
    <w:rsid w:val="001B5243"/>
    <w:rsid w:val="001C5B09"/>
    <w:rsid w:val="00204E38"/>
    <w:rsid w:val="00260BA3"/>
    <w:rsid w:val="00271CDB"/>
    <w:rsid w:val="00293694"/>
    <w:rsid w:val="00302DDA"/>
    <w:rsid w:val="00317BFD"/>
    <w:rsid w:val="003668C3"/>
    <w:rsid w:val="003D23BD"/>
    <w:rsid w:val="004033CD"/>
    <w:rsid w:val="0041215D"/>
    <w:rsid w:val="00422493"/>
    <w:rsid w:val="00443FFF"/>
    <w:rsid w:val="00444031"/>
    <w:rsid w:val="004711B2"/>
    <w:rsid w:val="004A0943"/>
    <w:rsid w:val="004D42FB"/>
    <w:rsid w:val="004D45DA"/>
    <w:rsid w:val="004D6C8F"/>
    <w:rsid w:val="004F0B84"/>
    <w:rsid w:val="00535AC5"/>
    <w:rsid w:val="00587D94"/>
    <w:rsid w:val="005B4962"/>
    <w:rsid w:val="00777D42"/>
    <w:rsid w:val="007F3C20"/>
    <w:rsid w:val="00933E08"/>
    <w:rsid w:val="00945B45"/>
    <w:rsid w:val="009D43FB"/>
    <w:rsid w:val="009D4555"/>
    <w:rsid w:val="009F25FA"/>
    <w:rsid w:val="00A34F7B"/>
    <w:rsid w:val="00AA3E2E"/>
    <w:rsid w:val="00B242C5"/>
    <w:rsid w:val="00B30F4A"/>
    <w:rsid w:val="00B47393"/>
    <w:rsid w:val="00BE2A5F"/>
    <w:rsid w:val="00C91BE2"/>
    <w:rsid w:val="00CB491E"/>
    <w:rsid w:val="00D5114A"/>
    <w:rsid w:val="00D62F4F"/>
    <w:rsid w:val="00DD1472"/>
    <w:rsid w:val="00DF4E7D"/>
    <w:rsid w:val="00EC4DB7"/>
    <w:rsid w:val="00F22646"/>
    <w:rsid w:val="00FA16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E38"/>
    <w:rPr>
      <w:color w:val="808080"/>
    </w:rPr>
  </w:style>
  <w:style w:type="paragraph" w:customStyle="1" w:styleId="6ED559F07C1C415B8F7DF836BFA8DA44">
    <w:name w:val="6ED559F07C1C415B8F7DF836BFA8DA44"/>
    <w:rsid w:val="00204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5D49E-3174-48D8-9E83-4D59C23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844</Words>
  <Characters>6659</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Типовое задание ИСиТБМ</vt:lpstr>
    </vt:vector>
  </TitlesOfParts>
  <Company>BSUIR</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задание ИСиТБМ</dc:title>
  <dc:creator>Евгений Шнейдеров</dc:creator>
  <cp:lastModifiedBy>Irina Tonkovich</cp:lastModifiedBy>
  <cp:revision>18</cp:revision>
  <cp:lastPrinted>2010-04-02T08:02:00Z</cp:lastPrinted>
  <dcterms:created xsi:type="dcterms:W3CDTF">2024-09-27T09:21:00Z</dcterms:created>
  <dcterms:modified xsi:type="dcterms:W3CDTF">2025-02-13T18:28:00Z</dcterms:modified>
</cp:coreProperties>
</file>