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39E6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МАТЕРИАЛ</w:t>
      </w:r>
    </w:p>
    <w:p w14:paraId="023FF949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B4B18FE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(ноябрь 2024 г.)</w:t>
      </w:r>
    </w:p>
    <w:p w14:paraId="3B0AC050" w14:textId="77777777" w:rsidR="007323CD" w:rsidRPr="003442B4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680872B" w14:textId="77777777" w:rsidR="00C37B98" w:rsidRDefault="00C37B98" w:rsidP="00C37B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14:paraId="2BCE48C0" w14:textId="77777777" w:rsidR="00C37B98" w:rsidRDefault="00C37B98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23C9B635" w14:textId="77777777" w:rsidR="00A65126" w:rsidRPr="003442B4" w:rsidRDefault="00EE253F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0C5FDB89" w14:textId="77777777" w:rsidR="00A65126" w:rsidRPr="003442B4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5475C6CC" w14:textId="77777777" w:rsidR="00BD6965" w:rsidRPr="00FE408C" w:rsidRDefault="008D7CD3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в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14:paraId="45586A82" w14:textId="77777777" w:rsidR="00C340B2" w:rsidRDefault="00C340B2" w:rsidP="00D0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</w:p>
    <w:p w14:paraId="6BFAD45E" w14:textId="77777777" w:rsidR="001073FF" w:rsidRPr="003442B4" w:rsidRDefault="00BD696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0B1FD82" w14:textId="77777777" w:rsidR="00976FE9" w:rsidRPr="008C445B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>А между тем, очень тезисно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>, избиравшимся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14:paraId="1757124F" w14:textId="77777777" w:rsidR="00E34548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14:paraId="02662F61" w14:textId="77777777" w:rsidR="00A824FF" w:rsidRPr="003442B4" w:rsidRDefault="0055510D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25344513" w14:textId="77777777" w:rsidR="00A824FF" w:rsidRPr="003442B4" w:rsidRDefault="00A824FF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14:paraId="614AC384" w14:textId="77777777" w:rsidR="00A824FF" w:rsidRPr="003442B4" w:rsidRDefault="00E7041B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8C445B">
        <w:rPr>
          <w:rFonts w:ascii="Times New Roman" w:hAnsi="Times New Roman" w:cs="Times New Roman"/>
          <w:sz w:val="30"/>
          <w:szCs w:val="30"/>
        </w:rPr>
        <w:t>?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14:paraId="0C3B9917" w14:textId="77777777" w:rsidR="00E34548" w:rsidRPr="003442B4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>и Куан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656CBDAD" w14:textId="77777777" w:rsidR="009D073B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14:paraId="17B58A24" w14:textId="77777777" w:rsidR="00E34548" w:rsidRPr="003442B4" w:rsidRDefault="00E704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</w:p>
    <w:p w14:paraId="2A8136F5" w14:textId="77777777" w:rsidR="009D073B" w:rsidRDefault="009D073B" w:rsidP="009D073B">
      <w:pPr>
        <w:pStyle w:val="NormalWeb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3442B4">
        <w:rPr>
          <w:rFonts w:eastAsia="Calibri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>
        <w:rPr>
          <w:rFonts w:eastAsia="Calibri"/>
          <w:sz w:val="30"/>
          <w:szCs w:val="30"/>
        </w:rPr>
        <w:t xml:space="preserve"> в том числе</w:t>
      </w:r>
      <w:r w:rsidRPr="003442B4">
        <w:rPr>
          <w:rFonts w:eastAsia="Calibri"/>
          <w:sz w:val="30"/>
          <w:szCs w:val="30"/>
        </w:rPr>
        <w:t xml:space="preserve"> независимыми международными источ</w:t>
      </w:r>
      <w:r w:rsidR="008C445B">
        <w:rPr>
          <w:rFonts w:eastAsia="Calibri"/>
          <w:sz w:val="30"/>
          <w:szCs w:val="30"/>
        </w:rPr>
        <w:t>никами в различных рейтингах.</w:t>
      </w:r>
    </w:p>
    <w:p w14:paraId="3A263177" w14:textId="77777777" w:rsidR="006A72D7" w:rsidRDefault="006A72D7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14:paraId="6644819D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14:paraId="6D2D46A3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>и высок: превышение доходов 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сегмент Международной космической станции белорусского космонавта М.В.Василевской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14:paraId="7CFBDCEA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14:paraId="6556E708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БелАЭС оказывает влияние на улучшение качества жизни граждан, обеспечивая развитием электротранспорта, электрожилья.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14:paraId="51E9F8A5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«Гомсельмаш»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>. МАЗ дополнительно освоил 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«Гомсельмаш» полностью обеспечивают национальное земледелие необходимой техникой, широко представлены на рынке СНГ и в остальном мире.</w:t>
      </w:r>
    </w:p>
    <w:p w14:paraId="17F4AA82" w14:textId="77777777" w:rsidR="007246C5" w:rsidRPr="003442B4" w:rsidRDefault="007246C5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203E0B87" w14:textId="77777777"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14:paraId="074D0CC5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14:paraId="31EF830F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14:paraId="4C83B7B5" w14:textId="77777777"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биофармтехнологический кластер. Планируется, что центром кластера станет завод «БелВитунифарм»,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14:paraId="742B6BC0" w14:textId="77777777" w:rsidR="0071570C" w:rsidRPr="003442B4" w:rsidRDefault="0071570C" w:rsidP="0071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самообеспечения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14:paraId="40D18C27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41FA811F" w14:textId="77777777" w:rsidR="009D073B" w:rsidRPr="003442B4" w:rsidRDefault="007246C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14:paraId="42384AA5" w14:textId="77777777" w:rsidR="009D073B" w:rsidRPr="003442B4" w:rsidRDefault="00B4227A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14:paraId="04946141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14:paraId="4B63AEC3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14:paraId="4A3458DD" w14:textId="77777777" w:rsidR="00B4227A" w:rsidRPr="003442B4" w:rsidRDefault="00B4227A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541F0F3" w14:textId="77777777" w:rsidR="009D073B" w:rsidRPr="003442B4" w:rsidRDefault="009D073B" w:rsidP="009D07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14:paraId="5DC56BDF" w14:textId="77777777" w:rsidR="009D073B" w:rsidRPr="003442B4" w:rsidRDefault="009D073B" w:rsidP="009D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малообеспеченности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году)</w:t>
      </w:r>
      <w:r w:rsidRPr="003442B4">
        <w:rPr>
          <w:rFonts w:ascii="Times New Roman" w:hAnsi="Times New Roman" w:cs="Times New Roman"/>
          <w:sz w:val="30"/>
          <w:szCs w:val="30"/>
        </w:rPr>
        <w:t>, то сегодня уровень малообеспеченности – 3,6%.</w:t>
      </w:r>
    </w:p>
    <w:p w14:paraId="79C842CB" w14:textId="77777777" w:rsidR="009D073B" w:rsidRPr="003442B4" w:rsidRDefault="00F820AF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12B75E75" w14:textId="77777777" w:rsidR="00B4227A" w:rsidRPr="003442B4" w:rsidRDefault="007246C5" w:rsidP="009D07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14:paraId="1FAF79F6" w14:textId="77777777" w:rsidR="009D073B" w:rsidRPr="003442B4" w:rsidRDefault="009D073B" w:rsidP="009D07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14:paraId="29E68279" w14:textId="77777777" w:rsidR="009D073B" w:rsidRPr="003442B4" w:rsidRDefault="00893C0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14:paraId="0B2826F7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удельный вес 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6B7E64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14:paraId="1CDC7FB2" w14:textId="77777777" w:rsidR="00893C0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14:paraId="521BA070" w14:textId="77777777" w:rsidR="0071570C" w:rsidRPr="007246C5" w:rsidRDefault="0071570C" w:rsidP="00D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14:paraId="08E6BB30" w14:textId="77777777" w:rsidR="00827D14" w:rsidRPr="007246C5" w:rsidRDefault="00F1702E" w:rsidP="0082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14:paraId="16A7D364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14:paraId="3F656A96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14:paraId="30B6CC5E" w14:textId="77777777" w:rsidR="00AC1DDC" w:rsidRPr="007246C5" w:rsidRDefault="00AC1DDC" w:rsidP="00AC1D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CAFDC0" w14:textId="77777777" w:rsidR="00AC1DDC" w:rsidRPr="007246C5" w:rsidRDefault="00AC1DDC" w:rsidP="00AC1D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6C5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14:paraId="59759327" w14:textId="77777777" w:rsidR="00AC1DDC" w:rsidRPr="007246C5" w:rsidRDefault="00AC1DDC" w:rsidP="00AC1D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14:paraId="0E9B284C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14:paraId="71659903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14:paraId="61AC0B23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14:paraId="20343215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0D72067B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14:paraId="6A6F4EA9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14:paraId="4B298927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14:paraId="137F7C41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14:paraId="1CCE9059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14:paraId="3B846BCB" w14:textId="77777777" w:rsidR="00AC1DDC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организован участок в </w:t>
      </w:r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Минске.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14:paraId="62280CD5" w14:textId="77777777" w:rsidR="00941806" w:rsidRPr="005D3EE0" w:rsidRDefault="00941806" w:rsidP="009418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14:paraId="35812929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Любая электоральная кампания представляет особую значимость для страны.</w:t>
      </w:r>
    </w:p>
    <w:p w14:paraId="3714E54F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37ADD241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О.Скабеевой на полях саммита БРИКС в Казани А.Г.Лукашенко заявил о своем решении баллотироваться на пост президента в 2025 году: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67D730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флешмобы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04B72289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А.Г.Лукашенко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14:paraId="00B489EF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14:paraId="291C5717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14:paraId="3F45C8DA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73371AB6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2408B39A" w14:textId="77777777" w:rsidR="00941806" w:rsidRPr="00602897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14:paraId="7CDEDB9B" w14:textId="77777777" w:rsidR="00941806" w:rsidRPr="002133F5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14:paraId="0C9BC026" w14:textId="77777777" w:rsidR="00941806" w:rsidRPr="003442B4" w:rsidRDefault="00941806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272894" w14:textId="77777777" w:rsidR="00B4227A" w:rsidRPr="003442B4" w:rsidRDefault="00B4227A" w:rsidP="00B42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14:paraId="4F4C8723" w14:textId="77777777" w:rsidR="00AC1DDC" w:rsidRPr="003442B4" w:rsidRDefault="00AC1DDC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А.Г.Лукашенко.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А.Г.Лукашенко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45E92D98" w14:textId="77777777" w:rsidR="00AC1DDC" w:rsidRPr="003442B4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7F57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9F422" w14:textId="77777777" w:rsidR="005B438B" w:rsidRDefault="005B438B" w:rsidP="000546BC">
      <w:pPr>
        <w:spacing w:after="0" w:line="240" w:lineRule="auto"/>
      </w:pPr>
      <w:r>
        <w:separator/>
      </w:r>
    </w:p>
  </w:endnote>
  <w:endnote w:type="continuationSeparator" w:id="0">
    <w:p w14:paraId="09F44928" w14:textId="77777777" w:rsidR="005B438B" w:rsidRDefault="005B438B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382C" w14:textId="77777777" w:rsidR="005B438B" w:rsidRDefault="005B438B" w:rsidP="000546BC">
      <w:pPr>
        <w:spacing w:after="0" w:line="240" w:lineRule="auto"/>
      </w:pPr>
      <w:r>
        <w:separator/>
      </w:r>
    </w:p>
  </w:footnote>
  <w:footnote w:type="continuationSeparator" w:id="0">
    <w:p w14:paraId="7DD12CD7" w14:textId="77777777" w:rsidR="005B438B" w:rsidRDefault="005B438B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744294"/>
      <w:docPartObj>
        <w:docPartGallery w:val="Page Numbers (Top of Page)"/>
        <w:docPartUnique/>
      </w:docPartObj>
    </w:sdtPr>
    <w:sdtContent>
      <w:p w14:paraId="5BFDD90A" w14:textId="77777777" w:rsidR="000546BC" w:rsidRDefault="000546BC">
        <w:pPr>
          <w:pStyle w:val="Header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FE408C">
          <w:rPr>
            <w:rFonts w:ascii="Times New Roman" w:hAnsi="Times New Roman" w:cs="Times New Roman"/>
            <w:noProof/>
          </w:rPr>
          <w:t>8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347C47E0" w14:textId="77777777" w:rsidR="000546BC" w:rsidRDefault="00054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A0F6C"/>
    <w:rsid w:val="000E1306"/>
    <w:rsid w:val="001073FF"/>
    <w:rsid w:val="00110C97"/>
    <w:rsid w:val="0012501C"/>
    <w:rsid w:val="001253F0"/>
    <w:rsid w:val="00137607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70CEA"/>
    <w:rsid w:val="00374C4A"/>
    <w:rsid w:val="00395911"/>
    <w:rsid w:val="003B1109"/>
    <w:rsid w:val="003E5451"/>
    <w:rsid w:val="003E5EBA"/>
    <w:rsid w:val="00402C3C"/>
    <w:rsid w:val="00403273"/>
    <w:rsid w:val="0042499E"/>
    <w:rsid w:val="004445FF"/>
    <w:rsid w:val="00467F2A"/>
    <w:rsid w:val="004B1E78"/>
    <w:rsid w:val="004B52E3"/>
    <w:rsid w:val="004C1BA9"/>
    <w:rsid w:val="004D518D"/>
    <w:rsid w:val="00501773"/>
    <w:rsid w:val="00511329"/>
    <w:rsid w:val="005114A4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B438B"/>
    <w:rsid w:val="005D70F9"/>
    <w:rsid w:val="00601F4B"/>
    <w:rsid w:val="0063035F"/>
    <w:rsid w:val="0065322B"/>
    <w:rsid w:val="00657E2F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57C03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F458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25FE2"/>
    <w:rsid w:val="00F25FFF"/>
    <w:rsid w:val="00F4059D"/>
    <w:rsid w:val="00F54362"/>
    <w:rsid w:val="00F61BBF"/>
    <w:rsid w:val="00F773A8"/>
    <w:rsid w:val="00F77F29"/>
    <w:rsid w:val="00F80FD7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2093"/>
  <w15:docId w15:val="{AB8D094A-9F47-4AA2-A5C3-3A46878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2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BC"/>
  </w:style>
  <w:style w:type="paragraph" w:styleId="Footer">
    <w:name w:val="footer"/>
    <w:basedOn w:val="Normal"/>
    <w:link w:val="FooterChar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BC"/>
  </w:style>
  <w:style w:type="paragraph" w:styleId="NormalWeb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Normal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Irena M</cp:lastModifiedBy>
  <cp:revision>2</cp:revision>
  <cp:lastPrinted>2024-11-04T05:43:00Z</cp:lastPrinted>
  <dcterms:created xsi:type="dcterms:W3CDTF">2024-11-14T15:52:00Z</dcterms:created>
  <dcterms:modified xsi:type="dcterms:W3CDTF">2024-11-14T15:52:00Z</dcterms:modified>
</cp:coreProperties>
</file>