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DE6" w:rsidRPr="00D25683" w:rsidRDefault="00905DE6" w:rsidP="00905DE6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905DE6" w:rsidRPr="00590DCF" w:rsidRDefault="00905DE6" w:rsidP="00905DE6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905DE6" w:rsidRDefault="00905DE6" w:rsidP="00905DE6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905DE6" w:rsidRPr="00590DCF" w:rsidRDefault="00905DE6" w:rsidP="00905DE6">
      <w:pPr>
        <w:pStyle w:val="a3"/>
        <w:rPr>
          <w:rFonts w:ascii="Arial" w:hAnsi="Arial" w:cs="Arial"/>
          <w:sz w:val="18"/>
          <w:u w:val="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905DE6" w:rsidTr="001F2205">
        <w:tc>
          <w:tcPr>
            <w:tcW w:w="4503" w:type="dxa"/>
          </w:tcPr>
          <w:p w:rsidR="00905DE6" w:rsidRDefault="00905DE6" w:rsidP="001F2205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:rsidR="00905DE6" w:rsidRDefault="00905DE6" w:rsidP="001F2205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:rsidR="00905DE6" w:rsidRDefault="00905DE6" w:rsidP="001F2205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905DE6" w:rsidRDefault="00905DE6" w:rsidP="00905DE6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sz w:val="22"/>
        </w:rPr>
        <w:t xml:space="preserve"> </w:t>
      </w:r>
      <w:r w:rsidRPr="00590DCF">
        <w:rPr>
          <w:sz w:val="22"/>
        </w:rPr>
        <w:t>1-39 02 01 Моделирование и компьютерное проектирование радиоэлектронных средств</w:t>
      </w:r>
    </w:p>
    <w:p w:rsidR="00905DE6" w:rsidRDefault="00905DE6" w:rsidP="00905DE6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50"/>
      </w:tblGrid>
      <w:tr w:rsidR="00905DE6" w:rsidRPr="00CA4736" w:rsidTr="001F2205">
        <w:tc>
          <w:tcPr>
            <w:tcW w:w="6771" w:type="dxa"/>
            <w:shd w:val="clear" w:color="auto" w:fill="auto"/>
          </w:tcPr>
          <w:p w:rsidR="00905DE6" w:rsidRPr="00CA4736" w:rsidRDefault="00905DE6" w:rsidP="001F2205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905DE6" w:rsidRPr="00742CD5" w:rsidRDefault="00905DE6" w:rsidP="001F220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905DE6" w:rsidRPr="00CA4736" w:rsidTr="001F2205">
        <w:tc>
          <w:tcPr>
            <w:tcW w:w="6771" w:type="dxa"/>
            <w:shd w:val="clear" w:color="auto" w:fill="auto"/>
          </w:tcPr>
          <w:p w:rsidR="00905DE6" w:rsidRPr="00CA4736" w:rsidRDefault="00905DE6" w:rsidP="001F2205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905DE6" w:rsidRPr="00742CD5" w:rsidRDefault="00905DE6" w:rsidP="001F220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905DE6" w:rsidRPr="00CA4736" w:rsidTr="001F2205">
        <w:tc>
          <w:tcPr>
            <w:tcW w:w="6771" w:type="dxa"/>
            <w:shd w:val="clear" w:color="auto" w:fill="auto"/>
          </w:tcPr>
          <w:p w:rsidR="00905DE6" w:rsidRPr="00CA4736" w:rsidRDefault="00905DE6" w:rsidP="001F2205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905DE6" w:rsidRPr="00742CD5" w:rsidRDefault="00905DE6" w:rsidP="001F220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</w:t>
            </w:r>
            <w:r w:rsidRPr="00742C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742CD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Хорошко</w:t>
            </w:r>
          </w:p>
        </w:tc>
      </w:tr>
      <w:tr w:rsidR="00905DE6" w:rsidRPr="00CA4736" w:rsidTr="001F2205">
        <w:trPr>
          <w:trHeight w:val="80"/>
        </w:trPr>
        <w:tc>
          <w:tcPr>
            <w:tcW w:w="6771" w:type="dxa"/>
            <w:shd w:val="clear" w:color="auto" w:fill="auto"/>
          </w:tcPr>
          <w:p w:rsidR="00905DE6" w:rsidRPr="005701EF" w:rsidRDefault="00905DE6" w:rsidP="001F2205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:rsidR="00905DE6" w:rsidRPr="005701EF" w:rsidRDefault="00905DE6" w:rsidP="001F22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5701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701E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</w:tr>
    </w:tbl>
    <w:p w:rsidR="00905DE6" w:rsidRDefault="00905DE6" w:rsidP="00905DE6"/>
    <w:p w:rsidR="00905DE6" w:rsidRPr="002523BD" w:rsidRDefault="00905DE6" w:rsidP="00905DE6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905DE6" w:rsidRDefault="00905DE6" w:rsidP="00905DE6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905DE6" w:rsidTr="001F2205">
        <w:tc>
          <w:tcPr>
            <w:tcW w:w="10421" w:type="dxa"/>
          </w:tcPr>
          <w:p w:rsidR="00905DE6" w:rsidRPr="00F007F4" w:rsidRDefault="00905DE6" w:rsidP="001F2205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ПАНАСЮКА Никиты Александровича</w:t>
            </w:r>
          </w:p>
        </w:tc>
      </w:tr>
      <w:tr w:rsidR="00905DE6" w:rsidRPr="00826D81" w:rsidTr="001F2205">
        <w:tc>
          <w:tcPr>
            <w:tcW w:w="10421" w:type="dxa"/>
          </w:tcPr>
          <w:p w:rsidR="00905DE6" w:rsidRPr="00826D81" w:rsidRDefault="00905DE6" w:rsidP="001F2205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905DE6" w:rsidRDefault="00905DE6" w:rsidP="00905DE6">
      <w:pPr>
        <w:tabs>
          <w:tab w:val="center" w:pos="7938"/>
        </w:tabs>
        <w:jc w:val="center"/>
        <w:rPr>
          <w:sz w:val="22"/>
        </w:rPr>
      </w:pPr>
    </w:p>
    <w:p w:rsidR="00905DE6" w:rsidRDefault="00905DE6" w:rsidP="00905DE6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«</w:t>
      </w:r>
      <w:r w:rsidRPr="00BA7197">
        <w:rPr>
          <w:sz w:val="22"/>
        </w:rPr>
        <w:t>Высокопроизводительный 10-октавный стерео графический эквалайзер на операционном усилителе LM833</w:t>
      </w:r>
      <w:r w:rsidRPr="00BE6A54">
        <w:rPr>
          <w:sz w:val="22"/>
        </w:rPr>
        <w:t>»</w:t>
      </w:r>
      <w:r>
        <w:rPr>
          <w:sz w:val="22"/>
        </w:rPr>
        <w:t xml:space="preserve"> </w:t>
      </w:r>
    </w:p>
    <w:p w:rsidR="00905DE6" w:rsidRPr="00BE6A54" w:rsidRDefault="00905DE6" w:rsidP="00905DE6">
      <w:pPr>
        <w:tabs>
          <w:tab w:val="center" w:pos="7938"/>
        </w:tabs>
        <w:jc w:val="both"/>
        <w:rPr>
          <w:sz w:val="22"/>
        </w:rPr>
      </w:pPr>
      <w:r w:rsidRPr="00BE6A54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20</w:t>
      </w:r>
      <w:r w:rsidRPr="00BE6A54">
        <w:rPr>
          <w:sz w:val="22"/>
        </w:rPr>
        <w:t>.0</w:t>
      </w:r>
      <w:r>
        <w:rPr>
          <w:sz w:val="22"/>
        </w:rPr>
        <w:t>2</w:t>
      </w:r>
      <w:r w:rsidRPr="00BE6A54">
        <w:rPr>
          <w:sz w:val="22"/>
        </w:rPr>
        <w:t>.201</w:t>
      </w:r>
      <w:r>
        <w:rPr>
          <w:sz w:val="22"/>
        </w:rPr>
        <w:t>9</w:t>
      </w:r>
      <w:r w:rsidRPr="00BE6A54">
        <w:rPr>
          <w:sz w:val="22"/>
        </w:rPr>
        <w:t xml:space="preserve"> г. № </w:t>
      </w:r>
      <w:r>
        <w:rPr>
          <w:sz w:val="22"/>
        </w:rPr>
        <w:t>458</w:t>
      </w:r>
      <w:r w:rsidRPr="00BE6A54">
        <w:rPr>
          <w:sz w:val="22"/>
        </w:rPr>
        <w:t>-с</w:t>
      </w:r>
    </w:p>
    <w:p w:rsidR="00905DE6" w:rsidRPr="00BE6A54" w:rsidRDefault="00905DE6" w:rsidP="00905DE6">
      <w:pPr>
        <w:tabs>
          <w:tab w:val="center" w:pos="7938"/>
        </w:tabs>
        <w:jc w:val="both"/>
        <w:rPr>
          <w:sz w:val="22"/>
        </w:rPr>
      </w:pPr>
      <w:r w:rsidRPr="00BE6A54">
        <w:rPr>
          <w:rFonts w:ascii="Arial" w:hAnsi="Arial" w:cs="Arial"/>
          <w:b/>
          <w:sz w:val="22"/>
        </w:rPr>
        <w:t>2. Срок сдачи студентом законченного проекта</w:t>
      </w:r>
      <w:r w:rsidRPr="00BE6A54">
        <w:rPr>
          <w:sz w:val="22"/>
        </w:rPr>
        <w:t xml:space="preserve"> </w:t>
      </w:r>
      <w:r w:rsidRPr="005B088B">
        <w:rPr>
          <w:sz w:val="22"/>
        </w:rPr>
        <w:t>15</w:t>
      </w:r>
      <w:r>
        <w:rPr>
          <w:sz w:val="22"/>
        </w:rPr>
        <w:t>.0</w:t>
      </w:r>
      <w:r w:rsidRPr="005B088B">
        <w:rPr>
          <w:sz w:val="22"/>
        </w:rPr>
        <w:t>6</w:t>
      </w:r>
      <w:r w:rsidRPr="00BE6A54">
        <w:rPr>
          <w:sz w:val="22"/>
        </w:rPr>
        <w:t>.201</w:t>
      </w:r>
      <w:r>
        <w:rPr>
          <w:sz w:val="22"/>
        </w:rPr>
        <w:t>9</w:t>
      </w:r>
    </w:p>
    <w:p w:rsidR="00905DE6" w:rsidRPr="002523BD" w:rsidRDefault="00905DE6" w:rsidP="00905DE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E6A54">
        <w:rPr>
          <w:rFonts w:ascii="Arial" w:hAnsi="Arial" w:cs="Arial"/>
          <w:b/>
          <w:sz w:val="22"/>
        </w:rPr>
        <w:t>3. Исходные данные к проекту</w:t>
      </w:r>
      <w:r w:rsidRPr="002523BD">
        <w:rPr>
          <w:rFonts w:ascii="Arial" w:hAnsi="Arial" w:cs="Arial"/>
          <w:b/>
          <w:sz w:val="22"/>
        </w:rPr>
        <w:t xml:space="preserve"> </w:t>
      </w:r>
    </w:p>
    <w:p w:rsidR="00905DE6" w:rsidRPr="00CD7A82" w:rsidRDefault="00905DE6" w:rsidP="00905DE6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1.Назначение</w:t>
      </w:r>
      <w:proofErr w:type="gramEnd"/>
      <w:r w:rsidRPr="002523BD">
        <w:rPr>
          <w:sz w:val="22"/>
          <w:szCs w:val="22"/>
        </w:rPr>
        <w:t xml:space="preserve"> изделия</w:t>
      </w:r>
      <w:r>
        <w:rPr>
          <w:sz w:val="22"/>
          <w:szCs w:val="22"/>
        </w:rPr>
        <w:t xml:space="preserve"> – у</w:t>
      </w:r>
      <w:r w:rsidRPr="00BB32D2">
        <w:rPr>
          <w:sz w:val="22"/>
          <w:szCs w:val="22"/>
        </w:rPr>
        <w:t xml:space="preserve">стройство </w:t>
      </w:r>
      <w:r>
        <w:rPr>
          <w:sz w:val="22"/>
          <w:szCs w:val="22"/>
        </w:rPr>
        <w:t xml:space="preserve">входит </w:t>
      </w:r>
      <w:r w:rsidRPr="00BB32D2">
        <w:rPr>
          <w:sz w:val="22"/>
          <w:szCs w:val="22"/>
        </w:rPr>
        <w:t>в состав высококлассных стереофонических комплексов</w:t>
      </w:r>
      <w:r>
        <w:rPr>
          <w:sz w:val="22"/>
          <w:szCs w:val="22"/>
        </w:rPr>
        <w:t xml:space="preserve"> и</w:t>
      </w:r>
      <w:r w:rsidRPr="00BB32D2">
        <w:rPr>
          <w:sz w:val="22"/>
          <w:szCs w:val="22"/>
        </w:rPr>
        <w:t xml:space="preserve"> позволя</w:t>
      </w:r>
      <w:r>
        <w:rPr>
          <w:sz w:val="22"/>
          <w:szCs w:val="22"/>
        </w:rPr>
        <w:t>ет</w:t>
      </w:r>
      <w:r w:rsidRPr="00BB32D2">
        <w:rPr>
          <w:sz w:val="22"/>
          <w:szCs w:val="22"/>
        </w:rPr>
        <w:t xml:space="preserve"> регулировать частоту звука и добиваться желаемого звучания.</w:t>
      </w:r>
    </w:p>
    <w:p w:rsidR="00905DE6" w:rsidRPr="001908B8" w:rsidRDefault="00905DE6" w:rsidP="00905DE6">
      <w:pPr>
        <w:ind w:firstLine="720"/>
        <w:jc w:val="both"/>
        <w:rPr>
          <w:sz w:val="22"/>
          <w:szCs w:val="22"/>
          <w:lang w:val="en-US"/>
        </w:rPr>
      </w:pPr>
      <w:r w:rsidRPr="00272123">
        <w:rPr>
          <w:sz w:val="22"/>
          <w:szCs w:val="22"/>
          <w:lang w:val="en-US"/>
        </w:rPr>
        <w:t>3.</w:t>
      </w:r>
      <w:proofErr w:type="gramStart"/>
      <w:r w:rsidRPr="00272123">
        <w:rPr>
          <w:sz w:val="22"/>
          <w:szCs w:val="22"/>
          <w:lang w:val="en-US"/>
        </w:rPr>
        <w:t>2.</w:t>
      </w:r>
      <w:r w:rsidRPr="002523BD">
        <w:rPr>
          <w:sz w:val="22"/>
          <w:szCs w:val="22"/>
        </w:rPr>
        <w:t>Схема</w:t>
      </w:r>
      <w:proofErr w:type="gramEnd"/>
      <w:r w:rsidRPr="00272123">
        <w:rPr>
          <w:sz w:val="22"/>
          <w:szCs w:val="22"/>
          <w:lang w:val="en-US"/>
        </w:rPr>
        <w:t xml:space="preserve"> </w:t>
      </w:r>
      <w:r w:rsidRPr="002523BD">
        <w:rPr>
          <w:sz w:val="22"/>
          <w:szCs w:val="22"/>
        </w:rPr>
        <w:t>электрическая</w:t>
      </w:r>
      <w:r w:rsidRPr="00272123">
        <w:rPr>
          <w:sz w:val="22"/>
          <w:szCs w:val="22"/>
          <w:lang w:val="en-US"/>
        </w:rPr>
        <w:t xml:space="preserve"> </w:t>
      </w:r>
      <w:r w:rsidRPr="002523BD">
        <w:rPr>
          <w:sz w:val="22"/>
          <w:szCs w:val="22"/>
        </w:rPr>
        <w:t>принципиальная</w:t>
      </w:r>
      <w:r w:rsidRPr="00272123">
        <w:rPr>
          <w:sz w:val="24"/>
          <w:szCs w:val="24"/>
          <w:lang w:val="en-US"/>
        </w:rPr>
        <w:t xml:space="preserve"> </w:t>
      </w:r>
      <w:r w:rsidRPr="00964449"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</w:rPr>
        <w:t>источник</w:t>
      </w:r>
      <w:r w:rsidRPr="00964449">
        <w:rPr>
          <w:sz w:val="24"/>
          <w:szCs w:val="24"/>
          <w:lang w:val="en-US"/>
        </w:rPr>
        <w:t xml:space="preserve"> </w:t>
      </w:r>
      <w:r w:rsidRPr="00D345CC">
        <w:rPr>
          <w:sz w:val="24"/>
          <w:szCs w:val="24"/>
          <w:lang w:val="en-US"/>
        </w:rPr>
        <w:t xml:space="preserve">John Clarke, High performance 10-Octave  stereo graphic </w:t>
      </w:r>
      <w:proofErr w:type="spellStart"/>
      <w:r w:rsidRPr="00D345CC">
        <w:rPr>
          <w:sz w:val="24"/>
          <w:szCs w:val="24"/>
          <w:lang w:val="en-US"/>
        </w:rPr>
        <w:t>equaliser</w:t>
      </w:r>
      <w:proofErr w:type="spellEnd"/>
      <w:r w:rsidRPr="00D345CC">
        <w:rPr>
          <w:sz w:val="24"/>
          <w:szCs w:val="24"/>
          <w:lang w:val="en-US"/>
        </w:rPr>
        <w:t xml:space="preserve">/High performance </w:t>
      </w:r>
      <w:proofErr w:type="spellStart"/>
      <w:r w:rsidRPr="00D345CC">
        <w:rPr>
          <w:sz w:val="24"/>
          <w:szCs w:val="24"/>
          <w:lang w:val="en-US"/>
        </w:rPr>
        <w:t>equaliser</w:t>
      </w:r>
      <w:proofErr w:type="spellEnd"/>
      <w:r w:rsidRPr="00D345CC">
        <w:rPr>
          <w:sz w:val="24"/>
          <w:szCs w:val="24"/>
          <w:lang w:val="en-US"/>
        </w:rPr>
        <w:t>//Everyday Practical Electronics.</w:t>
      </w:r>
      <w:r w:rsidRPr="00964449">
        <w:rPr>
          <w:sz w:val="24"/>
          <w:szCs w:val="24"/>
          <w:lang w:val="en-US"/>
        </w:rPr>
        <w:t xml:space="preserve"> – </w:t>
      </w:r>
      <w:r w:rsidRPr="00D345CC">
        <w:rPr>
          <w:sz w:val="24"/>
          <w:szCs w:val="24"/>
          <w:lang w:val="en-US"/>
        </w:rPr>
        <w:t>№6</w:t>
      </w:r>
      <w:r w:rsidRPr="001908B8">
        <w:rPr>
          <w:sz w:val="24"/>
          <w:szCs w:val="24"/>
          <w:lang w:val="en-US"/>
        </w:rPr>
        <w:t>(</w:t>
      </w:r>
      <w:r w:rsidRPr="00D345CC">
        <w:rPr>
          <w:sz w:val="24"/>
          <w:szCs w:val="24"/>
          <w:lang w:val="en-US"/>
        </w:rPr>
        <w:t>2018</w:t>
      </w:r>
      <w:r w:rsidRPr="001908B8">
        <w:rPr>
          <w:sz w:val="24"/>
          <w:szCs w:val="24"/>
          <w:lang w:val="en-US"/>
        </w:rPr>
        <w:t>)</w:t>
      </w:r>
      <w:r w:rsidRPr="00964449">
        <w:rPr>
          <w:sz w:val="24"/>
          <w:szCs w:val="24"/>
          <w:lang w:val="en-US"/>
        </w:rPr>
        <w:t xml:space="preserve"> –</w:t>
      </w:r>
      <w:r w:rsidRPr="001908B8">
        <w:rPr>
          <w:sz w:val="24"/>
          <w:szCs w:val="24"/>
          <w:lang w:val="en-US"/>
        </w:rPr>
        <w:t xml:space="preserve"> </w:t>
      </w:r>
      <w:r w:rsidRPr="00D345CC">
        <w:rPr>
          <w:sz w:val="24"/>
          <w:szCs w:val="24"/>
          <w:lang w:val="en-US"/>
        </w:rPr>
        <w:t>С.12-19</w:t>
      </w:r>
      <w:r>
        <w:rPr>
          <w:sz w:val="24"/>
          <w:szCs w:val="24"/>
          <w:lang w:val="en-US"/>
        </w:rPr>
        <w:t xml:space="preserve"> и </w:t>
      </w:r>
      <w:r w:rsidRPr="00D345CC">
        <w:rPr>
          <w:sz w:val="24"/>
          <w:szCs w:val="24"/>
          <w:lang w:val="en-US"/>
        </w:rPr>
        <w:t>№</w:t>
      </w:r>
      <w:r w:rsidRPr="001908B8">
        <w:rPr>
          <w:sz w:val="24"/>
          <w:szCs w:val="24"/>
          <w:lang w:val="en-US"/>
        </w:rPr>
        <w:t>7(</w:t>
      </w:r>
      <w:r w:rsidRPr="00D345CC">
        <w:rPr>
          <w:sz w:val="24"/>
          <w:szCs w:val="24"/>
          <w:lang w:val="en-US"/>
        </w:rPr>
        <w:t>2018</w:t>
      </w:r>
      <w:r w:rsidRPr="001908B8">
        <w:rPr>
          <w:sz w:val="24"/>
          <w:szCs w:val="24"/>
          <w:lang w:val="en-US"/>
        </w:rPr>
        <w:t>)</w:t>
      </w:r>
      <w:r w:rsidRPr="00964449">
        <w:rPr>
          <w:sz w:val="24"/>
          <w:szCs w:val="24"/>
          <w:lang w:val="en-US"/>
        </w:rPr>
        <w:t xml:space="preserve"> –</w:t>
      </w:r>
      <w:r w:rsidRPr="001908B8">
        <w:rPr>
          <w:sz w:val="24"/>
          <w:szCs w:val="24"/>
          <w:lang w:val="en-US"/>
        </w:rPr>
        <w:t xml:space="preserve"> </w:t>
      </w:r>
      <w:r w:rsidRPr="00D345CC">
        <w:rPr>
          <w:sz w:val="24"/>
          <w:szCs w:val="24"/>
          <w:lang w:val="en-US"/>
        </w:rPr>
        <w:t>С.</w:t>
      </w:r>
      <w:r w:rsidRPr="001908B8">
        <w:rPr>
          <w:sz w:val="24"/>
          <w:szCs w:val="24"/>
          <w:lang w:val="en-US"/>
        </w:rPr>
        <w:t>30</w:t>
      </w:r>
      <w:r w:rsidRPr="00D345CC">
        <w:rPr>
          <w:sz w:val="24"/>
          <w:szCs w:val="24"/>
          <w:lang w:val="en-US"/>
        </w:rPr>
        <w:t>-</w:t>
      </w:r>
      <w:r w:rsidRPr="001908B8">
        <w:rPr>
          <w:sz w:val="24"/>
          <w:szCs w:val="24"/>
          <w:lang w:val="en-US"/>
        </w:rPr>
        <w:t>33.</w:t>
      </w:r>
    </w:p>
    <w:p w:rsidR="00905DE6" w:rsidRDefault="00905DE6" w:rsidP="00905DE6">
      <w:pPr>
        <w:pStyle w:val="--"/>
        <w:numPr>
          <w:ilvl w:val="0"/>
          <w:numId w:val="0"/>
        </w:numPr>
        <w:ind w:firstLine="709"/>
        <w:rPr>
          <w:sz w:val="22"/>
          <w:szCs w:val="22"/>
        </w:rPr>
      </w:pPr>
      <w:r w:rsidRPr="002523BD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 w:rsidRPr="002523BD">
        <w:rPr>
          <w:sz w:val="22"/>
          <w:szCs w:val="22"/>
        </w:rPr>
        <w:t>Электрические параметры:</w:t>
      </w:r>
      <w:r>
        <w:rPr>
          <w:sz w:val="22"/>
          <w:szCs w:val="22"/>
        </w:rPr>
        <w:t xml:space="preserve"> в</w:t>
      </w:r>
      <w:r w:rsidRPr="00D111A4">
        <w:rPr>
          <w:sz w:val="22"/>
          <w:szCs w:val="22"/>
        </w:rPr>
        <w:t>ходной сигнал без ограничения при максимальном усилении</w:t>
      </w:r>
      <w:r>
        <w:rPr>
          <w:sz w:val="22"/>
          <w:szCs w:val="22"/>
        </w:rPr>
        <w:t xml:space="preserve"> – RMS до 2,</w:t>
      </w:r>
      <w:r w:rsidRPr="00D111A4">
        <w:rPr>
          <w:sz w:val="22"/>
          <w:szCs w:val="22"/>
        </w:rPr>
        <w:t>3</w:t>
      </w:r>
      <w:r>
        <w:rPr>
          <w:sz w:val="22"/>
          <w:szCs w:val="22"/>
        </w:rPr>
        <w:t xml:space="preserve"> В; м</w:t>
      </w:r>
      <w:r w:rsidRPr="00A97D05">
        <w:rPr>
          <w:sz w:val="22"/>
          <w:szCs w:val="22"/>
        </w:rPr>
        <w:t>аксимальный входной сигнал с плоским откликом</w:t>
      </w:r>
      <w:r>
        <w:rPr>
          <w:sz w:val="22"/>
          <w:szCs w:val="22"/>
        </w:rPr>
        <w:t xml:space="preserve"> – </w:t>
      </w:r>
      <w:r w:rsidRPr="002E2AA7">
        <w:rPr>
          <w:sz w:val="22"/>
          <w:szCs w:val="22"/>
        </w:rPr>
        <w:t xml:space="preserve">RMS </w:t>
      </w:r>
      <w:r>
        <w:rPr>
          <w:sz w:val="22"/>
          <w:szCs w:val="22"/>
        </w:rPr>
        <w:t xml:space="preserve">от 4,5 </w:t>
      </w:r>
      <w:r w:rsidRPr="002E2AA7">
        <w:rPr>
          <w:sz w:val="22"/>
          <w:szCs w:val="22"/>
        </w:rPr>
        <w:t>до 9,25 В</w:t>
      </w:r>
      <w:r>
        <w:rPr>
          <w:sz w:val="22"/>
          <w:szCs w:val="22"/>
        </w:rPr>
        <w:t>; ч</w:t>
      </w:r>
      <w:r w:rsidRPr="002E2AA7">
        <w:rPr>
          <w:sz w:val="22"/>
          <w:szCs w:val="22"/>
        </w:rPr>
        <w:t>ас</w:t>
      </w:r>
      <w:r>
        <w:rPr>
          <w:sz w:val="22"/>
          <w:szCs w:val="22"/>
        </w:rPr>
        <w:t>тотная характеристика (плоская) – 0,</w:t>
      </w:r>
      <w:r w:rsidRPr="002E2AA7">
        <w:rPr>
          <w:sz w:val="22"/>
          <w:szCs w:val="22"/>
        </w:rPr>
        <w:t>75</w:t>
      </w:r>
      <w:r>
        <w:rPr>
          <w:sz w:val="22"/>
          <w:szCs w:val="22"/>
        </w:rPr>
        <w:t xml:space="preserve">дБ, 10Гц-60кГц; сигнал-шум – </w:t>
      </w:r>
      <w:r w:rsidRPr="002E2AA7">
        <w:rPr>
          <w:sz w:val="22"/>
          <w:szCs w:val="22"/>
        </w:rPr>
        <w:t>96дБ невзвешенный</w:t>
      </w:r>
      <w:r>
        <w:rPr>
          <w:sz w:val="22"/>
          <w:szCs w:val="22"/>
        </w:rPr>
        <w:t xml:space="preserve"> в отношении 2В </w:t>
      </w:r>
      <w:r>
        <w:rPr>
          <w:sz w:val="22"/>
          <w:szCs w:val="22"/>
          <w:lang w:val="en-US"/>
        </w:rPr>
        <w:t>RMS</w:t>
      </w:r>
      <w:r>
        <w:rPr>
          <w:sz w:val="22"/>
          <w:szCs w:val="22"/>
        </w:rPr>
        <w:t>; о</w:t>
      </w:r>
      <w:r w:rsidRPr="002E2AA7">
        <w:rPr>
          <w:sz w:val="22"/>
          <w:szCs w:val="22"/>
        </w:rPr>
        <w:t>бщее г</w:t>
      </w:r>
      <w:r>
        <w:rPr>
          <w:sz w:val="22"/>
          <w:szCs w:val="22"/>
        </w:rPr>
        <w:t xml:space="preserve">армоническое искажение плюс шум – &lt;0,002%, </w:t>
      </w:r>
      <w:r>
        <w:rPr>
          <w:sz w:val="22"/>
          <w:szCs w:val="22"/>
          <w:lang w:val="en-US"/>
        </w:rPr>
        <w:t>f</w:t>
      </w:r>
      <w:r>
        <w:rPr>
          <w:sz w:val="22"/>
          <w:szCs w:val="22"/>
        </w:rPr>
        <w:t>=</w:t>
      </w:r>
      <w:r w:rsidRPr="00CC6468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 </w:t>
      </w:r>
      <w:r w:rsidRPr="00CC6468">
        <w:rPr>
          <w:sz w:val="22"/>
          <w:szCs w:val="22"/>
        </w:rPr>
        <w:t>Гц</w:t>
      </w:r>
      <w:r>
        <w:rPr>
          <w:sz w:val="22"/>
          <w:szCs w:val="22"/>
        </w:rPr>
        <w:t>–</w:t>
      </w:r>
      <w:r w:rsidRPr="00CC6468">
        <w:rPr>
          <w:sz w:val="22"/>
          <w:szCs w:val="22"/>
        </w:rPr>
        <w:t>20</w:t>
      </w:r>
      <w:r>
        <w:rPr>
          <w:sz w:val="22"/>
          <w:szCs w:val="22"/>
        </w:rPr>
        <w:t xml:space="preserve"> кГц.</w:t>
      </w:r>
    </w:p>
    <w:p w:rsidR="00905DE6" w:rsidRPr="002523BD" w:rsidRDefault="00905DE6" w:rsidP="00905DE6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4.</w:t>
      </w:r>
      <w:r>
        <w:rPr>
          <w:sz w:val="22"/>
          <w:szCs w:val="22"/>
        </w:rPr>
        <w:t>Общие</w:t>
      </w:r>
      <w:proofErr w:type="gramEnd"/>
      <w:r>
        <w:rPr>
          <w:sz w:val="22"/>
          <w:szCs w:val="22"/>
        </w:rPr>
        <w:t xml:space="preserve"> технические условия</w:t>
      </w:r>
      <w:r w:rsidRPr="002523BD">
        <w:rPr>
          <w:sz w:val="22"/>
          <w:szCs w:val="22"/>
        </w:rPr>
        <w:t xml:space="preserve"> по </w:t>
      </w:r>
      <w:r>
        <w:rPr>
          <w:sz w:val="22"/>
          <w:szCs w:val="22"/>
        </w:rPr>
        <w:t>ГОСТ 24388-88</w:t>
      </w:r>
      <w:r w:rsidRPr="002523BD">
        <w:rPr>
          <w:sz w:val="22"/>
          <w:szCs w:val="22"/>
        </w:rPr>
        <w:t xml:space="preserve">. </w:t>
      </w:r>
      <w:r>
        <w:rPr>
          <w:sz w:val="22"/>
          <w:szCs w:val="22"/>
        </w:rPr>
        <w:t>Устойчивость к климатическим воздействиям</w:t>
      </w:r>
      <w:r w:rsidRPr="002523BD">
        <w:rPr>
          <w:sz w:val="22"/>
          <w:szCs w:val="22"/>
        </w:rPr>
        <w:t xml:space="preserve"> по ГОСТ 15150-69 </w:t>
      </w:r>
      <w:r w:rsidRPr="00133E91">
        <w:rPr>
          <w:sz w:val="22"/>
          <w:szCs w:val="22"/>
        </w:rPr>
        <w:t xml:space="preserve">УХЛ </w:t>
      </w:r>
      <w:r>
        <w:rPr>
          <w:sz w:val="22"/>
          <w:szCs w:val="22"/>
        </w:rPr>
        <w:t>4</w:t>
      </w:r>
      <w:r w:rsidRPr="00133E91">
        <w:rPr>
          <w:sz w:val="22"/>
          <w:szCs w:val="22"/>
        </w:rPr>
        <w:t>.</w:t>
      </w:r>
      <w:r>
        <w:rPr>
          <w:sz w:val="22"/>
          <w:szCs w:val="22"/>
        </w:rPr>
        <w:t>1.</w:t>
      </w:r>
    </w:p>
    <w:p w:rsidR="00905DE6" w:rsidRPr="002523BD" w:rsidRDefault="00905DE6" w:rsidP="00905DE6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5.Конструкторские</w:t>
      </w:r>
      <w:proofErr w:type="gramEnd"/>
      <w:r w:rsidRPr="002523BD">
        <w:rPr>
          <w:sz w:val="22"/>
          <w:szCs w:val="22"/>
        </w:rPr>
        <w:t xml:space="preserve"> требования:</w:t>
      </w:r>
    </w:p>
    <w:p w:rsidR="00905DE6" w:rsidRPr="002523BD" w:rsidRDefault="00905DE6" w:rsidP="00905DE6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3.5.</w:t>
      </w:r>
      <w:proofErr w:type="gramStart"/>
      <w:r w:rsidRPr="002523BD">
        <w:rPr>
          <w:sz w:val="22"/>
          <w:szCs w:val="22"/>
        </w:rPr>
        <w:t>1.Габаритные</w:t>
      </w:r>
      <w:proofErr w:type="gramEnd"/>
      <w:r w:rsidRPr="002523BD">
        <w:rPr>
          <w:sz w:val="22"/>
          <w:szCs w:val="22"/>
        </w:rPr>
        <w:t xml:space="preserve"> размеры, не более </w:t>
      </w:r>
      <w:r>
        <w:rPr>
          <w:sz w:val="22"/>
          <w:szCs w:val="22"/>
        </w:rPr>
        <w:t>250×100×5</w:t>
      </w:r>
      <w:r w:rsidRPr="006A18D8">
        <w:rPr>
          <w:sz w:val="22"/>
          <w:szCs w:val="22"/>
        </w:rPr>
        <w:t xml:space="preserve">0 </w:t>
      </w:r>
      <w:r w:rsidRPr="002523BD">
        <w:rPr>
          <w:sz w:val="22"/>
          <w:szCs w:val="22"/>
        </w:rPr>
        <w:t>мм.</w:t>
      </w:r>
    </w:p>
    <w:p w:rsidR="00905DE6" w:rsidRPr="002523BD" w:rsidRDefault="00905DE6" w:rsidP="00905DE6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3.5.</w:t>
      </w:r>
      <w:proofErr w:type="gramStart"/>
      <w:r w:rsidRPr="002523BD">
        <w:rPr>
          <w:sz w:val="22"/>
          <w:szCs w:val="22"/>
        </w:rPr>
        <w:t>2.Коэффициент</w:t>
      </w:r>
      <w:proofErr w:type="gramEnd"/>
      <w:r w:rsidRPr="002523BD">
        <w:rPr>
          <w:sz w:val="22"/>
          <w:szCs w:val="22"/>
        </w:rPr>
        <w:t xml:space="preserve"> заполнения по объему, не менее </w:t>
      </w:r>
      <w:proofErr w:type="spellStart"/>
      <w:r w:rsidRPr="002523BD">
        <w:rPr>
          <w:i/>
          <w:sz w:val="22"/>
          <w:szCs w:val="22"/>
        </w:rPr>
        <w:t>К</w:t>
      </w:r>
      <w:r w:rsidRPr="002523BD">
        <w:rPr>
          <w:sz w:val="22"/>
          <w:szCs w:val="22"/>
          <w:vertAlign w:val="subscript"/>
        </w:rPr>
        <w:t>з</w:t>
      </w:r>
      <w:proofErr w:type="spellEnd"/>
      <w:r>
        <w:rPr>
          <w:sz w:val="22"/>
          <w:szCs w:val="22"/>
        </w:rPr>
        <w:t>= 0,5</w:t>
      </w:r>
      <w:r w:rsidRPr="002523BD">
        <w:rPr>
          <w:sz w:val="22"/>
          <w:szCs w:val="22"/>
        </w:rPr>
        <w:t>.</w:t>
      </w:r>
    </w:p>
    <w:p w:rsidR="00905DE6" w:rsidRPr="002523BD" w:rsidRDefault="00905DE6" w:rsidP="00905DE6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3.5.</w:t>
      </w:r>
      <w:proofErr w:type="gramStart"/>
      <w:r w:rsidRPr="002523BD">
        <w:rPr>
          <w:sz w:val="22"/>
          <w:szCs w:val="22"/>
        </w:rPr>
        <w:t>3.Масса</w:t>
      </w:r>
      <w:proofErr w:type="gramEnd"/>
      <w:r w:rsidRPr="002523BD">
        <w:rPr>
          <w:sz w:val="22"/>
          <w:szCs w:val="22"/>
        </w:rPr>
        <w:t xml:space="preserve"> изделия, не более</w:t>
      </w:r>
      <w:r>
        <w:rPr>
          <w:sz w:val="22"/>
          <w:szCs w:val="22"/>
        </w:rPr>
        <w:t xml:space="preserve"> 4 </w:t>
      </w:r>
      <w:r w:rsidRPr="002523BD">
        <w:rPr>
          <w:sz w:val="22"/>
          <w:szCs w:val="22"/>
        </w:rPr>
        <w:t>кг.</w:t>
      </w:r>
    </w:p>
    <w:p w:rsidR="00905DE6" w:rsidRPr="002523BD" w:rsidRDefault="00905DE6" w:rsidP="00905DE6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6.Требования</w:t>
      </w:r>
      <w:proofErr w:type="gramEnd"/>
      <w:r w:rsidRPr="002523BD">
        <w:rPr>
          <w:sz w:val="22"/>
          <w:szCs w:val="22"/>
        </w:rPr>
        <w:t xml:space="preserve"> к надежности по ГОСТ 27.003-</w:t>
      </w:r>
      <w:r>
        <w:rPr>
          <w:sz w:val="22"/>
          <w:szCs w:val="22"/>
        </w:rPr>
        <w:t>2016</w:t>
      </w:r>
      <w:r w:rsidRPr="002523BD">
        <w:rPr>
          <w:sz w:val="22"/>
          <w:szCs w:val="22"/>
        </w:rPr>
        <w:t>.</w:t>
      </w:r>
    </w:p>
    <w:p w:rsidR="00905DE6" w:rsidRPr="002523BD" w:rsidRDefault="00905DE6" w:rsidP="00905DE6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7.Годовая</w:t>
      </w:r>
      <w:proofErr w:type="gramEnd"/>
      <w:r w:rsidRPr="002523BD">
        <w:rPr>
          <w:sz w:val="22"/>
          <w:szCs w:val="22"/>
        </w:rPr>
        <w:t xml:space="preserve"> программа выпуска</w:t>
      </w:r>
      <w:r>
        <w:rPr>
          <w:sz w:val="22"/>
          <w:szCs w:val="22"/>
        </w:rPr>
        <w:t xml:space="preserve"> 1000 </w:t>
      </w:r>
      <w:r w:rsidRPr="002523BD">
        <w:rPr>
          <w:sz w:val="22"/>
          <w:szCs w:val="22"/>
        </w:rPr>
        <w:t>шт.</w:t>
      </w:r>
    </w:p>
    <w:p w:rsidR="00905DE6" w:rsidRDefault="00905DE6" w:rsidP="00905DE6">
      <w:pPr>
        <w:ind w:firstLine="709"/>
        <w:jc w:val="both"/>
        <w:rPr>
          <w:sz w:val="22"/>
          <w:szCs w:val="22"/>
        </w:rPr>
      </w:pPr>
      <w:r w:rsidRPr="003D1D58">
        <w:rPr>
          <w:sz w:val="22"/>
          <w:szCs w:val="22"/>
        </w:rPr>
        <w:t>3.</w:t>
      </w:r>
      <w:proofErr w:type="gramStart"/>
      <w:r w:rsidRPr="003D1D58">
        <w:rPr>
          <w:sz w:val="22"/>
          <w:szCs w:val="22"/>
        </w:rPr>
        <w:t>8.Специальные</w:t>
      </w:r>
      <w:proofErr w:type="gramEnd"/>
      <w:r w:rsidRPr="003D1D58">
        <w:rPr>
          <w:sz w:val="22"/>
          <w:szCs w:val="22"/>
        </w:rPr>
        <w:t xml:space="preserve"> технические требования:</w:t>
      </w:r>
      <w:r w:rsidRPr="00D57D69">
        <w:rPr>
          <w:sz w:val="22"/>
          <w:szCs w:val="22"/>
        </w:rPr>
        <w:t xml:space="preserve"> ГОСТ Р 51408-99 «Совместимость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испытаний»; ГОСТ 23849-87 «Аппаратура радиоэлектронная бытовая. Методы измерения электрических параметров усилителей сигналов звуковой частоты»; ГОСТ 24838-87 «Аппаратура радиоэлектронная бытовая. Входные и выходные параметры».</w:t>
      </w:r>
      <w:r w:rsidRPr="003D1D58">
        <w:rPr>
          <w:sz w:val="22"/>
          <w:szCs w:val="22"/>
        </w:rPr>
        <w:t xml:space="preserve"> </w:t>
      </w:r>
    </w:p>
    <w:p w:rsidR="00905DE6" w:rsidRPr="0096187F" w:rsidRDefault="00905DE6" w:rsidP="00905DE6">
      <w:pPr>
        <w:ind w:firstLine="709"/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905DE6" w:rsidRPr="0096187F" w:rsidRDefault="00905DE6" w:rsidP="00905DE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:rsidR="00905DE6" w:rsidRPr="00EA7FD5" w:rsidRDefault="00905DE6" w:rsidP="00905DE6">
      <w:pPr>
        <w:ind w:firstLine="720"/>
        <w:jc w:val="both"/>
        <w:rPr>
          <w:sz w:val="22"/>
          <w:szCs w:val="22"/>
        </w:rPr>
      </w:pPr>
      <w:r w:rsidRPr="00EA7FD5">
        <w:rPr>
          <w:sz w:val="22"/>
          <w:szCs w:val="22"/>
        </w:rPr>
        <w:t>Введение.</w:t>
      </w:r>
    </w:p>
    <w:p w:rsidR="00905DE6" w:rsidRPr="00EA7FD5" w:rsidRDefault="00905DE6" w:rsidP="00905DE6">
      <w:pPr>
        <w:ind w:firstLine="720"/>
        <w:jc w:val="both"/>
        <w:rPr>
          <w:sz w:val="22"/>
          <w:szCs w:val="22"/>
        </w:rPr>
      </w:pPr>
      <w:r w:rsidRPr="00EA7FD5">
        <w:rPr>
          <w:sz w:val="22"/>
          <w:szCs w:val="22"/>
        </w:rPr>
        <w:t>4.</w:t>
      </w:r>
      <w:proofErr w:type="gramStart"/>
      <w:r w:rsidRPr="00EA7FD5">
        <w:rPr>
          <w:sz w:val="22"/>
          <w:szCs w:val="22"/>
        </w:rPr>
        <w:t>1.Анализ</w:t>
      </w:r>
      <w:proofErr w:type="gramEnd"/>
      <w:r w:rsidRPr="00EA7FD5">
        <w:rPr>
          <w:sz w:val="22"/>
          <w:szCs w:val="22"/>
        </w:rPr>
        <w:t xml:space="preserve"> литературно-патентных исследований. 4.1.</w:t>
      </w:r>
      <w:proofErr w:type="gramStart"/>
      <w:r w:rsidRPr="00EA7FD5">
        <w:rPr>
          <w:sz w:val="22"/>
          <w:szCs w:val="22"/>
        </w:rPr>
        <w:t>1.Обзор</w:t>
      </w:r>
      <w:proofErr w:type="gramEnd"/>
      <w:r w:rsidRPr="00EA7FD5">
        <w:rPr>
          <w:sz w:val="22"/>
          <w:szCs w:val="22"/>
        </w:rPr>
        <w:t xml:space="preserve"> методов и средств </w:t>
      </w:r>
      <w:r>
        <w:rPr>
          <w:sz w:val="22"/>
          <w:szCs w:val="22"/>
        </w:rPr>
        <w:t>усиления звука</w:t>
      </w:r>
      <w:r w:rsidRPr="00EA7FD5">
        <w:rPr>
          <w:sz w:val="22"/>
          <w:szCs w:val="22"/>
        </w:rPr>
        <w:t>. 4.1.</w:t>
      </w:r>
      <w:proofErr w:type="gramStart"/>
      <w:r w:rsidRPr="00EA7FD5">
        <w:rPr>
          <w:sz w:val="22"/>
          <w:szCs w:val="22"/>
        </w:rPr>
        <w:t>2.Анализ</w:t>
      </w:r>
      <w:proofErr w:type="gramEnd"/>
      <w:r w:rsidRPr="00EA7FD5">
        <w:rPr>
          <w:sz w:val="22"/>
          <w:szCs w:val="22"/>
        </w:rPr>
        <w:t xml:space="preserve"> патентных исследований.</w:t>
      </w:r>
    </w:p>
    <w:p w:rsidR="00905DE6" w:rsidRPr="00EA7FD5" w:rsidRDefault="00905DE6" w:rsidP="00905DE6">
      <w:pPr>
        <w:jc w:val="both"/>
        <w:rPr>
          <w:sz w:val="22"/>
          <w:szCs w:val="22"/>
        </w:rPr>
      </w:pPr>
      <w:r w:rsidRPr="00EA7FD5">
        <w:rPr>
          <w:sz w:val="22"/>
          <w:szCs w:val="22"/>
        </w:rPr>
        <w:tab/>
        <w:t>4.</w:t>
      </w:r>
      <w:proofErr w:type="gramStart"/>
      <w:r w:rsidRPr="00EA7FD5">
        <w:rPr>
          <w:sz w:val="22"/>
          <w:szCs w:val="22"/>
        </w:rPr>
        <w:t>2.Общетехническое</w:t>
      </w:r>
      <w:proofErr w:type="gramEnd"/>
      <w:r w:rsidRPr="00EA7FD5">
        <w:rPr>
          <w:sz w:val="22"/>
          <w:szCs w:val="22"/>
        </w:rPr>
        <w:t xml:space="preserve"> обоснование разработки устройства. 4.2.</w:t>
      </w:r>
      <w:proofErr w:type="gramStart"/>
      <w:r w:rsidRPr="00EA7FD5">
        <w:rPr>
          <w:sz w:val="22"/>
          <w:szCs w:val="22"/>
        </w:rPr>
        <w:t>1.Анализ</w:t>
      </w:r>
      <w:proofErr w:type="gramEnd"/>
      <w:r w:rsidRPr="00EA7FD5">
        <w:rPr>
          <w:sz w:val="22"/>
          <w:szCs w:val="22"/>
        </w:rPr>
        <w:t xml:space="preserve"> исходных данных.  4.2.</w:t>
      </w:r>
      <w:proofErr w:type="gramStart"/>
      <w:r w:rsidRPr="00EA7FD5">
        <w:rPr>
          <w:sz w:val="22"/>
          <w:szCs w:val="22"/>
        </w:rPr>
        <w:t>2.Формирование</w:t>
      </w:r>
      <w:proofErr w:type="gramEnd"/>
      <w:r w:rsidRPr="00EA7FD5">
        <w:rPr>
          <w:sz w:val="22"/>
          <w:szCs w:val="22"/>
        </w:rPr>
        <w:t xml:space="preserve"> основных технических требований к разрабатываемой конструкции.</w:t>
      </w:r>
    </w:p>
    <w:p w:rsidR="00905DE6" w:rsidRPr="00EA7FD5" w:rsidRDefault="00905DE6" w:rsidP="00905DE6">
      <w:pPr>
        <w:ind w:firstLine="720"/>
        <w:jc w:val="both"/>
        <w:rPr>
          <w:sz w:val="22"/>
          <w:szCs w:val="22"/>
        </w:rPr>
      </w:pPr>
      <w:r w:rsidRPr="00EA7FD5">
        <w:rPr>
          <w:sz w:val="22"/>
          <w:szCs w:val="22"/>
        </w:rPr>
        <w:t>4.</w:t>
      </w:r>
      <w:proofErr w:type="gramStart"/>
      <w:r w:rsidRPr="00EA7FD5">
        <w:rPr>
          <w:sz w:val="22"/>
          <w:szCs w:val="22"/>
        </w:rPr>
        <w:t>3.Схемотехнический</w:t>
      </w:r>
      <w:proofErr w:type="gramEnd"/>
      <w:r w:rsidRPr="00EA7FD5">
        <w:rPr>
          <w:sz w:val="22"/>
          <w:szCs w:val="22"/>
        </w:rPr>
        <w:t xml:space="preserve"> анализ радиоэлектронного средства. 4.3.1. Анализ электрической структурной и принципиальной схем проектируемого устройства. 4.3.2. Описание принципа работы проектируемого радиоэлектронного средства. </w:t>
      </w:r>
    </w:p>
    <w:p w:rsidR="00905DE6" w:rsidRPr="00EA7FD5" w:rsidRDefault="00905DE6" w:rsidP="00905DE6">
      <w:pPr>
        <w:ind w:firstLine="720"/>
        <w:jc w:val="both"/>
        <w:rPr>
          <w:sz w:val="22"/>
          <w:szCs w:val="22"/>
        </w:rPr>
      </w:pPr>
      <w:r w:rsidRPr="00BF1C6D">
        <w:rPr>
          <w:sz w:val="22"/>
          <w:szCs w:val="22"/>
        </w:rPr>
        <w:t>4.</w:t>
      </w:r>
      <w:proofErr w:type="gramStart"/>
      <w:r w:rsidRPr="00BF1C6D">
        <w:rPr>
          <w:sz w:val="22"/>
          <w:szCs w:val="22"/>
        </w:rPr>
        <w:t>4.Проектная</w:t>
      </w:r>
      <w:proofErr w:type="gramEnd"/>
      <w:r w:rsidRPr="00BF1C6D">
        <w:rPr>
          <w:sz w:val="22"/>
          <w:szCs w:val="22"/>
        </w:rPr>
        <w:t xml:space="preserve"> часть. 4.</w:t>
      </w:r>
      <w:r>
        <w:rPr>
          <w:sz w:val="22"/>
          <w:szCs w:val="22"/>
        </w:rPr>
        <w:t>4</w:t>
      </w:r>
      <w:r w:rsidRPr="00BF1C6D">
        <w:rPr>
          <w:sz w:val="22"/>
          <w:szCs w:val="22"/>
        </w:rPr>
        <w:t>.</w:t>
      </w:r>
      <w:proofErr w:type="gramStart"/>
      <w:r w:rsidRPr="00BF1C6D">
        <w:rPr>
          <w:sz w:val="22"/>
          <w:szCs w:val="22"/>
        </w:rPr>
        <w:t>1.Выбор</w:t>
      </w:r>
      <w:proofErr w:type="gramEnd"/>
      <w:r w:rsidRPr="00BF1C6D">
        <w:rPr>
          <w:sz w:val="22"/>
          <w:szCs w:val="22"/>
        </w:rPr>
        <w:t xml:space="preserve"> и обоснование элементной базы, конструктивных элементов, унифицированных деталей и узлов. 4.4.</w:t>
      </w:r>
      <w:proofErr w:type="gramStart"/>
      <w:r w:rsidRPr="00BF1C6D">
        <w:rPr>
          <w:sz w:val="22"/>
          <w:szCs w:val="22"/>
        </w:rPr>
        <w:t>2.Выбор</w:t>
      </w:r>
      <w:proofErr w:type="gramEnd"/>
      <w:r w:rsidRPr="00BF1C6D">
        <w:rPr>
          <w:sz w:val="22"/>
          <w:szCs w:val="22"/>
        </w:rPr>
        <w:t xml:space="preserve"> и обоснование элементов крепления и фиксации. 4.4.</w:t>
      </w:r>
      <w:proofErr w:type="gramStart"/>
      <w:r w:rsidRPr="00BF1C6D">
        <w:rPr>
          <w:sz w:val="22"/>
          <w:szCs w:val="22"/>
        </w:rPr>
        <w:t>3.Выбор</w:t>
      </w:r>
      <w:proofErr w:type="gramEnd"/>
      <w:r w:rsidRPr="00BF1C6D">
        <w:rPr>
          <w:sz w:val="22"/>
          <w:szCs w:val="22"/>
        </w:rPr>
        <w:t xml:space="preserve"> и </w:t>
      </w:r>
      <w:r w:rsidRPr="00BF1C6D">
        <w:rPr>
          <w:sz w:val="22"/>
          <w:szCs w:val="22"/>
        </w:rPr>
        <w:lastRenderedPageBreak/>
        <w:t>обоснование конструкционных материалов и защитных покрытий. 4.4.</w:t>
      </w:r>
      <w:proofErr w:type="gramStart"/>
      <w:r w:rsidRPr="00BF1C6D">
        <w:rPr>
          <w:sz w:val="22"/>
          <w:szCs w:val="22"/>
        </w:rPr>
        <w:t>4.Конструкторско</w:t>
      </w:r>
      <w:proofErr w:type="gramEnd"/>
      <w:r w:rsidRPr="00BF1C6D">
        <w:rPr>
          <w:sz w:val="22"/>
          <w:szCs w:val="22"/>
        </w:rPr>
        <w:t>-технологическое проектирование печатной платы. 4.4.</w:t>
      </w:r>
      <w:proofErr w:type="gramStart"/>
      <w:r w:rsidRPr="00BF1C6D">
        <w:rPr>
          <w:sz w:val="22"/>
          <w:szCs w:val="22"/>
        </w:rPr>
        <w:t>5.Предварительная</w:t>
      </w:r>
      <w:proofErr w:type="gramEnd"/>
      <w:r w:rsidRPr="00BF1C6D">
        <w:rPr>
          <w:sz w:val="22"/>
          <w:szCs w:val="22"/>
        </w:rPr>
        <w:t xml:space="preserve"> разработка и компоновка конструкции устройства. </w:t>
      </w:r>
    </w:p>
    <w:p w:rsidR="00905DE6" w:rsidRPr="00EA7FD5" w:rsidRDefault="00905DE6" w:rsidP="00905DE6">
      <w:pPr>
        <w:ind w:firstLine="709"/>
        <w:jc w:val="both"/>
        <w:rPr>
          <w:sz w:val="22"/>
          <w:szCs w:val="22"/>
        </w:rPr>
      </w:pPr>
      <w:r w:rsidRPr="00EA7FD5">
        <w:rPr>
          <w:sz w:val="22"/>
          <w:szCs w:val="22"/>
        </w:rPr>
        <w:t>4.</w:t>
      </w:r>
      <w:proofErr w:type="gramStart"/>
      <w:r w:rsidRPr="00EA7FD5">
        <w:rPr>
          <w:sz w:val="22"/>
          <w:szCs w:val="22"/>
        </w:rPr>
        <w:t>5.Расчет</w:t>
      </w:r>
      <w:proofErr w:type="gramEnd"/>
      <w:r w:rsidRPr="00EA7FD5">
        <w:rPr>
          <w:sz w:val="22"/>
          <w:szCs w:val="22"/>
        </w:rPr>
        <w:t xml:space="preserve"> параметров проектируемого изделия. 4.5.</w:t>
      </w:r>
      <w:proofErr w:type="gramStart"/>
      <w:r w:rsidRPr="00EA7FD5">
        <w:rPr>
          <w:sz w:val="22"/>
          <w:szCs w:val="22"/>
        </w:rPr>
        <w:t>1.Расчет</w:t>
      </w:r>
      <w:proofErr w:type="gramEnd"/>
      <w:r w:rsidRPr="00EA7FD5">
        <w:rPr>
          <w:sz w:val="22"/>
          <w:szCs w:val="22"/>
        </w:rPr>
        <w:t xml:space="preserve"> теплового режима (выбор способа охлаждения; оценка теплового режима). 4.5.</w:t>
      </w:r>
      <w:proofErr w:type="gramStart"/>
      <w:r>
        <w:rPr>
          <w:sz w:val="22"/>
          <w:szCs w:val="22"/>
        </w:rPr>
        <w:t>2</w:t>
      </w:r>
      <w:r w:rsidRPr="00EA7FD5">
        <w:rPr>
          <w:sz w:val="22"/>
          <w:szCs w:val="22"/>
        </w:rPr>
        <w:t>.Расчет</w:t>
      </w:r>
      <w:proofErr w:type="gramEnd"/>
      <w:r w:rsidRPr="00EA7FD5">
        <w:rPr>
          <w:sz w:val="22"/>
          <w:szCs w:val="22"/>
        </w:rPr>
        <w:t xml:space="preserve"> на механические воздействия. 4.5.</w:t>
      </w:r>
      <w:proofErr w:type="gramStart"/>
      <w:r>
        <w:rPr>
          <w:sz w:val="22"/>
          <w:szCs w:val="22"/>
        </w:rPr>
        <w:t>3</w:t>
      </w:r>
      <w:r w:rsidRPr="00EA7FD5">
        <w:rPr>
          <w:sz w:val="22"/>
          <w:szCs w:val="22"/>
        </w:rPr>
        <w:t>.Полный</w:t>
      </w:r>
      <w:proofErr w:type="gramEnd"/>
      <w:r w:rsidRPr="00EA7FD5">
        <w:rPr>
          <w:sz w:val="22"/>
          <w:szCs w:val="22"/>
        </w:rPr>
        <w:t xml:space="preserve"> расчет надежности. 4.5.</w:t>
      </w:r>
      <w:proofErr w:type="gramStart"/>
      <w:r>
        <w:rPr>
          <w:sz w:val="22"/>
          <w:szCs w:val="22"/>
        </w:rPr>
        <w:t>4</w:t>
      </w:r>
      <w:r w:rsidRPr="00EA7FD5">
        <w:rPr>
          <w:sz w:val="22"/>
          <w:szCs w:val="22"/>
        </w:rPr>
        <w:t>.Инженерно</w:t>
      </w:r>
      <w:proofErr w:type="gramEnd"/>
      <w:r w:rsidRPr="00EA7FD5">
        <w:rPr>
          <w:sz w:val="22"/>
          <w:szCs w:val="22"/>
        </w:rPr>
        <w:t xml:space="preserve">-психологический анализ панели управления проектируемого устройства. </w:t>
      </w:r>
    </w:p>
    <w:p w:rsidR="00905DE6" w:rsidRPr="00EA7FD5" w:rsidRDefault="00905DE6" w:rsidP="00905DE6">
      <w:pPr>
        <w:ind w:firstLine="720"/>
        <w:jc w:val="both"/>
        <w:rPr>
          <w:sz w:val="22"/>
          <w:szCs w:val="22"/>
        </w:rPr>
      </w:pPr>
      <w:r w:rsidRPr="005B5BDF">
        <w:rPr>
          <w:sz w:val="22"/>
          <w:szCs w:val="22"/>
        </w:rPr>
        <w:t>4.</w:t>
      </w:r>
      <w:proofErr w:type="gramStart"/>
      <w:r w:rsidRPr="005B5BDF">
        <w:rPr>
          <w:sz w:val="22"/>
          <w:szCs w:val="22"/>
        </w:rPr>
        <w:t>6.Моделирование</w:t>
      </w:r>
      <w:proofErr w:type="gramEnd"/>
      <w:r w:rsidRPr="005B5BDF">
        <w:rPr>
          <w:sz w:val="22"/>
          <w:szCs w:val="22"/>
        </w:rPr>
        <w:t xml:space="preserve"> физических процессов, протекающих в проектируемом радиоэлектронном средстве. 4.6.</w:t>
      </w:r>
      <w:proofErr w:type="gramStart"/>
      <w:r w:rsidRPr="005B5BDF">
        <w:rPr>
          <w:sz w:val="22"/>
          <w:szCs w:val="22"/>
        </w:rPr>
        <w:t>1.Обоснование</w:t>
      </w:r>
      <w:proofErr w:type="gramEnd"/>
      <w:r w:rsidRPr="005B5BDF">
        <w:rPr>
          <w:sz w:val="22"/>
          <w:szCs w:val="22"/>
        </w:rPr>
        <w:t xml:space="preserve"> выбора пакетов прикладного программного обеспечения для моделирования физических процессов, протекающих в РЭС. 4.6.</w:t>
      </w:r>
      <w:r>
        <w:rPr>
          <w:sz w:val="22"/>
          <w:szCs w:val="22"/>
        </w:rPr>
        <w:t>2</w:t>
      </w:r>
      <w:r w:rsidRPr="005B5BDF">
        <w:rPr>
          <w:sz w:val="22"/>
          <w:szCs w:val="22"/>
        </w:rPr>
        <w:t>.</w:t>
      </w:r>
      <w:r w:rsidRPr="003250B8">
        <w:t xml:space="preserve"> </w:t>
      </w:r>
      <w:r w:rsidRPr="003250B8">
        <w:rPr>
          <w:sz w:val="22"/>
          <w:szCs w:val="22"/>
        </w:rPr>
        <w:t>Технология применения средств автоматизированного проектирования при разработке конструкторской документации</w:t>
      </w:r>
      <w:r w:rsidRPr="005B5BDF">
        <w:rPr>
          <w:sz w:val="22"/>
          <w:szCs w:val="22"/>
        </w:rPr>
        <w:t>. 4.6.</w:t>
      </w:r>
      <w:proofErr w:type="gramStart"/>
      <w:r>
        <w:rPr>
          <w:sz w:val="22"/>
          <w:szCs w:val="22"/>
        </w:rPr>
        <w:t>3</w:t>
      </w:r>
      <w:r w:rsidRPr="005B5BDF">
        <w:rPr>
          <w:sz w:val="22"/>
          <w:szCs w:val="22"/>
        </w:rPr>
        <w:t>.Компьютерное</w:t>
      </w:r>
      <w:proofErr w:type="gramEnd"/>
      <w:r w:rsidRPr="005B5BDF">
        <w:rPr>
          <w:sz w:val="22"/>
          <w:szCs w:val="22"/>
        </w:rPr>
        <w:t xml:space="preserve"> моделирования физических процессов, протекающих в проектируемом устройстве.</w:t>
      </w:r>
    </w:p>
    <w:p w:rsidR="00905DE6" w:rsidRPr="00EA7FD5" w:rsidRDefault="00905DE6" w:rsidP="00905DE6">
      <w:pPr>
        <w:ind w:firstLine="720"/>
        <w:jc w:val="both"/>
        <w:rPr>
          <w:sz w:val="22"/>
          <w:szCs w:val="22"/>
        </w:rPr>
      </w:pPr>
      <w:r w:rsidRPr="00EA7FD5">
        <w:rPr>
          <w:sz w:val="22"/>
          <w:szCs w:val="22"/>
        </w:rPr>
        <w:t>4.</w:t>
      </w:r>
      <w:proofErr w:type="gramStart"/>
      <w:r w:rsidRPr="00EA7FD5">
        <w:rPr>
          <w:sz w:val="22"/>
          <w:szCs w:val="22"/>
        </w:rPr>
        <w:t>7.Технико</w:t>
      </w:r>
      <w:proofErr w:type="gramEnd"/>
      <w:r w:rsidRPr="00EA7FD5">
        <w:rPr>
          <w:sz w:val="22"/>
          <w:szCs w:val="22"/>
        </w:rPr>
        <w:t>-экономическое обоснование.</w:t>
      </w:r>
    </w:p>
    <w:p w:rsidR="00905DE6" w:rsidRPr="00EA7FD5" w:rsidRDefault="00905DE6" w:rsidP="00905DE6">
      <w:pPr>
        <w:ind w:firstLine="720"/>
        <w:jc w:val="both"/>
        <w:rPr>
          <w:sz w:val="22"/>
          <w:szCs w:val="22"/>
        </w:rPr>
      </w:pPr>
      <w:r w:rsidRPr="00EA7FD5">
        <w:rPr>
          <w:sz w:val="22"/>
          <w:szCs w:val="22"/>
        </w:rPr>
        <w:t xml:space="preserve">Заключение. Список использованных источников. </w:t>
      </w:r>
    </w:p>
    <w:p w:rsidR="00905DE6" w:rsidRPr="00F923B9" w:rsidRDefault="00905DE6" w:rsidP="00905DE6">
      <w:pPr>
        <w:ind w:firstLine="720"/>
        <w:jc w:val="both"/>
        <w:rPr>
          <w:sz w:val="22"/>
          <w:szCs w:val="22"/>
        </w:rPr>
      </w:pPr>
      <w:r w:rsidRPr="00F923B9">
        <w:rPr>
          <w:sz w:val="22"/>
          <w:szCs w:val="22"/>
        </w:rPr>
        <w:t>Приложения: техническое задание; справка о литературно-патентном поиске; перечень элементов; спецификации; ведомость дипломного проекта.</w:t>
      </w:r>
    </w:p>
    <w:p w:rsidR="00905DE6" w:rsidRPr="00B002F0" w:rsidRDefault="00905DE6" w:rsidP="00905DE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F923B9">
        <w:rPr>
          <w:rFonts w:ascii="Arial" w:hAnsi="Arial" w:cs="Arial"/>
          <w:b/>
          <w:sz w:val="22"/>
        </w:rPr>
        <w:t>5. Перечень графического материала (с точным</w:t>
      </w:r>
      <w:r w:rsidRPr="00B002F0">
        <w:rPr>
          <w:rFonts w:ascii="Arial" w:hAnsi="Arial" w:cs="Arial"/>
          <w:b/>
          <w:sz w:val="22"/>
        </w:rPr>
        <w:t xml:space="preserve"> указанием обязательных чертежей)</w:t>
      </w:r>
    </w:p>
    <w:p w:rsidR="00905DE6" w:rsidRPr="004F4EC5" w:rsidRDefault="00905DE6" w:rsidP="00905DE6">
      <w:pPr>
        <w:ind w:firstLine="720"/>
        <w:rPr>
          <w:sz w:val="22"/>
          <w:szCs w:val="22"/>
        </w:rPr>
      </w:pPr>
      <w:r w:rsidRPr="004F4EC5">
        <w:rPr>
          <w:sz w:val="22"/>
          <w:szCs w:val="22"/>
        </w:rPr>
        <w:t>5.</w:t>
      </w:r>
      <w:proofErr w:type="gramStart"/>
      <w:r w:rsidRPr="004F4EC5">
        <w:rPr>
          <w:sz w:val="22"/>
          <w:szCs w:val="22"/>
        </w:rPr>
        <w:t>1.Схема</w:t>
      </w:r>
      <w:proofErr w:type="gramEnd"/>
      <w:r w:rsidRPr="004F4EC5">
        <w:rPr>
          <w:sz w:val="22"/>
          <w:szCs w:val="22"/>
        </w:rPr>
        <w:t xml:space="preserve"> электрическая структурная (1 лист формата А</w:t>
      </w:r>
      <w:r>
        <w:rPr>
          <w:sz w:val="22"/>
          <w:szCs w:val="22"/>
        </w:rPr>
        <w:t>2</w:t>
      </w:r>
      <w:r w:rsidRPr="004F4EC5">
        <w:rPr>
          <w:sz w:val="22"/>
          <w:szCs w:val="22"/>
        </w:rPr>
        <w:t>).</w:t>
      </w:r>
    </w:p>
    <w:p w:rsidR="00905DE6" w:rsidRPr="004F4EC5" w:rsidRDefault="00905DE6" w:rsidP="00905DE6">
      <w:pPr>
        <w:ind w:firstLine="720"/>
        <w:rPr>
          <w:sz w:val="22"/>
          <w:szCs w:val="22"/>
        </w:rPr>
      </w:pPr>
      <w:r w:rsidRPr="004F4EC5">
        <w:rPr>
          <w:sz w:val="22"/>
          <w:szCs w:val="22"/>
        </w:rPr>
        <w:t>5.</w:t>
      </w:r>
      <w:proofErr w:type="gramStart"/>
      <w:r w:rsidRPr="004F4EC5">
        <w:rPr>
          <w:sz w:val="22"/>
          <w:szCs w:val="22"/>
        </w:rPr>
        <w:t>2.Схема</w:t>
      </w:r>
      <w:proofErr w:type="gramEnd"/>
      <w:r w:rsidRPr="004F4EC5">
        <w:rPr>
          <w:sz w:val="22"/>
          <w:szCs w:val="22"/>
        </w:rPr>
        <w:t xml:space="preserve"> электрическая принципиальная (1 лист формата А2).</w:t>
      </w:r>
    </w:p>
    <w:p w:rsidR="00905DE6" w:rsidRPr="004F4EC5" w:rsidRDefault="00905DE6" w:rsidP="00905DE6">
      <w:pPr>
        <w:ind w:firstLine="720"/>
        <w:rPr>
          <w:sz w:val="22"/>
          <w:szCs w:val="22"/>
        </w:rPr>
      </w:pPr>
      <w:r w:rsidRPr="004F4EC5">
        <w:rPr>
          <w:sz w:val="22"/>
          <w:szCs w:val="22"/>
        </w:rPr>
        <w:t>5.</w:t>
      </w:r>
      <w:proofErr w:type="gramStart"/>
      <w:r w:rsidRPr="004F4EC5">
        <w:rPr>
          <w:sz w:val="22"/>
          <w:szCs w:val="22"/>
        </w:rPr>
        <w:t>3.Чертёж</w:t>
      </w:r>
      <w:proofErr w:type="gramEnd"/>
      <w:r w:rsidRPr="004F4EC5">
        <w:rPr>
          <w:sz w:val="22"/>
          <w:szCs w:val="22"/>
        </w:rPr>
        <w:t xml:space="preserve"> общего вида (1 лист формата А1). </w:t>
      </w:r>
    </w:p>
    <w:p w:rsidR="00905DE6" w:rsidRPr="004F4EC5" w:rsidRDefault="00905DE6" w:rsidP="00905DE6">
      <w:pPr>
        <w:ind w:firstLine="720"/>
        <w:rPr>
          <w:sz w:val="22"/>
          <w:szCs w:val="22"/>
        </w:rPr>
      </w:pPr>
      <w:r w:rsidRPr="004F4EC5">
        <w:rPr>
          <w:sz w:val="22"/>
          <w:szCs w:val="22"/>
        </w:rPr>
        <w:t>5.</w:t>
      </w:r>
      <w:proofErr w:type="gramStart"/>
      <w:r w:rsidRPr="004F4EC5">
        <w:rPr>
          <w:sz w:val="22"/>
          <w:szCs w:val="22"/>
        </w:rPr>
        <w:t>4.Чертежи</w:t>
      </w:r>
      <w:proofErr w:type="gramEnd"/>
      <w:r w:rsidRPr="004F4EC5">
        <w:rPr>
          <w:sz w:val="22"/>
          <w:szCs w:val="22"/>
        </w:rPr>
        <w:t xml:space="preserve"> нестандартных деталей (</w:t>
      </w:r>
      <w:r>
        <w:rPr>
          <w:sz w:val="22"/>
          <w:szCs w:val="22"/>
        </w:rPr>
        <w:t>1 лист формата А1, 2</w:t>
      </w:r>
      <w:r w:rsidRPr="00272123">
        <w:rPr>
          <w:sz w:val="22"/>
          <w:szCs w:val="22"/>
        </w:rPr>
        <w:t xml:space="preserve"> </w:t>
      </w:r>
      <w:r>
        <w:rPr>
          <w:sz w:val="22"/>
          <w:szCs w:val="22"/>
        </w:rPr>
        <w:t>листа формата А3)</w:t>
      </w:r>
      <w:r w:rsidRPr="004F4EC5">
        <w:rPr>
          <w:sz w:val="22"/>
          <w:szCs w:val="22"/>
        </w:rPr>
        <w:t>.</w:t>
      </w:r>
    </w:p>
    <w:p w:rsidR="00905DE6" w:rsidRPr="00B002F0" w:rsidRDefault="00905DE6" w:rsidP="00905DE6">
      <w:pPr>
        <w:ind w:firstLine="720"/>
        <w:rPr>
          <w:sz w:val="22"/>
          <w:szCs w:val="22"/>
        </w:rPr>
      </w:pPr>
      <w:r w:rsidRPr="004F4EC5">
        <w:rPr>
          <w:sz w:val="22"/>
          <w:szCs w:val="22"/>
        </w:rPr>
        <w:t>5.</w:t>
      </w:r>
      <w:proofErr w:type="gramStart"/>
      <w:r w:rsidRPr="004F4EC5">
        <w:rPr>
          <w:sz w:val="22"/>
          <w:szCs w:val="22"/>
        </w:rPr>
        <w:t>5.Чертежи</w:t>
      </w:r>
      <w:proofErr w:type="gramEnd"/>
      <w:r w:rsidRPr="004F4EC5">
        <w:rPr>
          <w:sz w:val="22"/>
          <w:szCs w:val="22"/>
        </w:rPr>
        <w:t xml:space="preserve"> сборочных единиц (1 лист формата А</w:t>
      </w:r>
      <w:r>
        <w:rPr>
          <w:sz w:val="22"/>
          <w:szCs w:val="22"/>
        </w:rPr>
        <w:t>1</w:t>
      </w:r>
      <w:r w:rsidRPr="004F4EC5">
        <w:rPr>
          <w:sz w:val="22"/>
          <w:szCs w:val="22"/>
        </w:rPr>
        <w:t>).</w:t>
      </w:r>
    </w:p>
    <w:p w:rsidR="00905DE6" w:rsidRDefault="00905DE6" w:rsidP="00905DE6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</w:t>
      </w:r>
      <w:proofErr w:type="gramStart"/>
      <w:r>
        <w:rPr>
          <w:sz w:val="22"/>
          <w:szCs w:val="22"/>
        </w:rPr>
        <w:t>6.Плакаты</w:t>
      </w:r>
      <w:proofErr w:type="gramEnd"/>
      <w:r>
        <w:rPr>
          <w:sz w:val="22"/>
          <w:szCs w:val="22"/>
        </w:rPr>
        <w:t xml:space="preserve">, отражающие результаты дипломного проектирования (1 </w:t>
      </w:r>
      <w:r w:rsidRPr="00B002F0">
        <w:rPr>
          <w:sz w:val="22"/>
          <w:szCs w:val="22"/>
        </w:rPr>
        <w:t>лист формата А1</w:t>
      </w:r>
      <w:r>
        <w:rPr>
          <w:sz w:val="22"/>
          <w:szCs w:val="22"/>
        </w:rPr>
        <w:t>, 1 лист формата А2</w:t>
      </w:r>
      <w:r w:rsidRPr="00B002F0">
        <w:rPr>
          <w:sz w:val="22"/>
          <w:szCs w:val="22"/>
        </w:rPr>
        <w:t>).</w:t>
      </w:r>
    </w:p>
    <w:p w:rsidR="00905DE6" w:rsidRDefault="00905DE6" w:rsidP="00905DE6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:rsidR="00905DE6" w:rsidRPr="003B072C" w:rsidRDefault="00905DE6" w:rsidP="00905DE6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3B072C">
        <w:rPr>
          <w:sz w:val="22"/>
          <w:szCs w:val="22"/>
        </w:rPr>
        <w:t xml:space="preserve">Технико-экономическое обоснование разработки и производства </w:t>
      </w:r>
      <w:r>
        <w:rPr>
          <w:sz w:val="22"/>
          <w:szCs w:val="22"/>
        </w:rPr>
        <w:t>в</w:t>
      </w:r>
      <w:r w:rsidRPr="00DB4967">
        <w:rPr>
          <w:sz w:val="22"/>
          <w:szCs w:val="22"/>
        </w:rPr>
        <w:t>ысокопроизводительн</w:t>
      </w:r>
      <w:r>
        <w:rPr>
          <w:sz w:val="22"/>
          <w:szCs w:val="22"/>
        </w:rPr>
        <w:t>ого</w:t>
      </w:r>
      <w:r w:rsidRPr="00DB4967">
        <w:rPr>
          <w:sz w:val="22"/>
          <w:szCs w:val="22"/>
        </w:rPr>
        <w:t xml:space="preserve"> 10-октавн</w:t>
      </w:r>
      <w:r>
        <w:rPr>
          <w:sz w:val="22"/>
          <w:szCs w:val="22"/>
        </w:rPr>
        <w:t>ого</w:t>
      </w:r>
      <w:r w:rsidRPr="00DB4967">
        <w:rPr>
          <w:sz w:val="22"/>
          <w:szCs w:val="22"/>
        </w:rPr>
        <w:t xml:space="preserve"> стерео графическ</w:t>
      </w:r>
      <w:r>
        <w:rPr>
          <w:sz w:val="22"/>
          <w:szCs w:val="22"/>
        </w:rPr>
        <w:t>ого</w:t>
      </w:r>
      <w:r w:rsidRPr="00DB4967">
        <w:rPr>
          <w:sz w:val="22"/>
          <w:szCs w:val="22"/>
        </w:rPr>
        <w:t xml:space="preserve"> эквалайзер</w:t>
      </w:r>
      <w:r>
        <w:rPr>
          <w:sz w:val="22"/>
          <w:szCs w:val="22"/>
        </w:rPr>
        <w:t>а</w:t>
      </w:r>
      <w:r w:rsidRPr="003B072C">
        <w:rPr>
          <w:sz w:val="22"/>
          <w:szCs w:val="22"/>
        </w:rPr>
        <w:t>.</w:t>
      </w:r>
    </w:p>
    <w:p w:rsidR="00905DE6" w:rsidRPr="00051828" w:rsidRDefault="00905DE6" w:rsidP="00905DE6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Pr="003B072C">
        <w:rPr>
          <w:sz w:val="22"/>
          <w:szCs w:val="22"/>
        </w:rPr>
        <w:t xml:space="preserve">Ф.М. </w:t>
      </w:r>
      <w:proofErr w:type="spellStart"/>
      <w:r w:rsidRPr="003B072C">
        <w:rPr>
          <w:color w:val="000000"/>
          <w:sz w:val="22"/>
          <w:szCs w:val="22"/>
          <w:shd w:val="clear" w:color="auto" w:fill="FFFFFF"/>
        </w:rPr>
        <w:t>Файзрахманов</w:t>
      </w:r>
      <w:proofErr w:type="spellEnd"/>
    </w:p>
    <w:p w:rsidR="00905DE6" w:rsidRPr="0097641B" w:rsidRDefault="00905DE6" w:rsidP="00905DE6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</w:t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инициалы и фамилия)</w:t>
      </w:r>
    </w:p>
    <w:p w:rsidR="00905DE6" w:rsidRDefault="00905DE6" w:rsidP="00905DE6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:rsidR="00905DE6" w:rsidRPr="00B002F0" w:rsidRDefault="00905DE6" w:rsidP="00905DE6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905DE6" w:rsidRPr="00D53404" w:rsidRDefault="00905DE6" w:rsidP="00905DE6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905DE6" w:rsidTr="001F2205">
        <w:tc>
          <w:tcPr>
            <w:tcW w:w="709" w:type="dxa"/>
            <w:vAlign w:val="center"/>
          </w:tcPr>
          <w:p w:rsidR="00905DE6" w:rsidRPr="00D53404" w:rsidRDefault="00905DE6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905DE6" w:rsidRPr="00D53404" w:rsidRDefault="00905DE6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905DE6" w:rsidRPr="00D53404" w:rsidRDefault="00905DE6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905DE6" w:rsidRPr="00D53404" w:rsidRDefault="00905DE6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  <w:vAlign w:val="center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905DE6" w:rsidRPr="00B13CE8" w:rsidRDefault="00905DE6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 xml:space="preserve">1-я </w:t>
            </w:r>
            <w:proofErr w:type="spellStart"/>
            <w:r w:rsidRPr="00B13CE8">
              <w:rPr>
                <w:i/>
                <w:sz w:val="24"/>
              </w:rPr>
              <w:t>опроцентовка</w:t>
            </w:r>
            <w:proofErr w:type="spellEnd"/>
            <w:r w:rsidRPr="00B13CE8">
              <w:rPr>
                <w:i/>
                <w:sz w:val="24"/>
              </w:rPr>
              <w:t xml:space="preserve"> (пункты 4.1…4.3, 5.1, 5.2, 5.5)</w:t>
            </w:r>
          </w:p>
        </w:tc>
        <w:tc>
          <w:tcPr>
            <w:tcW w:w="1984" w:type="dxa"/>
            <w:vAlign w:val="center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</w:t>
            </w:r>
            <w:r w:rsidRPr="00B13CE8">
              <w:rPr>
                <w:sz w:val="24"/>
              </w:rPr>
              <w:t>−</w:t>
            </w:r>
            <w:r>
              <w:rPr>
                <w:sz w:val="24"/>
              </w:rPr>
              <w:t>19</w:t>
            </w:r>
            <w:r w:rsidRPr="00B13CE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B13CE8">
              <w:rPr>
                <w:sz w:val="24"/>
              </w:rPr>
              <w:t>.201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2126" w:type="dxa"/>
            <w:vAlign w:val="center"/>
          </w:tcPr>
          <w:p w:rsidR="00905DE6" w:rsidRPr="00B13CE8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13CE8">
              <w:rPr>
                <w:sz w:val="24"/>
              </w:rPr>
              <w:t>40%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  <w:vAlign w:val="center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905DE6" w:rsidRPr="00B13CE8" w:rsidRDefault="00905DE6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 xml:space="preserve">2-я </w:t>
            </w:r>
            <w:proofErr w:type="spellStart"/>
            <w:r w:rsidRPr="00B13CE8">
              <w:rPr>
                <w:i/>
                <w:sz w:val="24"/>
              </w:rPr>
              <w:t>опроцентовка</w:t>
            </w:r>
            <w:proofErr w:type="spellEnd"/>
            <w:r w:rsidRPr="00B13CE8">
              <w:rPr>
                <w:i/>
                <w:sz w:val="24"/>
              </w:rPr>
              <w:t xml:space="preserve"> (пункты 4.4, 4.7, 5.3, 5.4)</w:t>
            </w:r>
          </w:p>
        </w:tc>
        <w:tc>
          <w:tcPr>
            <w:tcW w:w="1984" w:type="dxa"/>
            <w:vAlign w:val="center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03−04.05</w:t>
            </w:r>
            <w:r w:rsidRPr="00B13CE8">
              <w:rPr>
                <w:sz w:val="24"/>
              </w:rPr>
              <w:t>.201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2126" w:type="dxa"/>
            <w:vAlign w:val="center"/>
          </w:tcPr>
          <w:p w:rsidR="00905DE6" w:rsidRPr="00B13CE8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13CE8">
              <w:rPr>
                <w:sz w:val="24"/>
              </w:rPr>
              <w:t>60%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  <w:vAlign w:val="center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905DE6" w:rsidRPr="00B13CE8" w:rsidRDefault="00905DE6" w:rsidP="001F2205">
            <w:pPr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 xml:space="preserve">3-я </w:t>
            </w:r>
            <w:proofErr w:type="spellStart"/>
            <w:r w:rsidRPr="00B13CE8">
              <w:rPr>
                <w:i/>
                <w:sz w:val="24"/>
              </w:rPr>
              <w:t>опроцентовка</w:t>
            </w:r>
            <w:proofErr w:type="spellEnd"/>
            <w:r w:rsidRPr="00B13CE8">
              <w:rPr>
                <w:i/>
                <w:sz w:val="24"/>
              </w:rPr>
              <w:t xml:space="preserve"> (пункты введение, 4.5, 4.6, 5.6)</w:t>
            </w:r>
          </w:p>
        </w:tc>
        <w:tc>
          <w:tcPr>
            <w:tcW w:w="1984" w:type="dxa"/>
            <w:vAlign w:val="center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lang w:val="en-US"/>
              </w:rPr>
            </w:pPr>
            <w:r w:rsidRPr="00B13CE8">
              <w:rPr>
                <w:sz w:val="24"/>
              </w:rPr>
              <w:t>16−18.05.201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2126" w:type="dxa"/>
            <w:vAlign w:val="center"/>
          </w:tcPr>
          <w:p w:rsidR="00905DE6" w:rsidRPr="00B13CE8" w:rsidRDefault="00905DE6" w:rsidP="001F2205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B13CE8">
              <w:rPr>
                <w:sz w:val="24"/>
              </w:rPr>
              <w:t>80%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905DE6" w:rsidRPr="00B13CE8" w:rsidRDefault="00905DE6" w:rsidP="001F2205">
            <w:pPr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 xml:space="preserve">4-я </w:t>
            </w:r>
            <w:proofErr w:type="spellStart"/>
            <w:r w:rsidRPr="00B13CE8">
              <w:rPr>
                <w:i/>
                <w:sz w:val="24"/>
              </w:rPr>
              <w:t>опроцентовка</w:t>
            </w:r>
            <w:proofErr w:type="spellEnd"/>
            <w:r w:rsidRPr="00B13CE8"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1984" w:type="dxa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lang w:val="en-US"/>
              </w:rPr>
            </w:pPr>
            <w:r w:rsidRPr="00B13CE8">
              <w:rPr>
                <w:sz w:val="24"/>
              </w:rPr>
              <w:t>23.05.201</w:t>
            </w:r>
            <w:r>
              <w:rPr>
                <w:sz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B13CE8">
              <w:rPr>
                <w:sz w:val="24"/>
              </w:rPr>
              <w:t>100%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905DE6" w:rsidRPr="00B13CE8" w:rsidRDefault="00905DE6" w:rsidP="001F220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>Консультации по оформлению графического</w:t>
            </w:r>
          </w:p>
          <w:p w:rsidR="00905DE6" w:rsidRPr="00B13CE8" w:rsidRDefault="00905DE6" w:rsidP="001F220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13CE8">
              <w:rPr>
                <w:sz w:val="24"/>
                <w:szCs w:val="24"/>
              </w:rPr>
              <w:t>01.04.201</w:t>
            </w:r>
            <w:r>
              <w:rPr>
                <w:sz w:val="24"/>
                <w:szCs w:val="24"/>
                <w:lang w:val="en-US"/>
              </w:rPr>
              <w:t>9</w:t>
            </w:r>
            <w:r w:rsidRPr="00B13CE8">
              <w:rPr>
                <w:sz w:val="24"/>
                <w:szCs w:val="24"/>
              </w:rPr>
              <w:t xml:space="preserve"> – 27.05.201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905DE6" w:rsidRPr="00B13CE8" w:rsidRDefault="00905DE6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B13CE8">
              <w:rPr>
                <w:sz w:val="22"/>
              </w:rPr>
              <w:t>Еженедельно</w:t>
            </w:r>
          </w:p>
          <w:p w:rsidR="00905DE6" w:rsidRPr="00B13CE8" w:rsidRDefault="00905DE6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B13CE8">
              <w:rPr>
                <w:sz w:val="22"/>
              </w:rPr>
              <w:t>согласно графику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905DE6" w:rsidRPr="00B13CE8" w:rsidRDefault="00905DE6" w:rsidP="001F220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 xml:space="preserve">Прохождение </w:t>
            </w:r>
            <w:proofErr w:type="spellStart"/>
            <w:r w:rsidRPr="00B13CE8">
              <w:rPr>
                <w:i/>
                <w:sz w:val="24"/>
              </w:rPr>
              <w:t>нормоконтроля</w:t>
            </w:r>
            <w:proofErr w:type="spellEnd"/>
          </w:p>
        </w:tc>
        <w:tc>
          <w:tcPr>
            <w:tcW w:w="1984" w:type="dxa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13CE8">
              <w:rPr>
                <w:sz w:val="24"/>
                <w:szCs w:val="24"/>
              </w:rPr>
              <w:t>18.04.201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 xml:space="preserve"> −25</w:t>
            </w:r>
            <w:r w:rsidRPr="00B13CE8">
              <w:rPr>
                <w:sz w:val="24"/>
                <w:szCs w:val="24"/>
              </w:rPr>
              <w:t>.05.201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905DE6" w:rsidRPr="00B13CE8" w:rsidRDefault="00905DE6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B13CE8">
              <w:rPr>
                <w:sz w:val="22"/>
              </w:rPr>
              <w:t>Согласно графику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905DE6" w:rsidRPr="00B13CE8" w:rsidRDefault="00905DE6" w:rsidP="001F220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>Итоговая проверка готовности дипломного</w:t>
            </w:r>
          </w:p>
          <w:p w:rsidR="00905DE6" w:rsidRPr="00B13CE8" w:rsidRDefault="00905DE6" w:rsidP="001F220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>проекта на заседании рабочей комиссии кафедры</w:t>
            </w:r>
          </w:p>
          <w:p w:rsidR="00905DE6" w:rsidRPr="00B13CE8" w:rsidRDefault="00905DE6" w:rsidP="001F220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13CE8">
              <w:rPr>
                <w:sz w:val="24"/>
                <w:szCs w:val="24"/>
              </w:rPr>
              <w:t>30.05.201</w:t>
            </w:r>
            <w:r>
              <w:rPr>
                <w:sz w:val="24"/>
                <w:szCs w:val="24"/>
                <w:lang w:val="en-US"/>
              </w:rPr>
              <w:t>9</w:t>
            </w:r>
            <w:r w:rsidRPr="00B13CE8">
              <w:rPr>
                <w:sz w:val="24"/>
                <w:szCs w:val="24"/>
              </w:rPr>
              <w:t>− 06.06.201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905DE6" w:rsidRPr="00B13CE8" w:rsidRDefault="00905DE6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B13CE8">
              <w:rPr>
                <w:sz w:val="22"/>
              </w:rPr>
              <w:t>Согласно графику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 w:rsidRPr="00B13CE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B13CE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  <w:lang w:val="en-US"/>
              </w:rPr>
              <w:t>9</w:t>
            </w:r>
            <w:r w:rsidRPr="00B13CE8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13CE8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905DE6" w:rsidRPr="00B13CE8" w:rsidRDefault="00905DE6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B13CE8">
              <w:rPr>
                <w:sz w:val="22"/>
              </w:rPr>
              <w:t>Согласно</w:t>
            </w:r>
          </w:p>
          <w:p w:rsidR="00905DE6" w:rsidRPr="00B13CE8" w:rsidRDefault="00905DE6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B13CE8">
              <w:rPr>
                <w:sz w:val="22"/>
              </w:rPr>
              <w:t>распоряжению</w:t>
            </w:r>
          </w:p>
        </w:tc>
      </w:tr>
      <w:tr w:rsidR="00905DE6" w:rsidRPr="00B13CE8" w:rsidTr="001F2205">
        <w:trPr>
          <w:trHeight w:val="336"/>
        </w:trPr>
        <w:tc>
          <w:tcPr>
            <w:tcW w:w="709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B13CE8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905DE6" w:rsidRPr="00B13CE8" w:rsidRDefault="00905DE6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B13CE8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905DE6" w:rsidRPr="003E6F4D" w:rsidRDefault="00905DE6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B13CE8">
              <w:rPr>
                <w:sz w:val="24"/>
                <w:szCs w:val="24"/>
              </w:rPr>
              <w:t>15−27.06.201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905DE6" w:rsidRPr="00B13CE8" w:rsidRDefault="00905DE6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B13CE8">
              <w:rPr>
                <w:sz w:val="22"/>
              </w:rPr>
              <w:t>Согласно графику</w:t>
            </w:r>
          </w:p>
        </w:tc>
      </w:tr>
    </w:tbl>
    <w:p w:rsidR="00905DE6" w:rsidRPr="00B13CE8" w:rsidRDefault="00905DE6" w:rsidP="00905DE6">
      <w:pPr>
        <w:tabs>
          <w:tab w:val="center" w:pos="7938"/>
        </w:tabs>
        <w:jc w:val="center"/>
        <w:rPr>
          <w:sz w:val="16"/>
          <w:szCs w:val="16"/>
        </w:rPr>
      </w:pPr>
    </w:p>
    <w:p w:rsidR="00905DE6" w:rsidRPr="00B13CE8" w:rsidRDefault="00905DE6" w:rsidP="00905DE6">
      <w:pPr>
        <w:tabs>
          <w:tab w:val="center" w:pos="7938"/>
        </w:tabs>
        <w:jc w:val="both"/>
        <w:rPr>
          <w:sz w:val="22"/>
        </w:rPr>
      </w:pPr>
      <w:r w:rsidRPr="00B13CE8">
        <w:rPr>
          <w:sz w:val="22"/>
        </w:rPr>
        <w:t xml:space="preserve">Дата выдачи задания </w:t>
      </w:r>
      <w:r>
        <w:rPr>
          <w:sz w:val="22"/>
          <w:lang w:val="en-US"/>
        </w:rPr>
        <w:t>04.03.</w:t>
      </w:r>
      <w:r w:rsidRPr="00B13CE8">
        <w:rPr>
          <w:sz w:val="22"/>
        </w:rPr>
        <w:t>201</w:t>
      </w:r>
      <w:r w:rsidRPr="003E6F4D">
        <w:rPr>
          <w:sz w:val="22"/>
        </w:rPr>
        <w:t>9</w:t>
      </w:r>
      <w:r w:rsidRPr="00B13CE8">
        <w:rPr>
          <w:sz w:val="22"/>
        </w:rPr>
        <w:t xml:space="preserve"> г.      </w:t>
      </w:r>
    </w:p>
    <w:p w:rsidR="00905DE6" w:rsidRPr="00B13CE8" w:rsidRDefault="00905DE6" w:rsidP="00905DE6">
      <w:pPr>
        <w:jc w:val="both"/>
        <w:rPr>
          <w:sz w:val="22"/>
        </w:rPr>
      </w:pPr>
      <w:r w:rsidRPr="00B13CE8">
        <w:rPr>
          <w:sz w:val="22"/>
        </w:rPr>
        <w:t>Руководитель</w:t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  <w:t>________________</w:t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</w:r>
      <w:r>
        <w:rPr>
          <w:sz w:val="22"/>
        </w:rPr>
        <w:t>А.В. Киричук</w:t>
      </w:r>
    </w:p>
    <w:p w:rsidR="00905DE6" w:rsidRPr="00B13CE8" w:rsidRDefault="00905DE6" w:rsidP="00905DE6">
      <w:pPr>
        <w:jc w:val="both"/>
        <w:rPr>
          <w:sz w:val="16"/>
          <w:szCs w:val="16"/>
        </w:rPr>
      </w:pPr>
      <w:r w:rsidRPr="00B13CE8">
        <w:rPr>
          <w:sz w:val="16"/>
          <w:szCs w:val="16"/>
        </w:rPr>
        <w:tab/>
      </w:r>
      <w:r w:rsidRPr="00B13CE8">
        <w:rPr>
          <w:sz w:val="16"/>
          <w:szCs w:val="16"/>
        </w:rPr>
        <w:tab/>
      </w:r>
      <w:r w:rsidRPr="00B13CE8">
        <w:rPr>
          <w:sz w:val="16"/>
          <w:szCs w:val="16"/>
        </w:rPr>
        <w:tab/>
      </w:r>
      <w:r w:rsidRPr="00B13CE8">
        <w:rPr>
          <w:sz w:val="16"/>
          <w:szCs w:val="16"/>
        </w:rPr>
        <w:tab/>
      </w:r>
      <w:r w:rsidRPr="00B13CE8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gramStart"/>
      <w:r>
        <w:rPr>
          <w:sz w:val="16"/>
          <w:szCs w:val="16"/>
        </w:rPr>
        <w:t xml:space="preserve">  </w:t>
      </w:r>
      <w:r w:rsidRPr="00B13CE8">
        <w:rPr>
          <w:sz w:val="16"/>
          <w:szCs w:val="16"/>
        </w:rPr>
        <w:t xml:space="preserve"> (</w:t>
      </w:r>
      <w:proofErr w:type="gramEnd"/>
      <w:r w:rsidRPr="00B13CE8">
        <w:rPr>
          <w:sz w:val="16"/>
          <w:szCs w:val="16"/>
        </w:rPr>
        <w:t>инициалы и фамилия)</w:t>
      </w:r>
    </w:p>
    <w:p w:rsidR="00905DE6" w:rsidRPr="00B13CE8" w:rsidRDefault="00905DE6" w:rsidP="00905DE6">
      <w:pPr>
        <w:tabs>
          <w:tab w:val="center" w:pos="7938"/>
        </w:tabs>
        <w:jc w:val="both"/>
        <w:rPr>
          <w:sz w:val="22"/>
        </w:rPr>
      </w:pPr>
      <w:r w:rsidRPr="00B13CE8">
        <w:rPr>
          <w:sz w:val="22"/>
        </w:rPr>
        <w:t xml:space="preserve">Задание принял к исполнению </w:t>
      </w:r>
      <w:r w:rsidRPr="005B088B">
        <w:rPr>
          <w:sz w:val="22"/>
        </w:rPr>
        <w:t>11.03.</w:t>
      </w:r>
      <w:r w:rsidRPr="00B13CE8">
        <w:rPr>
          <w:sz w:val="22"/>
        </w:rPr>
        <w:t>201</w:t>
      </w:r>
      <w:r w:rsidRPr="003E6F4D">
        <w:rPr>
          <w:sz w:val="22"/>
        </w:rPr>
        <w:t>9</w:t>
      </w:r>
      <w:r w:rsidRPr="00B13CE8">
        <w:rPr>
          <w:sz w:val="22"/>
        </w:rPr>
        <w:t xml:space="preserve"> г.</w:t>
      </w:r>
      <w:r w:rsidRPr="00B13CE8">
        <w:rPr>
          <w:sz w:val="22"/>
        </w:rPr>
        <w:tab/>
        <w:t>___________________________</w:t>
      </w:r>
    </w:p>
    <w:p w:rsidR="00905DE6" w:rsidRPr="00B13CE8" w:rsidRDefault="00905DE6" w:rsidP="00905DE6">
      <w:pPr>
        <w:jc w:val="both"/>
        <w:rPr>
          <w:sz w:val="16"/>
          <w:szCs w:val="16"/>
        </w:rPr>
      </w:pP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B13CE8">
        <w:rPr>
          <w:sz w:val="16"/>
          <w:szCs w:val="16"/>
        </w:rPr>
        <w:t>(подпись дипломника)</w:t>
      </w:r>
    </w:p>
    <w:p w:rsidR="00905DE6" w:rsidRPr="00B13CE8" w:rsidRDefault="00905DE6" w:rsidP="00905DE6">
      <w:pPr>
        <w:tabs>
          <w:tab w:val="center" w:pos="7938"/>
        </w:tabs>
        <w:jc w:val="both"/>
        <w:rPr>
          <w:sz w:val="22"/>
        </w:rPr>
      </w:pPr>
      <w:r w:rsidRPr="00B13CE8">
        <w:rPr>
          <w:sz w:val="22"/>
        </w:rPr>
        <w:t>СОГЛАСОВАНО</w:t>
      </w:r>
    </w:p>
    <w:p w:rsidR="00905DE6" w:rsidRPr="00B13CE8" w:rsidRDefault="00905DE6" w:rsidP="00905DE6">
      <w:pPr>
        <w:jc w:val="both"/>
        <w:rPr>
          <w:sz w:val="22"/>
        </w:rPr>
      </w:pPr>
      <w:r w:rsidRPr="00B13CE8">
        <w:rPr>
          <w:sz w:val="22"/>
        </w:rPr>
        <w:t>Куратор специальности МиКПРЭС</w:t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</w:r>
      <w:r w:rsidRPr="00B13CE8">
        <w:rPr>
          <w:sz w:val="22"/>
        </w:rPr>
        <w:tab/>
        <w:t>В.Ф.</w:t>
      </w:r>
      <w:r>
        <w:rPr>
          <w:sz w:val="22"/>
        </w:rPr>
        <w:t xml:space="preserve"> </w:t>
      </w:r>
      <w:r w:rsidRPr="00B13CE8">
        <w:rPr>
          <w:sz w:val="22"/>
        </w:rPr>
        <w:t>Алексеев</w:t>
      </w:r>
    </w:p>
    <w:p w:rsidR="00905DE6" w:rsidRPr="003E6F4D" w:rsidRDefault="00905DE6" w:rsidP="00905DE6">
      <w:pPr>
        <w:jc w:val="both"/>
        <w:rPr>
          <w:sz w:val="16"/>
          <w:szCs w:val="16"/>
          <w:lang w:val="en-US"/>
        </w:rPr>
      </w:pPr>
      <w:r>
        <w:rPr>
          <w:sz w:val="22"/>
          <w:lang w:val="en-US"/>
        </w:rPr>
        <w:t>04</w:t>
      </w:r>
      <w:r w:rsidRPr="00B13CE8">
        <w:rPr>
          <w:sz w:val="22"/>
        </w:rPr>
        <w:t>.0</w:t>
      </w:r>
      <w:r>
        <w:rPr>
          <w:sz w:val="22"/>
        </w:rPr>
        <w:t>3</w:t>
      </w:r>
      <w:r w:rsidRPr="00B13CE8">
        <w:rPr>
          <w:sz w:val="22"/>
        </w:rPr>
        <w:t>.201</w:t>
      </w:r>
      <w:r>
        <w:rPr>
          <w:sz w:val="22"/>
          <w:lang w:val="en-US"/>
        </w:rPr>
        <w:t>9</w:t>
      </w:r>
    </w:p>
    <w:p w:rsidR="00905DE6" w:rsidRDefault="00905DE6">
      <w:pPr>
        <w:rPr>
          <w:sz w:val="22"/>
        </w:rPr>
      </w:pPr>
    </w:p>
    <w:p w:rsidR="00905DE6" w:rsidRDefault="00905DE6">
      <w:pPr>
        <w:rPr>
          <w:sz w:val="22"/>
        </w:rPr>
      </w:pPr>
    </w:p>
    <w:p w:rsidR="00905DE6" w:rsidRDefault="00905DE6">
      <w:pPr>
        <w:rPr>
          <w:sz w:val="22"/>
        </w:rPr>
      </w:pPr>
    </w:p>
    <w:p w:rsidR="00905DE6" w:rsidRDefault="00905DE6">
      <w:pPr>
        <w:rPr>
          <w:sz w:val="22"/>
        </w:rPr>
      </w:pPr>
      <w:r>
        <w:rPr>
          <w:sz w:val="22"/>
        </w:rPr>
        <w:br w:type="page"/>
      </w:r>
    </w:p>
    <w:p w:rsidR="005B69F6" w:rsidRPr="005B69F6" w:rsidRDefault="005B69F6" w:rsidP="005B69F6">
      <w:pPr>
        <w:jc w:val="center"/>
        <w:rPr>
          <w:rFonts w:ascii="Arial" w:hAnsi="Arial" w:cs="Arial"/>
          <w:sz w:val="18"/>
        </w:rPr>
      </w:pPr>
      <w:r w:rsidRPr="005B69F6">
        <w:rPr>
          <w:sz w:val="22"/>
        </w:rPr>
        <w:lastRenderedPageBreak/>
        <w:t>Министерство образования Республики Беларусь</w:t>
      </w:r>
    </w:p>
    <w:p w:rsidR="005B69F6" w:rsidRPr="005B69F6" w:rsidRDefault="005B69F6" w:rsidP="005B69F6">
      <w:pPr>
        <w:jc w:val="center"/>
        <w:rPr>
          <w:rFonts w:ascii="Arial" w:hAnsi="Arial" w:cs="Arial"/>
          <w:b/>
          <w:sz w:val="18"/>
        </w:rPr>
      </w:pPr>
      <w:r w:rsidRPr="005B69F6">
        <w:rPr>
          <w:rFonts w:ascii="Arial" w:hAnsi="Arial" w:cs="Arial"/>
          <w:b/>
          <w:sz w:val="18"/>
        </w:rPr>
        <w:t>УЧРЕЖДЕНИЕ ОБРАЗОВАНИЯ</w:t>
      </w:r>
    </w:p>
    <w:p w:rsidR="005B69F6" w:rsidRPr="005B69F6" w:rsidRDefault="005B69F6" w:rsidP="005B69F6">
      <w:pPr>
        <w:jc w:val="center"/>
        <w:rPr>
          <w:rFonts w:ascii="Arial" w:hAnsi="Arial" w:cs="Arial"/>
          <w:b/>
          <w:sz w:val="18"/>
        </w:rPr>
      </w:pPr>
      <w:r w:rsidRPr="005B69F6">
        <w:rPr>
          <w:rFonts w:ascii="Arial" w:hAnsi="Arial" w:cs="Arial"/>
          <w:b/>
          <w:sz w:val="18"/>
        </w:rPr>
        <w:t>«БЕЛОРУССКИЙ ГОСУДАРСТВЕННЫЙ УНИВЕРСИТЕТ ИНФОРМАТИКИ И РАДИОЭЛЕКТРОНИКИ»</w:t>
      </w:r>
    </w:p>
    <w:p w:rsidR="005B69F6" w:rsidRPr="005B69F6" w:rsidRDefault="005B69F6" w:rsidP="005B69F6">
      <w:pPr>
        <w:jc w:val="center"/>
        <w:rPr>
          <w:rFonts w:ascii="Arial" w:hAnsi="Arial" w:cs="Arial"/>
          <w:b/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5B69F6" w:rsidRPr="005B69F6" w:rsidTr="00D30845">
        <w:tc>
          <w:tcPr>
            <w:tcW w:w="4503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b/>
                <w:sz w:val="22"/>
              </w:rPr>
              <w:t>Факультет</w:t>
            </w:r>
            <w:r w:rsidRPr="005B69F6"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b/>
                <w:sz w:val="22"/>
              </w:rPr>
              <w:t>Кафедра</w:t>
            </w:r>
            <w:r w:rsidRPr="005B69F6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5B69F6" w:rsidRPr="005B69F6" w:rsidRDefault="005B69F6" w:rsidP="005B69F6">
      <w:pPr>
        <w:jc w:val="both"/>
        <w:rPr>
          <w:sz w:val="22"/>
        </w:rPr>
      </w:pPr>
      <w:r w:rsidRPr="005B69F6">
        <w:rPr>
          <w:b/>
          <w:sz w:val="22"/>
        </w:rPr>
        <w:t>Специальность</w:t>
      </w:r>
      <w:r w:rsidRPr="005B69F6">
        <w:rPr>
          <w:sz w:val="22"/>
        </w:rPr>
        <w:t xml:space="preserve"> 1-39 02 01 Моделирование и компьютерное проектирование радиоэлектронных средств</w:t>
      </w:r>
    </w:p>
    <w:p w:rsidR="005B69F6" w:rsidRPr="005B69F6" w:rsidRDefault="005B69F6" w:rsidP="005B69F6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5B69F6" w:rsidRPr="005B69F6" w:rsidTr="00D30845">
        <w:tc>
          <w:tcPr>
            <w:tcW w:w="6912" w:type="dxa"/>
            <w:shd w:val="clear" w:color="auto" w:fill="auto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B69F6" w:rsidRPr="005B69F6" w:rsidRDefault="005B69F6" w:rsidP="005B69F6">
            <w:pPr>
              <w:jc w:val="center"/>
              <w:rPr>
                <w:sz w:val="22"/>
              </w:rPr>
            </w:pPr>
            <w:r w:rsidRPr="005B69F6">
              <w:rPr>
                <w:sz w:val="22"/>
              </w:rPr>
              <w:t>УТВЕРЖДАЮ</w:t>
            </w:r>
          </w:p>
        </w:tc>
      </w:tr>
      <w:tr w:rsidR="005B69F6" w:rsidRPr="005B69F6" w:rsidTr="00D30845">
        <w:tc>
          <w:tcPr>
            <w:tcW w:w="6912" w:type="dxa"/>
            <w:shd w:val="clear" w:color="auto" w:fill="auto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sz w:val="22"/>
              </w:rPr>
              <w:t>Заведующий кафедрой ПИКС</w:t>
            </w:r>
          </w:p>
        </w:tc>
      </w:tr>
      <w:tr w:rsidR="005B69F6" w:rsidRPr="005B69F6" w:rsidTr="00D30845">
        <w:tc>
          <w:tcPr>
            <w:tcW w:w="6912" w:type="dxa"/>
            <w:shd w:val="clear" w:color="auto" w:fill="auto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sz w:val="22"/>
              </w:rPr>
              <w:t xml:space="preserve">_______________ </w:t>
            </w:r>
            <w:proofErr w:type="spellStart"/>
            <w:r w:rsidRPr="005B69F6">
              <w:rPr>
                <w:sz w:val="22"/>
              </w:rPr>
              <w:t>И.Н.Цырельчук</w:t>
            </w:r>
            <w:proofErr w:type="spellEnd"/>
          </w:p>
        </w:tc>
      </w:tr>
      <w:tr w:rsidR="005B69F6" w:rsidRPr="005B69F6" w:rsidTr="00D30845">
        <w:tc>
          <w:tcPr>
            <w:tcW w:w="6912" w:type="dxa"/>
            <w:shd w:val="clear" w:color="auto" w:fill="auto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sz w:val="22"/>
              </w:rPr>
              <w:t>«___»_____________ 2015 г.</w:t>
            </w:r>
          </w:p>
        </w:tc>
      </w:tr>
    </w:tbl>
    <w:p w:rsidR="005B69F6" w:rsidRPr="005B69F6" w:rsidRDefault="005B69F6" w:rsidP="005B69F6"/>
    <w:p w:rsidR="005B69F6" w:rsidRPr="005B69F6" w:rsidRDefault="005B69F6" w:rsidP="005B69F6">
      <w:pPr>
        <w:keepNext/>
        <w:tabs>
          <w:tab w:val="center" w:pos="7938"/>
        </w:tabs>
        <w:jc w:val="center"/>
        <w:outlineLvl w:val="0"/>
        <w:rPr>
          <w:rFonts w:ascii="Bookman Old Style" w:hAnsi="Bookman Old Style"/>
          <w:b/>
          <w:position w:val="10"/>
          <w:sz w:val="28"/>
        </w:rPr>
      </w:pPr>
      <w:r w:rsidRPr="005B69F6">
        <w:rPr>
          <w:rFonts w:ascii="Bookman Old Style" w:hAnsi="Bookman Old Style"/>
          <w:b/>
          <w:position w:val="10"/>
          <w:sz w:val="28"/>
        </w:rPr>
        <w:t>З А Д А Н И 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5B69F6" w:rsidRPr="005B69F6" w:rsidTr="00D30845">
        <w:tc>
          <w:tcPr>
            <w:tcW w:w="10421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 w:rsidRPr="005B69F6">
              <w:rPr>
                <w:rFonts w:ascii="Bookman Old Style" w:hAnsi="Bookman Old Style"/>
                <w:b/>
                <w:spacing w:val="20"/>
                <w:position w:val="10"/>
                <w:sz w:val="24"/>
              </w:rPr>
              <w:t>по дипломному проекту студента</w:t>
            </w:r>
          </w:p>
        </w:tc>
      </w:tr>
      <w:tr w:rsidR="005B69F6" w:rsidRPr="005B69F6" w:rsidTr="00D30845">
        <w:tc>
          <w:tcPr>
            <w:tcW w:w="10421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b/>
                <w:sz w:val="22"/>
                <w:szCs w:val="22"/>
              </w:rPr>
            </w:pPr>
            <w:r w:rsidRPr="005B69F6">
              <w:rPr>
                <w:b/>
                <w:sz w:val="22"/>
                <w:szCs w:val="22"/>
              </w:rPr>
              <w:t>БЕЛАШ Вероник</w:t>
            </w:r>
            <w:r>
              <w:rPr>
                <w:b/>
                <w:sz w:val="22"/>
                <w:szCs w:val="22"/>
              </w:rPr>
              <w:t>а</w:t>
            </w:r>
            <w:r w:rsidRPr="005B69F6">
              <w:rPr>
                <w:b/>
                <w:sz w:val="22"/>
                <w:szCs w:val="22"/>
              </w:rPr>
              <w:t xml:space="preserve"> Анатольевн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</w:tbl>
    <w:p w:rsidR="005B69F6" w:rsidRPr="005B69F6" w:rsidRDefault="005B69F6" w:rsidP="005B69F6">
      <w:pPr>
        <w:tabs>
          <w:tab w:val="center" w:pos="7938"/>
        </w:tabs>
        <w:jc w:val="center"/>
        <w:rPr>
          <w:sz w:val="22"/>
        </w:rPr>
      </w:pPr>
    </w:p>
    <w:p w:rsidR="005B69F6" w:rsidRPr="005B69F6" w:rsidRDefault="005B69F6" w:rsidP="005B69F6">
      <w:pPr>
        <w:tabs>
          <w:tab w:val="center" w:pos="7938"/>
        </w:tabs>
        <w:jc w:val="both"/>
        <w:rPr>
          <w:sz w:val="24"/>
          <w:szCs w:val="24"/>
        </w:rPr>
      </w:pPr>
      <w:r w:rsidRPr="005B69F6">
        <w:rPr>
          <w:rFonts w:ascii="Arial" w:hAnsi="Arial" w:cs="Arial"/>
          <w:b/>
          <w:sz w:val="22"/>
        </w:rPr>
        <w:t>1. Тема проекта</w:t>
      </w:r>
      <w:r w:rsidRPr="005B69F6">
        <w:rPr>
          <w:sz w:val="22"/>
        </w:rPr>
        <w:t xml:space="preserve"> </w:t>
      </w:r>
      <w:r w:rsidRPr="005B69F6">
        <w:rPr>
          <w:sz w:val="24"/>
          <w:szCs w:val="24"/>
        </w:rPr>
        <w:t xml:space="preserve">«Аудио плеер форматов MP3 и </w:t>
      </w:r>
      <w:proofErr w:type="spellStart"/>
      <w:r w:rsidRPr="005B69F6">
        <w:rPr>
          <w:sz w:val="24"/>
          <w:szCs w:val="24"/>
        </w:rPr>
        <w:t>Opus</w:t>
      </w:r>
      <w:proofErr w:type="spellEnd"/>
      <w:r w:rsidRPr="005B69F6">
        <w:rPr>
          <w:sz w:val="24"/>
          <w:szCs w:val="24"/>
        </w:rPr>
        <w:t xml:space="preserve">» 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>утверждена приказом по университету от 26.01.2015 г. № 109-с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rFonts w:ascii="Arial" w:hAnsi="Arial" w:cs="Arial"/>
          <w:b/>
          <w:sz w:val="22"/>
        </w:rPr>
        <w:t>2. Срок сдачи студентом законченного проекта</w:t>
      </w:r>
      <w:r w:rsidRPr="005B69F6">
        <w:rPr>
          <w:sz w:val="22"/>
        </w:rPr>
        <w:t xml:space="preserve"> 01.06.2015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3.1.Назначение изделия – для хранения и воспроизведения аудио файлов.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3.2.Схема электрическая принципиальная (журнал «Радио» № 5, год 2014, стр. 26).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</w:t>
      </w:r>
      <w:proofErr w:type="gramStart"/>
      <w:r w:rsidRPr="005B69F6">
        <w:rPr>
          <w:sz w:val="22"/>
          <w:szCs w:val="22"/>
        </w:rPr>
        <w:t>3.Электрические</w:t>
      </w:r>
      <w:proofErr w:type="gramEnd"/>
      <w:r w:rsidRPr="005B69F6">
        <w:rPr>
          <w:sz w:val="22"/>
          <w:szCs w:val="22"/>
        </w:rPr>
        <w:t xml:space="preserve"> параметры: напряжение питания – 4,2 В, максимальная сила тока – 0,5 А.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3.4.Общие технические требования и методы измерений по ГОСТ 28375-89. Устойчивость к климатическим воздействиям по ГОСТ 15150-69 УХЛ 1.1.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3.5.Конструкторские требования: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3.5.1.Габаритные размеры, не более 120×78×25 мм.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3.5.</w:t>
      </w:r>
      <w:proofErr w:type="gramStart"/>
      <w:r w:rsidRPr="005B69F6">
        <w:rPr>
          <w:sz w:val="22"/>
          <w:szCs w:val="22"/>
        </w:rPr>
        <w:t>2.Коэффициент</w:t>
      </w:r>
      <w:proofErr w:type="gramEnd"/>
      <w:r w:rsidRPr="005B69F6">
        <w:rPr>
          <w:sz w:val="22"/>
          <w:szCs w:val="22"/>
        </w:rPr>
        <w:t xml:space="preserve"> заполнения по объему, не менее </w:t>
      </w:r>
      <w:proofErr w:type="spellStart"/>
      <w:r w:rsidRPr="005B69F6">
        <w:rPr>
          <w:sz w:val="22"/>
          <w:szCs w:val="22"/>
        </w:rPr>
        <w:t>Кз</w:t>
      </w:r>
      <w:proofErr w:type="spellEnd"/>
      <w:r w:rsidRPr="005B69F6">
        <w:rPr>
          <w:sz w:val="22"/>
          <w:szCs w:val="22"/>
        </w:rPr>
        <w:t>= 0,5.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3.5.3.Масса изделия, не более 0,3 кг.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3.6.Требования к надежности по ГОСТ 27.003-90.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3.7.Годовая программа выпуска 1000 шт.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3.8.Специальные технические требования: ГОСТ 24838-87 Аппаратура радиоэлектронная бытовая. Входные и выходные параметры; ГОСТ 17516.1-90 Изделия электротехнические. Общие требования в части стойкости к механическим внешним воздействующим факторам; ГОСТ Р 51318.14.2-2006 «Совместимость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испытаний».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Введение.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4.1.Анализ литературно-патентных исследований. 4.1.1.Обзор методов и средств воспроизведения информации. 4.1.2.Анализ патентных исследований.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4.2.Общетехническое обоснование разработки устройства. 4.2.1.Анализ исходных данных.  4.2.2.Формирование основных технических требований к разрабатываемой конструкции.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 xml:space="preserve">4.3.Схемотехнический анализ радиоэлектронного средства. 4.3.1.Анализ электрической структурной и принципиальной схем проектируемого устройства. 4.3.2.Расчет электрических параметров и режимов работы отдельных каскадов проектируемого устройства. 4.3.3.Описание принципа работы проектируемого радиоэлектронного средства. </w:t>
      </w:r>
    </w:p>
    <w:p w:rsidR="005B69F6" w:rsidRPr="005B69F6" w:rsidRDefault="005B69F6" w:rsidP="005B69F6">
      <w:pPr>
        <w:widowControl w:val="0"/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4.4.Разработка конструкции проектируемого изделия. 4.4.1.Выбор и обоснование элементной базы, конструктивных элементов, установочных изделий, материалов конструкции и защитных покрытий, маркировки деталей и сборочных единиц. 4.4.2.Выбор типа электрического монтажа, элементов крепления и фиксации. 4.4.3.Выбор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 4.4.4.Выбор и обоснование метода изготовления печатной платы. 4.4.5.Выбор конструкторских решений, обеспечивающих удобство ремонта и эксплуатации устройства. 4.4.6.Обеспечение требований стандартизации, унификации и технологичности конструкции устройства.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 xml:space="preserve">4.5.Расчет параметров проектируемого изделия. 4.5.1.Расчет объемно-компоновочных характеристик устройства. 4.5.1.Расчет теплового режима (описание тепловых моделей; оценка теплового режима). </w:t>
      </w:r>
      <w:r w:rsidRPr="005B69F6">
        <w:rPr>
          <w:sz w:val="22"/>
          <w:szCs w:val="22"/>
        </w:rPr>
        <w:lastRenderedPageBreak/>
        <w:t xml:space="preserve">4.5.2.Расчет на механические воздействия. 4.5.3.Расчет конструктивно-технологических параметров печатных плат. 4.5.4.Расчет электромагнитной совместимости. 4.5.5.Полный расчет надежности. 4.5.6. Расчет показателей качества. 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4.6.Современные системы компьютерного анализа и моделирования схем проектируемого устройства. 4.6.1.Обоснование выбора пакета прикладного программного обеспечения для анализа и моделирования схемы проектируемого устройства. 4.6.2.Компьютерный анализ электронной схемы. 4.6.3. Компьютерное моделирования физических процессов, протекающих в проектируемом устройстве.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4.7.Технико-экономическое обоснование.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4.8.Охрана труда.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 xml:space="preserve">Заключение. Список использованных источников. 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Приложения: техническое задание; спецификации; перечень элементов; листинги результатов моделирования и расчетов; ведомость дипломного проекта.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1.Схема</w:t>
      </w:r>
      <w:proofErr w:type="gramEnd"/>
      <w:r w:rsidRPr="005B69F6">
        <w:rPr>
          <w:sz w:val="22"/>
          <w:szCs w:val="22"/>
        </w:rPr>
        <w:t xml:space="preserve"> электрическая структурная (1 лист формата А2).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2.Схема</w:t>
      </w:r>
      <w:proofErr w:type="gramEnd"/>
      <w:r w:rsidRPr="005B69F6">
        <w:rPr>
          <w:sz w:val="22"/>
          <w:szCs w:val="22"/>
        </w:rPr>
        <w:t xml:space="preserve"> электрическая принципиальная (1 лист формата А2).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3.Сборочный</w:t>
      </w:r>
      <w:proofErr w:type="gramEnd"/>
      <w:r w:rsidRPr="005B69F6">
        <w:rPr>
          <w:sz w:val="22"/>
          <w:szCs w:val="22"/>
        </w:rPr>
        <w:t xml:space="preserve"> чертеж изделия (1 лист формата А1). 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4.Чертежи</w:t>
      </w:r>
      <w:proofErr w:type="gramEnd"/>
      <w:r w:rsidRPr="005B69F6">
        <w:rPr>
          <w:sz w:val="22"/>
          <w:szCs w:val="22"/>
        </w:rPr>
        <w:t xml:space="preserve"> сборочных единиц (1 лист формата А1).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5.Чертежи</w:t>
      </w:r>
      <w:proofErr w:type="gramEnd"/>
      <w:r w:rsidRPr="005B69F6">
        <w:rPr>
          <w:sz w:val="22"/>
          <w:szCs w:val="22"/>
        </w:rPr>
        <w:t xml:space="preserve"> нестандартных деталей (2 листа формата А1).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6.Плакаты</w:t>
      </w:r>
      <w:proofErr w:type="gramEnd"/>
      <w:r w:rsidRPr="005B69F6">
        <w:rPr>
          <w:sz w:val="22"/>
          <w:szCs w:val="22"/>
        </w:rPr>
        <w:t xml:space="preserve"> результатов дипломного проектирования (2 листа формата А1).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 w:rsidRPr="005B69F6">
        <w:rPr>
          <w:sz w:val="22"/>
        </w:rPr>
        <w:t xml:space="preserve"> </w:t>
      </w:r>
    </w:p>
    <w:p w:rsidR="005B69F6" w:rsidRPr="005B69F6" w:rsidRDefault="005B69F6" w:rsidP="005B69F6">
      <w:pPr>
        <w:tabs>
          <w:tab w:val="center" w:pos="7938"/>
        </w:tabs>
        <w:rPr>
          <w:sz w:val="22"/>
        </w:rPr>
      </w:pPr>
      <w:r w:rsidRPr="005B69F6">
        <w:rPr>
          <w:sz w:val="22"/>
        </w:rPr>
        <w:t xml:space="preserve">Технико-экономическое обоснование аудиоплеера форматов MP3 и  </w:t>
      </w:r>
      <w:proofErr w:type="spellStart"/>
      <w:r w:rsidRPr="005B69F6">
        <w:rPr>
          <w:sz w:val="22"/>
        </w:rPr>
        <w:t>Opus</w:t>
      </w:r>
      <w:proofErr w:type="spellEnd"/>
      <w:r w:rsidRPr="005B69F6">
        <w:rPr>
          <w:sz w:val="22"/>
        </w:rPr>
        <w:t xml:space="preserve">. </w:t>
      </w:r>
    </w:p>
    <w:p w:rsidR="005B69F6" w:rsidRPr="005B69F6" w:rsidRDefault="005B69F6" w:rsidP="005B69F6">
      <w:pPr>
        <w:tabs>
          <w:tab w:val="left" w:pos="6096"/>
          <w:tab w:val="center" w:pos="6663"/>
          <w:tab w:val="left" w:pos="7088"/>
        </w:tabs>
        <w:ind w:firstLine="709"/>
        <w:rPr>
          <w:sz w:val="22"/>
        </w:rPr>
      </w:pPr>
      <w:r w:rsidRPr="005B69F6">
        <w:rPr>
          <w:sz w:val="22"/>
        </w:rPr>
        <w:t xml:space="preserve">Задание выдал: </w:t>
      </w:r>
      <w:r w:rsidRPr="005B69F6">
        <w:t xml:space="preserve">__________________________ </w:t>
      </w:r>
      <w:r w:rsidRPr="005B69F6">
        <w:tab/>
        <w:t>(</w:t>
      </w:r>
      <w:proofErr w:type="spellStart"/>
      <w:r w:rsidRPr="005B69F6">
        <w:t>Т.Е.Наганова</w:t>
      </w:r>
      <w:proofErr w:type="spellEnd"/>
      <w:r w:rsidRPr="005B69F6">
        <w:t>)</w:t>
      </w:r>
    </w:p>
    <w:p w:rsidR="005B69F6" w:rsidRPr="005B69F6" w:rsidRDefault="005B69F6" w:rsidP="005B69F6">
      <w:pPr>
        <w:tabs>
          <w:tab w:val="left" w:pos="2977"/>
          <w:tab w:val="left" w:pos="6096"/>
        </w:tabs>
        <w:jc w:val="both"/>
        <w:rPr>
          <w:sz w:val="16"/>
          <w:szCs w:val="16"/>
        </w:rPr>
      </w:pPr>
      <w:r w:rsidRPr="005B69F6">
        <w:rPr>
          <w:rFonts w:ascii="Arial" w:hAnsi="Arial" w:cs="Arial"/>
          <w:b/>
          <w:sz w:val="16"/>
          <w:szCs w:val="16"/>
        </w:rPr>
        <w:tab/>
      </w:r>
      <w:r w:rsidRPr="005B69F6">
        <w:rPr>
          <w:sz w:val="16"/>
          <w:szCs w:val="16"/>
        </w:rPr>
        <w:t xml:space="preserve"> (подпись)</w:t>
      </w:r>
      <w:r w:rsidRPr="005B69F6">
        <w:rPr>
          <w:sz w:val="16"/>
          <w:szCs w:val="16"/>
        </w:rPr>
        <w:tab/>
        <w:t>(инициалы и фамилия)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>7. Содержание задания по охране труда (экологической безопасности, энергосбережению)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>Обеспечение безопасных условий труда при изготовлении аудиоплеера.</w:t>
      </w:r>
    </w:p>
    <w:p w:rsidR="005B69F6" w:rsidRPr="005B69F6" w:rsidRDefault="005B69F6" w:rsidP="005B69F6">
      <w:pPr>
        <w:tabs>
          <w:tab w:val="left" w:pos="6096"/>
          <w:tab w:val="center" w:pos="6663"/>
          <w:tab w:val="left" w:pos="7088"/>
        </w:tabs>
        <w:ind w:firstLine="709"/>
        <w:rPr>
          <w:sz w:val="22"/>
        </w:rPr>
      </w:pPr>
      <w:r w:rsidRPr="005B69F6">
        <w:rPr>
          <w:sz w:val="22"/>
        </w:rPr>
        <w:t xml:space="preserve">Задание выдал: </w:t>
      </w:r>
      <w:r w:rsidRPr="005B69F6">
        <w:t xml:space="preserve">__________________________ </w:t>
      </w:r>
      <w:r w:rsidRPr="005B69F6">
        <w:tab/>
        <w:t>(</w:t>
      </w:r>
      <w:proofErr w:type="spellStart"/>
      <w:r w:rsidRPr="005B69F6">
        <w:t>Н.В.Щербина</w:t>
      </w:r>
      <w:proofErr w:type="spellEnd"/>
      <w:r w:rsidRPr="005B69F6">
        <w:t>)</w:t>
      </w:r>
    </w:p>
    <w:p w:rsidR="005B69F6" w:rsidRPr="005B69F6" w:rsidRDefault="005B69F6" w:rsidP="005B69F6">
      <w:pPr>
        <w:tabs>
          <w:tab w:val="left" w:pos="2977"/>
          <w:tab w:val="left" w:pos="6096"/>
        </w:tabs>
        <w:jc w:val="both"/>
        <w:rPr>
          <w:sz w:val="16"/>
          <w:szCs w:val="16"/>
        </w:rPr>
      </w:pPr>
      <w:r w:rsidRPr="005B69F6">
        <w:rPr>
          <w:rFonts w:ascii="Arial" w:hAnsi="Arial" w:cs="Arial"/>
          <w:b/>
          <w:sz w:val="16"/>
          <w:szCs w:val="16"/>
        </w:rPr>
        <w:tab/>
      </w:r>
      <w:r w:rsidRPr="005B69F6">
        <w:rPr>
          <w:sz w:val="16"/>
          <w:szCs w:val="16"/>
        </w:rPr>
        <w:t xml:space="preserve"> (подпись)</w:t>
      </w:r>
      <w:r w:rsidRPr="005B69F6">
        <w:rPr>
          <w:sz w:val="16"/>
          <w:szCs w:val="16"/>
        </w:rPr>
        <w:tab/>
        <w:t>(инициалы и фамилия)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16"/>
          <w:szCs w:val="16"/>
        </w:rPr>
      </w:pPr>
    </w:p>
    <w:p w:rsidR="005B69F6" w:rsidRPr="005B69F6" w:rsidRDefault="005B69F6" w:rsidP="005B69F6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>КАЛЕНДАРНЫЙ ПЛАН</w:t>
      </w:r>
    </w:p>
    <w:p w:rsidR="005B69F6" w:rsidRPr="005B69F6" w:rsidRDefault="005B69F6" w:rsidP="005B69F6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5B69F6" w:rsidRPr="005B69F6" w:rsidTr="00D30845"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 xml:space="preserve">Примечание 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1-я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(пункты 4.1…4.3, 5.1, 5.2, 5.5)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30−31.03.2015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40%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2-я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(пункты 4.4,  4.7, 4.8, 5.3, 5.4)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28−30.04.2015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60%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3-я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(пункты введение, 4.5, 4.6, 5.6)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18−20.05.2015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80%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4-я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29.05.2015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100%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Консультации по оформлению графического</w:t>
            </w:r>
          </w:p>
          <w:p w:rsidR="005B69F6" w:rsidRPr="005B69F6" w:rsidRDefault="005B69F6" w:rsidP="005B69F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01.04.2015 – 30.05.2015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Еженедельно</w:t>
            </w:r>
          </w:p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Прохождение </w:t>
            </w:r>
            <w:proofErr w:type="spellStart"/>
            <w:r w:rsidRPr="005B69F6">
              <w:rPr>
                <w:i/>
                <w:sz w:val="24"/>
              </w:rPr>
              <w:t>нормоконтроля</w:t>
            </w:r>
            <w:proofErr w:type="spellEnd"/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18.04.2015 −17.05.2015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Итоговая проверка готовности дипломного</w:t>
            </w:r>
          </w:p>
          <w:p w:rsidR="005B69F6" w:rsidRPr="005B69F6" w:rsidRDefault="005B69F6" w:rsidP="005B69F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проекта на заседании рабочей комиссии кафедры</w:t>
            </w:r>
          </w:p>
          <w:p w:rsidR="005B69F6" w:rsidRPr="005B69F6" w:rsidRDefault="005B69F6" w:rsidP="005B69F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01−08.06.2015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01−10.06.2015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</w:t>
            </w:r>
          </w:p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распоряжению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15−27.06.2015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</w:tbl>
    <w:p w:rsidR="005B69F6" w:rsidRPr="005B69F6" w:rsidRDefault="005B69F6" w:rsidP="005B69F6">
      <w:pPr>
        <w:tabs>
          <w:tab w:val="center" w:pos="7938"/>
        </w:tabs>
        <w:jc w:val="center"/>
        <w:rPr>
          <w:sz w:val="16"/>
          <w:szCs w:val="16"/>
        </w:rPr>
      </w:pP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>Дата выдачи задания 12 февраля 2015 г.</w:t>
      </w:r>
    </w:p>
    <w:p w:rsidR="005B69F6" w:rsidRPr="005B69F6" w:rsidRDefault="005B69F6" w:rsidP="005B69F6">
      <w:pPr>
        <w:jc w:val="both"/>
        <w:rPr>
          <w:sz w:val="22"/>
        </w:rPr>
      </w:pPr>
      <w:r w:rsidRPr="005B69F6">
        <w:rPr>
          <w:sz w:val="22"/>
        </w:rPr>
        <w:t>Руководитель</w:t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  <w:t>________________</w:t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  <w:t>О.А.</w:t>
      </w:r>
      <w:r w:rsidR="00905DE6">
        <w:rPr>
          <w:sz w:val="22"/>
        </w:rPr>
        <w:t xml:space="preserve"> </w:t>
      </w:r>
      <w:r w:rsidRPr="005B69F6">
        <w:rPr>
          <w:sz w:val="22"/>
        </w:rPr>
        <w:t>Холенков</w:t>
      </w:r>
    </w:p>
    <w:p w:rsidR="005B69F6" w:rsidRPr="005B69F6" w:rsidRDefault="005B69F6" w:rsidP="005B69F6">
      <w:pPr>
        <w:jc w:val="both"/>
        <w:rPr>
          <w:sz w:val="16"/>
          <w:szCs w:val="16"/>
        </w:rPr>
      </w:pP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  <w:t xml:space="preserve">          (подпись)</w:t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  <w:t>(инициалы и фамилия)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16"/>
          <w:szCs w:val="16"/>
        </w:rPr>
      </w:pP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>Задание принял к исполнению 12 февраля 2015 г.</w:t>
      </w:r>
      <w:r w:rsidRPr="005B69F6">
        <w:rPr>
          <w:sz w:val="22"/>
        </w:rPr>
        <w:tab/>
        <w:t>____________________________</w:t>
      </w:r>
    </w:p>
    <w:p w:rsidR="005B69F6" w:rsidRPr="005B69F6" w:rsidRDefault="005B69F6" w:rsidP="005B69F6">
      <w:pPr>
        <w:jc w:val="both"/>
        <w:rPr>
          <w:sz w:val="16"/>
          <w:szCs w:val="16"/>
        </w:rPr>
      </w:pP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  <w:t>(подпись дипломника)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>СОГЛАСОВАНО</w:t>
      </w:r>
    </w:p>
    <w:p w:rsidR="005B69F6" w:rsidRPr="005B69F6" w:rsidRDefault="005B69F6" w:rsidP="005B69F6">
      <w:pPr>
        <w:jc w:val="both"/>
        <w:rPr>
          <w:sz w:val="22"/>
        </w:rPr>
      </w:pPr>
      <w:r w:rsidRPr="005B69F6">
        <w:rPr>
          <w:sz w:val="22"/>
        </w:rPr>
        <w:t>Куратор специальности МиКПРЭС</w:t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  <w:t>В.Ф.</w:t>
      </w:r>
      <w:r w:rsidR="00905DE6">
        <w:rPr>
          <w:sz w:val="22"/>
        </w:rPr>
        <w:t xml:space="preserve"> </w:t>
      </w:r>
      <w:r w:rsidRPr="005B69F6">
        <w:rPr>
          <w:sz w:val="22"/>
        </w:rPr>
        <w:t>Алексеев</w:t>
      </w:r>
    </w:p>
    <w:p w:rsidR="005B69F6" w:rsidRPr="005B69F6" w:rsidRDefault="005B69F6" w:rsidP="005B69F6">
      <w:pPr>
        <w:jc w:val="both"/>
        <w:rPr>
          <w:sz w:val="16"/>
          <w:szCs w:val="16"/>
        </w:rPr>
      </w:pPr>
      <w:r w:rsidRPr="005B69F6">
        <w:rPr>
          <w:sz w:val="22"/>
        </w:rPr>
        <w:t>__.___.2015</w:t>
      </w:r>
    </w:p>
    <w:p w:rsidR="005B69F6" w:rsidRDefault="005B69F6" w:rsidP="00F40D1F">
      <w:pPr>
        <w:pStyle w:val="a3"/>
        <w:rPr>
          <w:b w:val="0"/>
          <w:sz w:val="22"/>
          <w:u w:val="none"/>
        </w:rPr>
        <w:sectPr w:rsidR="005B69F6" w:rsidSect="004559AE">
          <w:pgSz w:w="11906" w:h="16838"/>
          <w:pgMar w:top="709" w:right="709" w:bottom="709" w:left="992" w:header="720" w:footer="720" w:gutter="0"/>
          <w:cols w:space="720"/>
        </w:sectPr>
      </w:pPr>
    </w:p>
    <w:p w:rsidR="00F40D1F" w:rsidRPr="00D25683" w:rsidRDefault="00F40D1F" w:rsidP="00F40D1F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F40D1F" w:rsidRPr="00590DCF" w:rsidRDefault="00F40D1F" w:rsidP="00F40D1F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F40D1F" w:rsidRDefault="00F40D1F" w:rsidP="00F40D1F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F40D1F" w:rsidRPr="00590DCF" w:rsidRDefault="00F40D1F" w:rsidP="00F40D1F">
      <w:pPr>
        <w:pStyle w:val="a3"/>
        <w:rPr>
          <w:rFonts w:ascii="Arial" w:hAnsi="Arial" w:cs="Arial"/>
          <w:sz w:val="18"/>
          <w:u w:val="non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F40D1F" w:rsidTr="005D5090">
        <w:tc>
          <w:tcPr>
            <w:tcW w:w="4503" w:type="dxa"/>
          </w:tcPr>
          <w:p w:rsidR="00F40D1F" w:rsidRDefault="00F40D1F" w:rsidP="005D5090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заочного обучения</w:t>
            </w:r>
          </w:p>
        </w:tc>
        <w:tc>
          <w:tcPr>
            <w:tcW w:w="1559" w:type="dxa"/>
          </w:tcPr>
          <w:p w:rsidR="00F40D1F" w:rsidRDefault="00F40D1F" w:rsidP="005D5090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:rsidR="00F40D1F" w:rsidRDefault="00F40D1F" w:rsidP="005D5090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F40D1F" w:rsidRDefault="00F40D1F" w:rsidP="00F40D1F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sz w:val="22"/>
        </w:rPr>
        <w:t xml:space="preserve"> </w:t>
      </w:r>
      <w:r w:rsidRPr="00590DCF">
        <w:rPr>
          <w:sz w:val="22"/>
        </w:rPr>
        <w:t>1-39 02 01 Моделирование и компьютерное проектирование радиоэлектронных средств</w:t>
      </w:r>
    </w:p>
    <w:p w:rsidR="00F40D1F" w:rsidRDefault="00F40D1F" w:rsidP="00F40D1F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F40D1F" w:rsidRPr="00CA4736" w:rsidTr="005D5090">
        <w:tc>
          <w:tcPr>
            <w:tcW w:w="6912" w:type="dxa"/>
            <w:shd w:val="clear" w:color="auto" w:fill="auto"/>
          </w:tcPr>
          <w:p w:rsidR="00F40D1F" w:rsidRPr="00CA4736" w:rsidRDefault="00F40D1F" w:rsidP="005D5090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F40D1F" w:rsidRPr="00CA4736" w:rsidRDefault="00F40D1F" w:rsidP="005D5090">
            <w:pPr>
              <w:jc w:val="center"/>
              <w:rPr>
                <w:sz w:val="22"/>
              </w:rPr>
            </w:pPr>
            <w:r w:rsidRPr="00CA4736">
              <w:rPr>
                <w:sz w:val="22"/>
              </w:rPr>
              <w:t>УТВЕРЖДАЮ</w:t>
            </w:r>
          </w:p>
        </w:tc>
      </w:tr>
      <w:tr w:rsidR="00F40D1F" w:rsidRPr="00CA4736" w:rsidTr="005D5090">
        <w:tc>
          <w:tcPr>
            <w:tcW w:w="6912" w:type="dxa"/>
            <w:shd w:val="clear" w:color="auto" w:fill="auto"/>
          </w:tcPr>
          <w:p w:rsidR="00F40D1F" w:rsidRPr="00CA4736" w:rsidRDefault="00F40D1F" w:rsidP="005D5090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F40D1F" w:rsidRPr="00CA4736" w:rsidRDefault="00F40D1F" w:rsidP="005D5090">
            <w:pPr>
              <w:jc w:val="both"/>
              <w:rPr>
                <w:sz w:val="22"/>
              </w:rPr>
            </w:pPr>
            <w:r w:rsidRPr="00CA4736">
              <w:rPr>
                <w:sz w:val="22"/>
              </w:rPr>
              <w:t xml:space="preserve">Заведующий кафедрой </w:t>
            </w:r>
            <w:r>
              <w:rPr>
                <w:sz w:val="22"/>
              </w:rPr>
              <w:t>ПИКС</w:t>
            </w:r>
          </w:p>
        </w:tc>
      </w:tr>
      <w:tr w:rsidR="00F40D1F" w:rsidRPr="00CA4736" w:rsidTr="005D5090">
        <w:tc>
          <w:tcPr>
            <w:tcW w:w="6912" w:type="dxa"/>
            <w:shd w:val="clear" w:color="auto" w:fill="auto"/>
          </w:tcPr>
          <w:p w:rsidR="00F40D1F" w:rsidRPr="00CA4736" w:rsidRDefault="00F40D1F" w:rsidP="005D5090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F40D1F" w:rsidRPr="00CA4736" w:rsidRDefault="00F40D1F" w:rsidP="005D5090">
            <w:pPr>
              <w:jc w:val="both"/>
              <w:rPr>
                <w:sz w:val="22"/>
              </w:rPr>
            </w:pPr>
            <w:r w:rsidRPr="00CA4736">
              <w:rPr>
                <w:sz w:val="22"/>
              </w:rPr>
              <w:t>_______________ И.Н.Цырельчук</w:t>
            </w:r>
          </w:p>
        </w:tc>
      </w:tr>
      <w:tr w:rsidR="00F40D1F" w:rsidRPr="00CA4736" w:rsidTr="005D5090">
        <w:tc>
          <w:tcPr>
            <w:tcW w:w="6912" w:type="dxa"/>
            <w:shd w:val="clear" w:color="auto" w:fill="auto"/>
          </w:tcPr>
          <w:p w:rsidR="00F40D1F" w:rsidRPr="00CA4736" w:rsidRDefault="00F40D1F" w:rsidP="005D5090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F40D1F" w:rsidRPr="00CA4736" w:rsidRDefault="00F40D1F" w:rsidP="005D5090">
            <w:pPr>
              <w:jc w:val="both"/>
              <w:rPr>
                <w:sz w:val="22"/>
              </w:rPr>
            </w:pPr>
            <w:r w:rsidRPr="00CA4736">
              <w:rPr>
                <w:sz w:val="22"/>
              </w:rPr>
              <w:t xml:space="preserve">«___»_____________ </w:t>
            </w:r>
            <w:r>
              <w:rPr>
                <w:sz w:val="22"/>
              </w:rPr>
              <w:t>2015</w:t>
            </w:r>
            <w:r w:rsidRPr="00CA4736">
              <w:rPr>
                <w:sz w:val="22"/>
              </w:rPr>
              <w:t xml:space="preserve"> г.</w:t>
            </w:r>
          </w:p>
        </w:tc>
      </w:tr>
    </w:tbl>
    <w:p w:rsidR="00822A43" w:rsidRDefault="00822A43" w:rsidP="006E7E61"/>
    <w:p w:rsidR="00822A43" w:rsidRPr="002523BD" w:rsidRDefault="00822A43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822A43" w:rsidRDefault="00822A43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822A43" w:rsidRPr="005B69F6" w:rsidRDefault="00206224" w:rsidP="0096187F">
      <w:pPr>
        <w:tabs>
          <w:tab w:val="center" w:pos="7938"/>
        </w:tabs>
        <w:jc w:val="center"/>
        <w:rPr>
          <w:b/>
          <w:sz w:val="28"/>
          <w:szCs w:val="26"/>
        </w:rPr>
      </w:pPr>
      <w:r w:rsidRPr="005B69F6">
        <w:rPr>
          <w:b/>
          <w:position w:val="10"/>
          <w:sz w:val="28"/>
          <w:szCs w:val="26"/>
        </w:rPr>
        <w:t>БЕГЕБ</w:t>
      </w:r>
      <w:r w:rsidR="005B69F6">
        <w:rPr>
          <w:b/>
          <w:position w:val="10"/>
          <w:sz w:val="28"/>
          <w:szCs w:val="26"/>
        </w:rPr>
        <w:t>А</w:t>
      </w:r>
      <w:r w:rsidR="002C185F" w:rsidRPr="005B69F6">
        <w:rPr>
          <w:b/>
          <w:position w:val="10"/>
          <w:sz w:val="28"/>
          <w:szCs w:val="26"/>
        </w:rPr>
        <w:t xml:space="preserve"> </w:t>
      </w:r>
      <w:r w:rsidRPr="005B69F6">
        <w:rPr>
          <w:b/>
          <w:position w:val="10"/>
          <w:sz w:val="28"/>
          <w:szCs w:val="26"/>
        </w:rPr>
        <w:t>Вадим</w:t>
      </w:r>
      <w:r w:rsidR="00F84299" w:rsidRPr="005B69F6">
        <w:rPr>
          <w:b/>
          <w:position w:val="10"/>
          <w:sz w:val="28"/>
          <w:szCs w:val="26"/>
        </w:rPr>
        <w:t xml:space="preserve"> </w:t>
      </w:r>
      <w:r w:rsidRPr="005B69F6">
        <w:rPr>
          <w:b/>
          <w:position w:val="10"/>
          <w:sz w:val="28"/>
          <w:szCs w:val="26"/>
        </w:rPr>
        <w:t>Юрьевич</w:t>
      </w:r>
    </w:p>
    <w:p w:rsidR="001A42F2" w:rsidRPr="00670A22" w:rsidRDefault="00822A43" w:rsidP="00547665">
      <w:pPr>
        <w:tabs>
          <w:tab w:val="center" w:pos="7938"/>
        </w:tabs>
        <w:jc w:val="both"/>
        <w:rPr>
          <w:sz w:val="28"/>
          <w:szCs w:val="28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</w:t>
      </w:r>
      <w:r w:rsidRPr="00670A22">
        <w:rPr>
          <w:sz w:val="28"/>
          <w:szCs w:val="28"/>
        </w:rPr>
        <w:t>«</w:t>
      </w:r>
      <w:r w:rsidR="00206224" w:rsidRPr="00670A22">
        <w:rPr>
          <w:sz w:val="28"/>
          <w:szCs w:val="28"/>
        </w:rPr>
        <w:t>Контроллер кодового замка на МК ATtiny2313A</w:t>
      </w:r>
      <w:r w:rsidRPr="00670A22">
        <w:rPr>
          <w:sz w:val="28"/>
          <w:szCs w:val="28"/>
        </w:rPr>
        <w:t>»</w:t>
      </w:r>
      <w:r w:rsidR="001A42F2" w:rsidRPr="00670A22">
        <w:rPr>
          <w:sz w:val="28"/>
          <w:szCs w:val="28"/>
        </w:rPr>
        <w:t xml:space="preserve"> </w:t>
      </w:r>
    </w:p>
    <w:p w:rsidR="00547665" w:rsidRPr="00F9719D" w:rsidRDefault="00547665" w:rsidP="00547665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</w:t>
      </w:r>
      <w:r w:rsidR="007157AA">
        <w:rPr>
          <w:sz w:val="22"/>
        </w:rPr>
        <w:t>6</w:t>
      </w:r>
      <w:r w:rsidRPr="00F9719D">
        <w:rPr>
          <w:sz w:val="22"/>
        </w:rPr>
        <w:t>.01.</w:t>
      </w:r>
      <w:r>
        <w:rPr>
          <w:sz w:val="22"/>
        </w:rPr>
        <w:t>201</w:t>
      </w:r>
      <w:r w:rsidR="007157AA">
        <w:rPr>
          <w:sz w:val="22"/>
        </w:rPr>
        <w:t>5</w:t>
      </w:r>
      <w:r w:rsidRPr="00F9719D">
        <w:rPr>
          <w:sz w:val="22"/>
        </w:rPr>
        <w:t xml:space="preserve"> г. № </w:t>
      </w:r>
      <w:r>
        <w:rPr>
          <w:sz w:val="22"/>
        </w:rPr>
        <w:t>1</w:t>
      </w:r>
      <w:r w:rsidR="007157AA">
        <w:rPr>
          <w:sz w:val="22"/>
        </w:rPr>
        <w:t>1</w:t>
      </w:r>
      <w:r>
        <w:rPr>
          <w:sz w:val="22"/>
        </w:rPr>
        <w:t>0</w:t>
      </w:r>
      <w:r w:rsidRPr="00F9719D">
        <w:rPr>
          <w:sz w:val="22"/>
        </w:rPr>
        <w:t>-с</w:t>
      </w:r>
    </w:p>
    <w:p w:rsidR="00822A43" w:rsidRDefault="00822A43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sz w:val="22"/>
        </w:rPr>
        <w:t xml:space="preserve"> </w:t>
      </w:r>
      <w:r w:rsidR="00547665">
        <w:rPr>
          <w:sz w:val="22"/>
        </w:rPr>
        <w:t>01.06.201</w:t>
      </w:r>
      <w:r w:rsidR="007157AA">
        <w:rPr>
          <w:sz w:val="22"/>
        </w:rPr>
        <w:t>5</w:t>
      </w:r>
    </w:p>
    <w:p w:rsidR="00822A43" w:rsidRPr="002523BD" w:rsidRDefault="00822A43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822A43" w:rsidRPr="00160B1A" w:rsidRDefault="00822A43" w:rsidP="00180E1A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3.1.Назначение изделия</w:t>
      </w:r>
      <w:r>
        <w:rPr>
          <w:sz w:val="22"/>
          <w:szCs w:val="22"/>
        </w:rPr>
        <w:t xml:space="preserve"> </w:t>
      </w:r>
      <w:r w:rsidR="0054766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1A42F2" w:rsidRPr="001A42F2">
        <w:rPr>
          <w:sz w:val="22"/>
          <w:szCs w:val="22"/>
        </w:rPr>
        <w:t xml:space="preserve">для </w:t>
      </w:r>
      <w:r w:rsidR="00206224" w:rsidRPr="00206224">
        <w:rPr>
          <w:sz w:val="22"/>
          <w:szCs w:val="22"/>
        </w:rPr>
        <w:t xml:space="preserve">управления </w:t>
      </w:r>
      <w:r w:rsidR="00206224">
        <w:rPr>
          <w:sz w:val="22"/>
          <w:szCs w:val="22"/>
        </w:rPr>
        <w:t>кодовым замком и хранения в памяти микроконтроллера секретного кода, открывающего замок</w:t>
      </w:r>
      <w:r>
        <w:rPr>
          <w:sz w:val="22"/>
          <w:szCs w:val="22"/>
        </w:rPr>
        <w:t>.</w:t>
      </w:r>
    </w:p>
    <w:p w:rsidR="00822A43" w:rsidRPr="00492BED" w:rsidRDefault="00822A43" w:rsidP="00180E1A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3.2.Схема электрическая принципиальная</w:t>
      </w:r>
      <w:r>
        <w:rPr>
          <w:sz w:val="22"/>
          <w:szCs w:val="22"/>
        </w:rPr>
        <w:t xml:space="preserve"> представлена </w:t>
      </w:r>
      <w:r w:rsidR="00160B1A">
        <w:rPr>
          <w:sz w:val="22"/>
          <w:szCs w:val="22"/>
        </w:rPr>
        <w:t>в журнале Радио №</w:t>
      </w:r>
      <w:r w:rsidR="00206224">
        <w:rPr>
          <w:sz w:val="22"/>
          <w:szCs w:val="22"/>
        </w:rPr>
        <w:t>12</w:t>
      </w:r>
      <w:r w:rsidR="00160B1A">
        <w:rPr>
          <w:sz w:val="22"/>
          <w:szCs w:val="22"/>
        </w:rPr>
        <w:t xml:space="preserve"> 201</w:t>
      </w:r>
      <w:r w:rsidR="007157AA">
        <w:rPr>
          <w:sz w:val="22"/>
          <w:szCs w:val="22"/>
        </w:rPr>
        <w:t>4</w:t>
      </w:r>
      <w:r w:rsidR="00160B1A">
        <w:rPr>
          <w:sz w:val="22"/>
          <w:szCs w:val="22"/>
        </w:rPr>
        <w:t xml:space="preserve"> г</w:t>
      </w:r>
      <w:r w:rsidR="00206224">
        <w:rPr>
          <w:sz w:val="22"/>
          <w:szCs w:val="22"/>
        </w:rPr>
        <w:t>. с</w:t>
      </w:r>
      <w:r w:rsidR="00EB2125">
        <w:rPr>
          <w:sz w:val="22"/>
          <w:szCs w:val="22"/>
        </w:rPr>
        <w:t>.</w:t>
      </w:r>
      <w:r w:rsidR="00206224">
        <w:rPr>
          <w:sz w:val="22"/>
          <w:szCs w:val="22"/>
        </w:rPr>
        <w:t>22-23.</w:t>
      </w:r>
    </w:p>
    <w:p w:rsidR="001A42F2" w:rsidRPr="001A42F2" w:rsidRDefault="00822A43" w:rsidP="00180E1A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 w:rsidRPr="002523BD">
        <w:rPr>
          <w:sz w:val="22"/>
          <w:szCs w:val="22"/>
        </w:rPr>
        <w:t>Электрические параметры:</w:t>
      </w:r>
      <w:r w:rsidR="00180E1A">
        <w:rPr>
          <w:sz w:val="22"/>
          <w:szCs w:val="22"/>
        </w:rPr>
        <w:t xml:space="preserve"> </w:t>
      </w:r>
      <w:r w:rsidR="00547665">
        <w:rPr>
          <w:sz w:val="22"/>
          <w:szCs w:val="22"/>
        </w:rPr>
        <w:t>3.3.1.</w:t>
      </w:r>
      <w:r w:rsidR="007157AA" w:rsidRPr="007157AA">
        <w:rPr>
          <w:szCs w:val="28"/>
        </w:rPr>
        <w:t xml:space="preserve"> </w:t>
      </w:r>
      <w:r w:rsidR="00F04B09" w:rsidRPr="00F04B09">
        <w:rPr>
          <w:sz w:val="22"/>
          <w:szCs w:val="22"/>
        </w:rPr>
        <w:t xml:space="preserve">Питание </w:t>
      </w:r>
      <w:r w:rsidR="001A42F2" w:rsidRPr="001A42F2">
        <w:rPr>
          <w:sz w:val="22"/>
          <w:szCs w:val="22"/>
        </w:rPr>
        <w:t xml:space="preserve">от внешнего источника − </w:t>
      </w:r>
      <w:r w:rsidR="00206224">
        <w:rPr>
          <w:sz w:val="22"/>
          <w:szCs w:val="22"/>
        </w:rPr>
        <w:t>5</w:t>
      </w:r>
      <w:r w:rsidR="001A42F2" w:rsidRPr="001A42F2">
        <w:rPr>
          <w:sz w:val="22"/>
          <w:szCs w:val="22"/>
        </w:rPr>
        <w:t xml:space="preserve"> В</w:t>
      </w:r>
      <w:r w:rsidR="00547665">
        <w:rPr>
          <w:sz w:val="22"/>
          <w:szCs w:val="22"/>
        </w:rPr>
        <w:t>.</w:t>
      </w:r>
      <w:r w:rsidR="009D674F">
        <w:rPr>
          <w:sz w:val="22"/>
          <w:szCs w:val="22"/>
        </w:rPr>
        <w:t xml:space="preserve"> </w:t>
      </w:r>
      <w:r w:rsidR="00547665">
        <w:rPr>
          <w:sz w:val="22"/>
          <w:szCs w:val="22"/>
        </w:rPr>
        <w:t>3.3.</w:t>
      </w:r>
      <w:r w:rsidR="000064E8">
        <w:rPr>
          <w:sz w:val="22"/>
          <w:szCs w:val="22"/>
        </w:rPr>
        <w:t>2</w:t>
      </w:r>
      <w:r w:rsidR="007157AA">
        <w:rPr>
          <w:sz w:val="22"/>
          <w:szCs w:val="22"/>
        </w:rPr>
        <w:t xml:space="preserve">. </w:t>
      </w:r>
      <w:r w:rsidR="00206224">
        <w:rPr>
          <w:sz w:val="22"/>
          <w:szCs w:val="22"/>
        </w:rPr>
        <w:t>Количество циклов записи/стирания</w:t>
      </w:r>
      <w:r w:rsidR="001A42F2" w:rsidRPr="001A42F2">
        <w:rPr>
          <w:sz w:val="22"/>
          <w:szCs w:val="22"/>
        </w:rPr>
        <w:t xml:space="preserve"> –</w:t>
      </w:r>
      <w:r w:rsidR="00206224">
        <w:rPr>
          <w:sz w:val="22"/>
          <w:szCs w:val="22"/>
        </w:rPr>
        <w:t xml:space="preserve"> 100 000</w:t>
      </w:r>
      <w:r w:rsidR="007157AA">
        <w:rPr>
          <w:sz w:val="22"/>
          <w:szCs w:val="22"/>
        </w:rPr>
        <w:t>.</w:t>
      </w:r>
      <w:r w:rsidR="009D674F">
        <w:rPr>
          <w:sz w:val="22"/>
          <w:szCs w:val="22"/>
        </w:rPr>
        <w:t xml:space="preserve"> </w:t>
      </w:r>
      <w:r w:rsidR="00206224">
        <w:rPr>
          <w:sz w:val="22"/>
          <w:szCs w:val="22"/>
        </w:rPr>
        <w:t xml:space="preserve">3.3.3. </w:t>
      </w:r>
      <w:r w:rsidR="001A42F2">
        <w:rPr>
          <w:sz w:val="22"/>
          <w:szCs w:val="22"/>
        </w:rPr>
        <w:t>М</w:t>
      </w:r>
      <w:r w:rsidR="001A42F2" w:rsidRPr="001A42F2">
        <w:rPr>
          <w:sz w:val="22"/>
          <w:szCs w:val="22"/>
        </w:rPr>
        <w:t xml:space="preserve">аксимальный потребляемый ток – </w:t>
      </w:r>
      <w:r w:rsidR="00206224">
        <w:rPr>
          <w:sz w:val="22"/>
          <w:szCs w:val="22"/>
        </w:rPr>
        <w:t>1</w:t>
      </w:r>
      <w:r w:rsidR="001A42F2" w:rsidRPr="001A42F2">
        <w:rPr>
          <w:sz w:val="22"/>
          <w:szCs w:val="22"/>
        </w:rPr>
        <w:t xml:space="preserve"> А</w:t>
      </w:r>
      <w:r w:rsidR="009D674F">
        <w:rPr>
          <w:sz w:val="22"/>
          <w:szCs w:val="22"/>
        </w:rPr>
        <w:t>.</w:t>
      </w:r>
    </w:p>
    <w:p w:rsidR="00C14304" w:rsidRPr="002523BD" w:rsidRDefault="00C14304" w:rsidP="00180E1A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3.4.</w:t>
      </w:r>
      <w:r w:rsidR="00670A22" w:rsidRPr="00670A22">
        <w:t xml:space="preserve"> </w:t>
      </w:r>
      <w:r w:rsidR="00670A22" w:rsidRPr="00670A22">
        <w:rPr>
          <w:sz w:val="22"/>
          <w:szCs w:val="22"/>
        </w:rPr>
        <w:t xml:space="preserve">Общие технические требования и методы испытаний </w:t>
      </w:r>
      <w:r w:rsidRPr="002523BD">
        <w:rPr>
          <w:sz w:val="22"/>
          <w:szCs w:val="22"/>
        </w:rPr>
        <w:t xml:space="preserve">по </w:t>
      </w:r>
      <w:r w:rsidR="00206224" w:rsidRPr="00206224">
        <w:rPr>
          <w:sz w:val="22"/>
          <w:szCs w:val="22"/>
        </w:rPr>
        <w:t>ГОСТ Р 51841-2001</w:t>
      </w:r>
      <w:r w:rsidRPr="002523BD">
        <w:rPr>
          <w:sz w:val="22"/>
          <w:szCs w:val="22"/>
        </w:rPr>
        <w:t xml:space="preserve">. </w:t>
      </w:r>
      <w:r>
        <w:rPr>
          <w:sz w:val="22"/>
          <w:szCs w:val="22"/>
        </w:rPr>
        <w:t>Устойчивость к климатическим воздействиям</w:t>
      </w:r>
      <w:r w:rsidRPr="002523BD">
        <w:rPr>
          <w:sz w:val="22"/>
          <w:szCs w:val="22"/>
        </w:rPr>
        <w:t xml:space="preserve"> по ГОСТ 15150-69 </w:t>
      </w:r>
      <w:r w:rsidRPr="00C14304">
        <w:rPr>
          <w:sz w:val="22"/>
          <w:szCs w:val="22"/>
        </w:rPr>
        <w:t>У</w:t>
      </w:r>
      <w:r w:rsidR="001A42F2">
        <w:rPr>
          <w:sz w:val="22"/>
          <w:szCs w:val="22"/>
        </w:rPr>
        <w:t>ХЛ</w:t>
      </w:r>
      <w:r w:rsidR="00670A22">
        <w:rPr>
          <w:sz w:val="22"/>
          <w:szCs w:val="22"/>
        </w:rPr>
        <w:t xml:space="preserve"> </w:t>
      </w:r>
      <w:r w:rsidR="001A42F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1A42F2">
        <w:rPr>
          <w:sz w:val="22"/>
          <w:szCs w:val="22"/>
        </w:rPr>
        <w:t>2</w:t>
      </w:r>
      <w:r w:rsidR="000064E8">
        <w:rPr>
          <w:sz w:val="22"/>
          <w:szCs w:val="22"/>
        </w:rPr>
        <w:t>.</w:t>
      </w:r>
    </w:p>
    <w:p w:rsidR="00822A43" w:rsidRPr="002523BD" w:rsidRDefault="00822A43" w:rsidP="00180E1A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3.5.Конструкторские требования:</w:t>
      </w:r>
      <w:r w:rsidR="00180E1A"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 xml:space="preserve">3.5.1.Габаритные размеры, не более </w:t>
      </w:r>
      <w:r w:rsidR="00206224">
        <w:rPr>
          <w:sz w:val="22"/>
          <w:szCs w:val="22"/>
        </w:rPr>
        <w:t>180×</w:t>
      </w:r>
      <w:r w:rsidR="001A42F2">
        <w:rPr>
          <w:sz w:val="22"/>
          <w:szCs w:val="22"/>
        </w:rPr>
        <w:t>1</w:t>
      </w:r>
      <w:r w:rsidR="00206224">
        <w:rPr>
          <w:sz w:val="22"/>
          <w:szCs w:val="22"/>
        </w:rPr>
        <w:t>50×</w:t>
      </w:r>
      <w:r w:rsidR="007E111E">
        <w:rPr>
          <w:sz w:val="22"/>
          <w:szCs w:val="22"/>
        </w:rPr>
        <w:t>4</w:t>
      </w:r>
      <w:r w:rsidR="007157AA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мм.</w:t>
      </w:r>
      <w:r w:rsidR="00180E1A"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3.5.</w:t>
      </w:r>
      <w:proofErr w:type="gramStart"/>
      <w:r w:rsidRPr="002523BD">
        <w:rPr>
          <w:sz w:val="22"/>
          <w:szCs w:val="22"/>
        </w:rPr>
        <w:t>2.Коэффициент</w:t>
      </w:r>
      <w:proofErr w:type="gramEnd"/>
      <w:r w:rsidRPr="002523BD">
        <w:rPr>
          <w:sz w:val="22"/>
          <w:szCs w:val="22"/>
        </w:rPr>
        <w:t xml:space="preserve"> заполнения по объему, не менее </w:t>
      </w:r>
      <w:proofErr w:type="spellStart"/>
      <w:r w:rsidRPr="002523BD">
        <w:rPr>
          <w:i/>
          <w:sz w:val="22"/>
          <w:szCs w:val="22"/>
        </w:rPr>
        <w:t>К</w:t>
      </w:r>
      <w:r w:rsidRPr="002523BD">
        <w:rPr>
          <w:sz w:val="22"/>
          <w:szCs w:val="22"/>
          <w:vertAlign w:val="subscript"/>
        </w:rPr>
        <w:t>з</w:t>
      </w:r>
      <w:proofErr w:type="spellEnd"/>
      <w:r>
        <w:rPr>
          <w:sz w:val="22"/>
          <w:szCs w:val="22"/>
        </w:rPr>
        <w:t>= 0,5</w:t>
      </w:r>
      <w:r w:rsidRPr="002523BD">
        <w:rPr>
          <w:sz w:val="22"/>
          <w:szCs w:val="22"/>
        </w:rPr>
        <w:t>.</w:t>
      </w:r>
      <w:r w:rsidR="00180E1A"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3.5.3.Масса изделия, не более</w:t>
      </w:r>
      <w:r>
        <w:rPr>
          <w:sz w:val="22"/>
          <w:szCs w:val="22"/>
        </w:rPr>
        <w:t xml:space="preserve"> </w:t>
      </w:r>
      <w:r w:rsidR="00AD4113">
        <w:rPr>
          <w:sz w:val="22"/>
          <w:szCs w:val="22"/>
        </w:rPr>
        <w:t>0,</w:t>
      </w:r>
      <w:r w:rsidR="001A42F2">
        <w:rPr>
          <w:sz w:val="22"/>
          <w:szCs w:val="22"/>
        </w:rPr>
        <w:t>3</w:t>
      </w:r>
      <w:r w:rsidRPr="00492BED"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кг.</w:t>
      </w:r>
    </w:p>
    <w:p w:rsidR="00822A43" w:rsidRPr="002523BD" w:rsidRDefault="00822A43" w:rsidP="00180E1A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3.6.Требования к надежности по ГОСТ 27.003-90.</w:t>
      </w:r>
    </w:p>
    <w:p w:rsidR="00822A43" w:rsidRPr="002523BD" w:rsidRDefault="00822A43" w:rsidP="00180E1A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3.7.Годовая программа выпуска</w:t>
      </w:r>
      <w:r>
        <w:rPr>
          <w:sz w:val="22"/>
          <w:szCs w:val="22"/>
        </w:rPr>
        <w:t xml:space="preserve"> </w:t>
      </w:r>
      <w:r w:rsidR="00C24B62">
        <w:rPr>
          <w:sz w:val="22"/>
          <w:szCs w:val="22"/>
        </w:rPr>
        <w:t>1000</w:t>
      </w:r>
      <w:r w:rsidRPr="00DF2E83"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шт.</w:t>
      </w:r>
    </w:p>
    <w:p w:rsidR="00144567" w:rsidRDefault="00822A43" w:rsidP="00180E1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3.8.Специальные технические требования</w:t>
      </w:r>
      <w:r w:rsidRPr="00DF2E83">
        <w:rPr>
          <w:sz w:val="22"/>
          <w:szCs w:val="22"/>
        </w:rPr>
        <w:t xml:space="preserve">: </w:t>
      </w:r>
      <w:r w:rsidR="00C24B62">
        <w:rPr>
          <w:sz w:val="22"/>
          <w:szCs w:val="22"/>
        </w:rPr>
        <w:t xml:space="preserve">проектирование </w:t>
      </w:r>
      <w:r w:rsidR="00661050">
        <w:rPr>
          <w:sz w:val="22"/>
          <w:szCs w:val="22"/>
        </w:rPr>
        <w:t>выполнять с учетом положений, изложенных в</w:t>
      </w:r>
      <w:r w:rsidR="00181FF6">
        <w:rPr>
          <w:sz w:val="22"/>
          <w:szCs w:val="22"/>
        </w:rPr>
        <w:t xml:space="preserve"> </w:t>
      </w:r>
      <w:r w:rsidR="007E111E" w:rsidRPr="007E111E">
        <w:rPr>
          <w:sz w:val="22"/>
          <w:szCs w:val="22"/>
        </w:rPr>
        <w:t>ГОСТ 29216−1991</w:t>
      </w:r>
      <w:r w:rsidR="000064E8" w:rsidRPr="000064E8">
        <w:rPr>
          <w:sz w:val="22"/>
          <w:szCs w:val="22"/>
        </w:rPr>
        <w:t xml:space="preserve"> </w:t>
      </w:r>
      <w:r w:rsidR="00C24B62">
        <w:rPr>
          <w:sz w:val="22"/>
          <w:szCs w:val="22"/>
        </w:rPr>
        <w:t>«</w:t>
      </w:r>
      <w:r w:rsidR="007E111E" w:rsidRPr="007E111E">
        <w:rPr>
          <w:sz w:val="22"/>
          <w:szCs w:val="22"/>
        </w:rPr>
        <w:t>Совместимость технических средств электромагнитная. Радиопомехи индустриальные от оборудования информационной техники. Нормы и методы испытаний</w:t>
      </w:r>
      <w:r w:rsidR="00C24B62">
        <w:rPr>
          <w:sz w:val="22"/>
          <w:szCs w:val="22"/>
        </w:rPr>
        <w:t>»</w:t>
      </w:r>
      <w:r w:rsidR="00144567" w:rsidRPr="00144567">
        <w:rPr>
          <w:sz w:val="22"/>
          <w:szCs w:val="22"/>
        </w:rPr>
        <w:t>;</w:t>
      </w:r>
      <w:r w:rsidR="00144567" w:rsidRPr="00144567">
        <w:t xml:space="preserve"> </w:t>
      </w:r>
      <w:r w:rsidR="00C24B62">
        <w:rPr>
          <w:sz w:val="22"/>
          <w:szCs w:val="22"/>
        </w:rPr>
        <w:t>ГОСТ Р 50839-2000 «</w:t>
      </w:r>
      <w:r w:rsidR="00144567" w:rsidRPr="00144567">
        <w:rPr>
          <w:sz w:val="22"/>
          <w:szCs w:val="22"/>
        </w:rPr>
        <w:t>Совместимость технических средств электромагнитная. Устойчивость средств вычислительной техники и информатики к электромагнитным помехам. Требования и методы испытаний</w:t>
      </w:r>
      <w:r w:rsidR="00C24B62">
        <w:rPr>
          <w:sz w:val="22"/>
          <w:szCs w:val="22"/>
        </w:rPr>
        <w:t>»</w:t>
      </w:r>
      <w:r w:rsidR="00144567" w:rsidRPr="00144567">
        <w:rPr>
          <w:sz w:val="22"/>
          <w:szCs w:val="22"/>
        </w:rPr>
        <w:t>;</w:t>
      </w:r>
      <w:r w:rsidR="00C24B62">
        <w:rPr>
          <w:sz w:val="22"/>
          <w:szCs w:val="22"/>
        </w:rPr>
        <w:t xml:space="preserve"> </w:t>
      </w:r>
      <w:r w:rsidR="00C24B62" w:rsidRPr="00C24B62">
        <w:rPr>
          <w:sz w:val="22"/>
          <w:szCs w:val="22"/>
        </w:rPr>
        <w:t>ГОСТ Р 51317.6.1-99</w:t>
      </w:r>
      <w:r w:rsidR="00C24B62">
        <w:rPr>
          <w:sz w:val="22"/>
          <w:szCs w:val="22"/>
        </w:rPr>
        <w:t xml:space="preserve"> «</w:t>
      </w:r>
      <w:r w:rsidR="00C24B62" w:rsidRPr="00C24B62">
        <w:rPr>
          <w:sz w:val="22"/>
          <w:szCs w:val="22"/>
        </w:rPr>
        <w:t>Совместимость технических средств</w:t>
      </w:r>
      <w:r w:rsidR="00C24B62">
        <w:rPr>
          <w:sz w:val="22"/>
          <w:szCs w:val="22"/>
        </w:rPr>
        <w:t xml:space="preserve"> </w:t>
      </w:r>
      <w:r w:rsidR="00C24B62" w:rsidRPr="00C24B62">
        <w:rPr>
          <w:sz w:val="22"/>
          <w:szCs w:val="22"/>
        </w:rPr>
        <w:t>электромагнитная. Устойчивость к электромагнитным</w:t>
      </w:r>
      <w:r w:rsidR="00C24B62">
        <w:rPr>
          <w:sz w:val="22"/>
          <w:szCs w:val="22"/>
        </w:rPr>
        <w:t xml:space="preserve"> </w:t>
      </w:r>
      <w:r w:rsidR="00C24B62" w:rsidRPr="00C24B62">
        <w:rPr>
          <w:sz w:val="22"/>
          <w:szCs w:val="22"/>
        </w:rPr>
        <w:t>помехам технических средств, применяемых в жилых,</w:t>
      </w:r>
      <w:r w:rsidR="00C24B62">
        <w:rPr>
          <w:sz w:val="22"/>
          <w:szCs w:val="22"/>
        </w:rPr>
        <w:t xml:space="preserve"> </w:t>
      </w:r>
      <w:r w:rsidR="00C24B62" w:rsidRPr="00C24B62">
        <w:rPr>
          <w:sz w:val="22"/>
          <w:szCs w:val="22"/>
        </w:rPr>
        <w:t>коммерческих зонах и производственных зонах с</w:t>
      </w:r>
      <w:r w:rsidR="00C24B62">
        <w:rPr>
          <w:sz w:val="22"/>
          <w:szCs w:val="22"/>
        </w:rPr>
        <w:t xml:space="preserve"> </w:t>
      </w:r>
      <w:r w:rsidR="00C24B62" w:rsidRPr="00C24B62">
        <w:rPr>
          <w:sz w:val="22"/>
          <w:szCs w:val="22"/>
        </w:rPr>
        <w:t>малым энергопотреблением. Требования и методы</w:t>
      </w:r>
      <w:r w:rsidR="00C24B62">
        <w:rPr>
          <w:sz w:val="22"/>
          <w:szCs w:val="22"/>
        </w:rPr>
        <w:t xml:space="preserve"> </w:t>
      </w:r>
      <w:r w:rsidR="00C24B62" w:rsidRPr="00C24B62">
        <w:rPr>
          <w:sz w:val="22"/>
          <w:szCs w:val="22"/>
        </w:rPr>
        <w:t>испытаний</w:t>
      </w:r>
      <w:r w:rsidR="00C24B62">
        <w:rPr>
          <w:sz w:val="22"/>
          <w:szCs w:val="22"/>
        </w:rPr>
        <w:t>»</w:t>
      </w:r>
      <w:r w:rsidR="00144567">
        <w:rPr>
          <w:sz w:val="22"/>
          <w:szCs w:val="22"/>
        </w:rPr>
        <w:t>.</w:t>
      </w:r>
    </w:p>
    <w:p w:rsidR="00822A43" w:rsidRPr="0096187F" w:rsidRDefault="00822A43" w:rsidP="00180E1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822A43" w:rsidRPr="0096187F" w:rsidRDefault="00822A43" w:rsidP="00727871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  <w:r w:rsidR="00EF401D" w:rsidRPr="00EF401D">
        <w:rPr>
          <w:sz w:val="22"/>
          <w:szCs w:val="22"/>
        </w:rPr>
        <w:t xml:space="preserve"> </w:t>
      </w:r>
      <w:r w:rsidRPr="0096187F">
        <w:rPr>
          <w:sz w:val="22"/>
          <w:szCs w:val="22"/>
        </w:rPr>
        <w:t>Введение.</w:t>
      </w:r>
    </w:p>
    <w:p w:rsidR="00144567" w:rsidRPr="002D1B88" w:rsidRDefault="00822A43" w:rsidP="00144567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>
        <w:rPr>
          <w:sz w:val="22"/>
          <w:szCs w:val="22"/>
        </w:rPr>
        <w:t xml:space="preserve">Анализ литературно-патентных исследований. 4.1.1.Обзор методов и средств </w:t>
      </w:r>
      <w:r w:rsidR="00C24B62">
        <w:rPr>
          <w:sz w:val="22"/>
          <w:szCs w:val="22"/>
        </w:rPr>
        <w:t>управления кодовыми замками</w:t>
      </w:r>
      <w:r w:rsidRPr="00E03C2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44567">
        <w:rPr>
          <w:sz w:val="22"/>
          <w:szCs w:val="22"/>
        </w:rPr>
        <w:t>4.1.2.Анализ патентных исследований.</w:t>
      </w:r>
    </w:p>
    <w:p w:rsidR="00144567" w:rsidRDefault="00144567" w:rsidP="00144567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4.2.</w:t>
      </w:r>
      <w:r>
        <w:rPr>
          <w:sz w:val="22"/>
          <w:szCs w:val="22"/>
        </w:rPr>
        <w:t>Общетехническое обоснование разработки устройства. 4.2.1.Анализ исходных данных.  4.2.2.Формирование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:rsidR="00144567" w:rsidRDefault="00144567" w:rsidP="001445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 xml:space="preserve">радиоэлектронного </w:t>
      </w:r>
      <w:r w:rsidRPr="008A4C61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4.3.</w:t>
      </w:r>
      <w:r w:rsidRPr="008A4C61">
        <w:rPr>
          <w:sz w:val="22"/>
          <w:szCs w:val="22"/>
        </w:rPr>
        <w:t>1.Анализ</w:t>
      </w:r>
      <w:r>
        <w:rPr>
          <w:sz w:val="22"/>
          <w:szCs w:val="22"/>
        </w:rPr>
        <w:t xml:space="preserve"> </w:t>
      </w:r>
      <w:r w:rsidRPr="008A4C61">
        <w:rPr>
          <w:sz w:val="22"/>
          <w:szCs w:val="22"/>
        </w:rPr>
        <w:t xml:space="preserve">электрической </w:t>
      </w:r>
      <w:r>
        <w:rPr>
          <w:sz w:val="22"/>
          <w:szCs w:val="22"/>
        </w:rPr>
        <w:t>структурной и принципиальной</w:t>
      </w:r>
      <w:r w:rsidRPr="008A4C61">
        <w:rPr>
          <w:sz w:val="22"/>
          <w:szCs w:val="22"/>
        </w:rPr>
        <w:t xml:space="preserve"> схем </w:t>
      </w:r>
      <w:r>
        <w:rPr>
          <w:sz w:val="22"/>
          <w:szCs w:val="22"/>
        </w:rPr>
        <w:t>проектируемого устройства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4.3.2</w:t>
      </w:r>
      <w:r w:rsidRPr="008A4C61">
        <w:rPr>
          <w:sz w:val="22"/>
          <w:szCs w:val="22"/>
        </w:rPr>
        <w:t>.Расчет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>каскадов проектируемого устройства. 4.3.3</w:t>
      </w:r>
      <w:r w:rsidRPr="008A4C61">
        <w:rPr>
          <w:sz w:val="22"/>
          <w:szCs w:val="22"/>
        </w:rPr>
        <w:t xml:space="preserve">.Описание принципа работы </w:t>
      </w:r>
      <w:r>
        <w:rPr>
          <w:sz w:val="22"/>
          <w:szCs w:val="22"/>
        </w:rPr>
        <w:t xml:space="preserve">проектируемого радиоэлектронного средства. </w:t>
      </w:r>
    </w:p>
    <w:p w:rsidR="00144567" w:rsidRPr="0096187F" w:rsidRDefault="00144567" w:rsidP="001445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4.Проектная</w:t>
      </w:r>
      <w:proofErr w:type="gramEnd"/>
      <w:r w:rsidRPr="008A4C61">
        <w:rPr>
          <w:sz w:val="22"/>
          <w:szCs w:val="22"/>
        </w:rPr>
        <w:t xml:space="preserve"> часть.</w:t>
      </w:r>
      <w:r>
        <w:rPr>
          <w:sz w:val="22"/>
          <w:szCs w:val="22"/>
        </w:rPr>
        <w:t xml:space="preserve"> 4.3.</w:t>
      </w:r>
      <w:proofErr w:type="gramStart"/>
      <w:r>
        <w:rPr>
          <w:sz w:val="22"/>
          <w:szCs w:val="22"/>
        </w:rPr>
        <w:t>1</w:t>
      </w:r>
      <w:r w:rsidRPr="008A4C61">
        <w:rPr>
          <w:sz w:val="22"/>
          <w:szCs w:val="22"/>
        </w:rPr>
        <w:t>.Выбор</w:t>
      </w:r>
      <w:proofErr w:type="gramEnd"/>
      <w:r w:rsidRPr="008A4C61">
        <w:rPr>
          <w:sz w:val="22"/>
          <w:szCs w:val="22"/>
        </w:rPr>
        <w:t xml:space="preserve"> и обоснование элементной базы</w:t>
      </w:r>
      <w:r>
        <w:rPr>
          <w:sz w:val="22"/>
          <w:szCs w:val="22"/>
        </w:rPr>
        <w:t>, конструктивных элементов, унифицированных деталей и узлов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</w:t>
      </w:r>
      <w:proofErr w:type="gramStart"/>
      <w:r>
        <w:rPr>
          <w:sz w:val="22"/>
          <w:szCs w:val="22"/>
        </w:rPr>
        <w:t>2</w:t>
      </w:r>
      <w:r w:rsidRPr="008A4C61">
        <w:rPr>
          <w:sz w:val="22"/>
          <w:szCs w:val="22"/>
        </w:rPr>
        <w:t>.Выбор</w:t>
      </w:r>
      <w:proofErr w:type="gramEnd"/>
      <w:r w:rsidRPr="008A4C61">
        <w:rPr>
          <w:sz w:val="22"/>
          <w:szCs w:val="22"/>
        </w:rPr>
        <w:t xml:space="preserve"> и обоснование </w:t>
      </w:r>
      <w:r>
        <w:rPr>
          <w:sz w:val="22"/>
          <w:szCs w:val="22"/>
        </w:rPr>
        <w:t>элементов крепления и фиксации.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.Выбор</w:t>
      </w:r>
      <w:proofErr w:type="gramEnd"/>
      <w:r w:rsidRPr="008A4C61">
        <w:rPr>
          <w:sz w:val="22"/>
          <w:szCs w:val="22"/>
        </w:rPr>
        <w:t xml:space="preserve"> и обоснование конструкци</w:t>
      </w:r>
      <w:r w:rsidRPr="00014876">
        <w:rPr>
          <w:sz w:val="22"/>
          <w:szCs w:val="22"/>
        </w:rPr>
        <w:t>онных материалов и защитных покрытий. 4.4.</w:t>
      </w:r>
      <w:proofErr w:type="gramStart"/>
      <w:r w:rsidRPr="00014876">
        <w:rPr>
          <w:sz w:val="22"/>
          <w:szCs w:val="22"/>
        </w:rPr>
        <w:t>4.Конструкторско</w:t>
      </w:r>
      <w:proofErr w:type="gramEnd"/>
      <w:r w:rsidRPr="00014876">
        <w:rPr>
          <w:sz w:val="22"/>
          <w:szCs w:val="22"/>
        </w:rPr>
        <w:t>-технологическое проектирование печатной платы.</w:t>
      </w:r>
      <w:r w:rsidRPr="005C3828">
        <w:rPr>
          <w:sz w:val="22"/>
          <w:szCs w:val="22"/>
        </w:rPr>
        <w:t xml:space="preserve"> </w:t>
      </w:r>
      <w:r>
        <w:rPr>
          <w:sz w:val="22"/>
          <w:szCs w:val="22"/>
        </w:rPr>
        <w:t>4.4.</w:t>
      </w:r>
      <w:proofErr w:type="gramStart"/>
      <w:r>
        <w:rPr>
          <w:sz w:val="22"/>
          <w:szCs w:val="22"/>
        </w:rPr>
        <w:t>5.</w:t>
      </w:r>
      <w:r w:rsidRPr="003C4EB5">
        <w:rPr>
          <w:sz w:val="22"/>
          <w:szCs w:val="22"/>
        </w:rPr>
        <w:t>Предварительная</w:t>
      </w:r>
      <w:proofErr w:type="gramEnd"/>
      <w:r w:rsidRPr="003C4EB5">
        <w:rPr>
          <w:sz w:val="22"/>
          <w:szCs w:val="22"/>
        </w:rPr>
        <w:t xml:space="preserve"> разработка и компоновка конструкции устройства</w:t>
      </w:r>
      <w:r>
        <w:rPr>
          <w:sz w:val="22"/>
          <w:szCs w:val="22"/>
        </w:rPr>
        <w:t>.</w:t>
      </w:r>
      <w:r w:rsidRPr="00A71380">
        <w:rPr>
          <w:sz w:val="22"/>
          <w:szCs w:val="22"/>
        </w:rPr>
        <w:t xml:space="preserve"> </w:t>
      </w:r>
      <w:r>
        <w:rPr>
          <w:sz w:val="22"/>
          <w:szCs w:val="22"/>
        </w:rPr>
        <w:t>4.4.</w:t>
      </w:r>
      <w:proofErr w:type="gramStart"/>
      <w:r>
        <w:rPr>
          <w:sz w:val="22"/>
          <w:szCs w:val="22"/>
        </w:rPr>
        <w:t>6.Обеспечение</w:t>
      </w:r>
      <w:proofErr w:type="gramEnd"/>
      <w:r>
        <w:rPr>
          <w:sz w:val="22"/>
          <w:szCs w:val="22"/>
        </w:rPr>
        <w:t xml:space="preserve"> требований стандартизации, унификации и технологичности конструкции устройства.</w:t>
      </w:r>
    </w:p>
    <w:p w:rsidR="00144567" w:rsidRDefault="00144567" w:rsidP="001445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>проектируемого изделия.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A4C61">
        <w:rPr>
          <w:sz w:val="22"/>
          <w:szCs w:val="22"/>
        </w:rPr>
        <w:t>.Расчет теплового режима</w:t>
      </w:r>
      <w:r>
        <w:rPr>
          <w:sz w:val="22"/>
          <w:szCs w:val="22"/>
        </w:rPr>
        <w:t xml:space="preserve"> (выбор способа охлаждения; описание тепловых моделей; оценка теплового режима).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4C61">
        <w:rPr>
          <w:sz w:val="22"/>
          <w:szCs w:val="22"/>
        </w:rPr>
        <w:t>.Расчет электромагнитной совместимости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.Расчет на механические воздействия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 w:rsidR="00C24B62">
        <w:rPr>
          <w:sz w:val="22"/>
          <w:szCs w:val="22"/>
        </w:rPr>
        <w:t xml:space="preserve"> </w:t>
      </w:r>
      <w:r w:rsidRPr="008A4C61">
        <w:rPr>
          <w:sz w:val="22"/>
          <w:szCs w:val="22"/>
        </w:rPr>
        <w:t>Расчет показателей качества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Полный р</w:t>
      </w:r>
      <w:r w:rsidRPr="008A4C61">
        <w:rPr>
          <w:sz w:val="22"/>
          <w:szCs w:val="22"/>
        </w:rPr>
        <w:t>асчет надежности</w:t>
      </w:r>
      <w:r w:rsidR="00C24B62">
        <w:rPr>
          <w:sz w:val="22"/>
          <w:szCs w:val="22"/>
        </w:rPr>
        <w:t>.</w:t>
      </w:r>
    </w:p>
    <w:p w:rsidR="00144567" w:rsidRPr="008A4C61" w:rsidRDefault="00144567" w:rsidP="001445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4.6.Моделирование физических процессов, протекающих в проектируемом радиоэлектронном средстве. 4.6.1.Обоснование выбора пакетов прикладного программного обеспечения для моделирования физических процессов, протекающих в РЭС. 4.6.2.Компоненты математического обеспечения автоматизированного анализа физических процессов, протекающих в РЭС. 4.6.3.Методика построения моделей физических процессов, протекающих в проектируемом устройстве. 4.6.4.</w:t>
      </w:r>
      <w:r w:rsidRPr="00090FCF">
        <w:rPr>
          <w:sz w:val="22"/>
          <w:szCs w:val="22"/>
        </w:rPr>
        <w:t xml:space="preserve"> </w:t>
      </w:r>
      <w:r>
        <w:rPr>
          <w:sz w:val="22"/>
          <w:szCs w:val="22"/>
        </w:rPr>
        <w:t>Компьютерное моделирования физических процессов, протекающих в проектируемом устройстве.</w:t>
      </w:r>
    </w:p>
    <w:p w:rsidR="00144567" w:rsidRPr="0096187F" w:rsidRDefault="00144567" w:rsidP="00144567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7</w:t>
      </w:r>
      <w:r w:rsidRPr="0096187F">
        <w:rPr>
          <w:sz w:val="22"/>
          <w:szCs w:val="22"/>
        </w:rPr>
        <w:t>.Технико-экономическое обоснование.</w:t>
      </w:r>
    </w:p>
    <w:p w:rsidR="00144567" w:rsidRPr="0096187F" w:rsidRDefault="00144567" w:rsidP="00144567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8</w:t>
      </w:r>
      <w:r w:rsidRPr="0096187F">
        <w:rPr>
          <w:sz w:val="22"/>
          <w:szCs w:val="22"/>
        </w:rPr>
        <w:t>.</w:t>
      </w:r>
      <w:r w:rsidRPr="0036174B">
        <w:rPr>
          <w:sz w:val="22"/>
          <w:szCs w:val="22"/>
        </w:rPr>
        <w:t>Охрана труда</w:t>
      </w:r>
      <w:r>
        <w:rPr>
          <w:sz w:val="22"/>
          <w:szCs w:val="22"/>
        </w:rPr>
        <w:t xml:space="preserve"> (э</w:t>
      </w:r>
      <w:r w:rsidRPr="0036174B">
        <w:rPr>
          <w:sz w:val="22"/>
          <w:szCs w:val="22"/>
        </w:rPr>
        <w:t>кологическая безопасность</w:t>
      </w:r>
      <w:r>
        <w:rPr>
          <w:sz w:val="22"/>
          <w:szCs w:val="22"/>
        </w:rPr>
        <w:t>, э</w:t>
      </w:r>
      <w:r w:rsidRPr="0036174B">
        <w:rPr>
          <w:sz w:val="22"/>
          <w:szCs w:val="22"/>
        </w:rPr>
        <w:t>нергосбережение</w:t>
      </w:r>
      <w:r>
        <w:rPr>
          <w:sz w:val="22"/>
          <w:szCs w:val="22"/>
        </w:rPr>
        <w:t>).</w:t>
      </w:r>
    </w:p>
    <w:p w:rsidR="00144567" w:rsidRDefault="00144567" w:rsidP="001445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:rsidR="00144567" w:rsidRPr="0096187F" w:rsidRDefault="00144567" w:rsidP="0014456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 техническое задание; спецификации; перечень элементов; листинги результатов моделирования и расчетов; ведомость дипломного проекта.</w:t>
      </w:r>
    </w:p>
    <w:p w:rsidR="00822A43" w:rsidRPr="00B002F0" w:rsidRDefault="00822A43" w:rsidP="00144567">
      <w:pPr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822A43" w:rsidRPr="00B002F0" w:rsidRDefault="00822A43" w:rsidP="00C7708B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5.1.Схема электрическая структурная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:rsidR="00822A43" w:rsidRPr="00B002F0" w:rsidRDefault="00822A43" w:rsidP="00C7708B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</w:t>
      </w:r>
      <w:proofErr w:type="gramStart"/>
      <w:r w:rsidRPr="00B002F0">
        <w:rPr>
          <w:sz w:val="22"/>
          <w:szCs w:val="22"/>
        </w:rPr>
        <w:t>2.Схема</w:t>
      </w:r>
      <w:proofErr w:type="gramEnd"/>
      <w:r w:rsidRPr="00B002F0">
        <w:rPr>
          <w:sz w:val="22"/>
          <w:szCs w:val="22"/>
        </w:rPr>
        <w:t xml:space="preserve"> электрическая принципиальная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:rsidR="00822A43" w:rsidRPr="00B002F0" w:rsidRDefault="00822A43" w:rsidP="00C7708B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5.3.Сборочный чертеж издели</w:t>
      </w:r>
      <w:r>
        <w:rPr>
          <w:sz w:val="22"/>
          <w:szCs w:val="22"/>
        </w:rPr>
        <w:t>я</w:t>
      </w:r>
      <w:r w:rsidRPr="00B002F0">
        <w:rPr>
          <w:sz w:val="22"/>
          <w:szCs w:val="22"/>
        </w:rPr>
        <w:t xml:space="preserve"> (1 лист формата А1).</w:t>
      </w:r>
      <w:r w:rsidRPr="00FC36B2">
        <w:rPr>
          <w:sz w:val="22"/>
          <w:szCs w:val="22"/>
        </w:rPr>
        <w:t xml:space="preserve"> </w:t>
      </w:r>
    </w:p>
    <w:p w:rsidR="00822A43" w:rsidRPr="00B002F0" w:rsidRDefault="00822A43" w:rsidP="00C7708B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</w:t>
      </w:r>
      <w:proofErr w:type="gramStart"/>
      <w:r w:rsidRPr="00B002F0">
        <w:rPr>
          <w:sz w:val="22"/>
          <w:szCs w:val="22"/>
        </w:rPr>
        <w:t>4.Чертеж</w:t>
      </w:r>
      <w:proofErr w:type="gramEnd"/>
      <w:r w:rsidRPr="00B002F0">
        <w:rPr>
          <w:sz w:val="22"/>
          <w:szCs w:val="22"/>
        </w:rPr>
        <w:t xml:space="preserve"> сборочных единиц (</w:t>
      </w:r>
      <w:r w:rsidR="00D17F7B">
        <w:rPr>
          <w:sz w:val="22"/>
          <w:szCs w:val="22"/>
        </w:rPr>
        <w:t>1</w:t>
      </w:r>
      <w:r w:rsidRPr="00B002F0">
        <w:rPr>
          <w:sz w:val="22"/>
          <w:szCs w:val="22"/>
        </w:rPr>
        <w:t xml:space="preserve"> лист формата А</w:t>
      </w:r>
      <w:r>
        <w:rPr>
          <w:sz w:val="22"/>
          <w:szCs w:val="22"/>
        </w:rPr>
        <w:t>1</w:t>
      </w:r>
      <w:r w:rsidRPr="00B002F0">
        <w:rPr>
          <w:sz w:val="22"/>
          <w:szCs w:val="22"/>
        </w:rPr>
        <w:t>).</w:t>
      </w:r>
    </w:p>
    <w:p w:rsidR="00822A43" w:rsidRDefault="00822A43" w:rsidP="00C7708B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</w:t>
      </w:r>
      <w:proofErr w:type="gramStart"/>
      <w:r w:rsidRPr="00B002F0">
        <w:rPr>
          <w:sz w:val="22"/>
          <w:szCs w:val="22"/>
        </w:rPr>
        <w:t>5.Чертеж</w:t>
      </w:r>
      <w:proofErr w:type="gramEnd"/>
      <w:r w:rsidRPr="00B002F0">
        <w:rPr>
          <w:sz w:val="22"/>
          <w:szCs w:val="22"/>
        </w:rPr>
        <w:t xml:space="preserve"> нестандартных деталей (</w:t>
      </w:r>
      <w:r w:rsidR="00BF3903">
        <w:rPr>
          <w:sz w:val="22"/>
          <w:szCs w:val="22"/>
        </w:rPr>
        <w:t>1</w:t>
      </w:r>
      <w:r w:rsidRPr="00B002F0">
        <w:rPr>
          <w:sz w:val="22"/>
          <w:szCs w:val="22"/>
        </w:rPr>
        <w:t xml:space="preserve"> лист формата А1).</w:t>
      </w:r>
    </w:p>
    <w:p w:rsidR="00822A43" w:rsidRDefault="00822A43" w:rsidP="00C7708B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</w:t>
      </w:r>
      <w:proofErr w:type="gramStart"/>
      <w:r>
        <w:rPr>
          <w:sz w:val="22"/>
          <w:szCs w:val="22"/>
        </w:rPr>
        <w:t>6.Плакаты</w:t>
      </w:r>
      <w:proofErr w:type="gramEnd"/>
      <w:r>
        <w:rPr>
          <w:sz w:val="22"/>
          <w:szCs w:val="22"/>
        </w:rPr>
        <w:t xml:space="preserve"> результатов дипломного проектирования (</w:t>
      </w:r>
      <w:r w:rsidR="00BF3903">
        <w:rPr>
          <w:sz w:val="22"/>
          <w:szCs w:val="22"/>
        </w:rPr>
        <w:t>2</w:t>
      </w:r>
      <w:r w:rsidRPr="00B002F0">
        <w:rPr>
          <w:sz w:val="22"/>
          <w:szCs w:val="22"/>
        </w:rPr>
        <w:t xml:space="preserve"> лист</w:t>
      </w:r>
      <w:r w:rsidR="00321EF0"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А1).</w:t>
      </w:r>
    </w:p>
    <w:p w:rsidR="00404CE9" w:rsidRDefault="00404CE9" w:rsidP="00404CE9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:rsidR="007E111E" w:rsidRDefault="009605A0" w:rsidP="007E111E">
      <w:pPr>
        <w:ind w:firstLine="720"/>
        <w:jc w:val="both"/>
        <w:rPr>
          <w:sz w:val="22"/>
          <w:szCs w:val="22"/>
        </w:rPr>
      </w:pPr>
      <w:r w:rsidRPr="009605A0">
        <w:rPr>
          <w:sz w:val="22"/>
          <w:szCs w:val="22"/>
        </w:rPr>
        <w:t>Технико-экономическое обоснование производства контроллера кодового замка</w:t>
      </w:r>
    </w:p>
    <w:p w:rsidR="00404CE9" w:rsidRDefault="00404CE9" w:rsidP="008C518F">
      <w:pPr>
        <w:ind w:firstLine="720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F40D1F" w:rsidRPr="009605A0">
        <w:t>(</w:t>
      </w:r>
      <w:r w:rsidR="00F40D1F" w:rsidRPr="009605A0">
        <w:rPr>
          <w:sz w:val="22"/>
          <w:szCs w:val="22"/>
        </w:rPr>
        <w:t xml:space="preserve">В.В. </w:t>
      </w:r>
      <w:proofErr w:type="spellStart"/>
      <w:r w:rsidR="00F40D1F" w:rsidRPr="009605A0">
        <w:rPr>
          <w:sz w:val="22"/>
          <w:szCs w:val="22"/>
        </w:rPr>
        <w:t>Верняховская</w:t>
      </w:r>
      <w:proofErr w:type="spellEnd"/>
      <w:r w:rsidR="00F40D1F" w:rsidRPr="009605A0">
        <w:t>)</w:t>
      </w:r>
    </w:p>
    <w:p w:rsidR="00404CE9" w:rsidRPr="0097641B" w:rsidRDefault="00404CE9" w:rsidP="00404CE9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 w:rsidR="009605A0">
        <w:rPr>
          <w:sz w:val="16"/>
          <w:szCs w:val="16"/>
        </w:rPr>
        <w:tab/>
      </w:r>
    </w:p>
    <w:p w:rsidR="00404CE9" w:rsidRPr="00B002F0" w:rsidRDefault="00404CE9" w:rsidP="00404CE9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7. Содержание задания по охране труда </w:t>
      </w:r>
    </w:p>
    <w:p w:rsidR="00404CE9" w:rsidRPr="00E103C2" w:rsidRDefault="009605A0" w:rsidP="00BD22B6">
      <w:pPr>
        <w:pStyle w:val="a5"/>
        <w:spacing w:line="240" w:lineRule="auto"/>
        <w:ind w:firstLine="709"/>
      </w:pPr>
      <w:r w:rsidRPr="009605A0">
        <w:t xml:space="preserve">Энергосбережение при компьютерном проектировании </w:t>
      </w:r>
      <w:r>
        <w:t>контроллера кодового замка</w:t>
      </w:r>
    </w:p>
    <w:p w:rsidR="00404CE9" w:rsidRDefault="00404CE9" w:rsidP="00404CE9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 w:rsidRPr="009605A0">
        <w:t xml:space="preserve">__________________________ </w:t>
      </w:r>
      <w:r w:rsidR="00F40D1F" w:rsidRPr="009605A0">
        <w:t>(</w:t>
      </w:r>
      <w:r w:rsidR="00F40D1F" w:rsidRPr="009605A0">
        <w:rPr>
          <w:sz w:val="22"/>
          <w:szCs w:val="22"/>
        </w:rPr>
        <w:t>И.Н. Мудрый</w:t>
      </w:r>
      <w:r w:rsidR="00F40D1F" w:rsidRPr="009605A0">
        <w:t>)</w:t>
      </w:r>
    </w:p>
    <w:p w:rsidR="00404CE9" w:rsidRPr="0097641B" w:rsidRDefault="00404CE9" w:rsidP="00404CE9">
      <w:pPr>
        <w:ind w:left="2160" w:firstLine="720"/>
        <w:jc w:val="both"/>
        <w:rPr>
          <w:sz w:val="16"/>
          <w:szCs w:val="16"/>
        </w:rPr>
      </w:pPr>
      <w:r w:rsidRPr="0097641B">
        <w:rPr>
          <w:sz w:val="16"/>
          <w:szCs w:val="16"/>
        </w:rPr>
        <w:t>(подпись)</w:t>
      </w:r>
    </w:p>
    <w:p w:rsidR="00822A43" w:rsidRPr="00D53404" w:rsidRDefault="00822A43" w:rsidP="0096187F">
      <w:pPr>
        <w:tabs>
          <w:tab w:val="center" w:pos="7938"/>
        </w:tabs>
        <w:jc w:val="both"/>
        <w:rPr>
          <w:sz w:val="16"/>
          <w:szCs w:val="16"/>
        </w:rPr>
      </w:pPr>
    </w:p>
    <w:p w:rsidR="001450B5" w:rsidRPr="00B002F0" w:rsidRDefault="001450B5" w:rsidP="001450B5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1450B5" w:rsidRPr="00D53404" w:rsidRDefault="001450B5" w:rsidP="001450B5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EF401D" w:rsidTr="009134A4">
        <w:tc>
          <w:tcPr>
            <w:tcW w:w="709" w:type="dxa"/>
            <w:vAlign w:val="center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 xml:space="preserve">Примечание 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1-я опроцентовка (пункты 4.1…4.3, 5.1, 5.2, 5.5)</w:t>
            </w:r>
          </w:p>
        </w:tc>
        <w:tc>
          <w:tcPr>
            <w:tcW w:w="1984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30−31.03.2015</w:t>
            </w:r>
          </w:p>
        </w:tc>
        <w:tc>
          <w:tcPr>
            <w:tcW w:w="2126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40%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2-я опроцентовка (пункты 4.4,  4.7, 4.8, 5.3, 5.4)</w:t>
            </w:r>
          </w:p>
        </w:tc>
        <w:tc>
          <w:tcPr>
            <w:tcW w:w="1984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28−30.04.2015</w:t>
            </w:r>
          </w:p>
        </w:tc>
        <w:tc>
          <w:tcPr>
            <w:tcW w:w="2126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60%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EF401D" w:rsidRPr="00EF401D" w:rsidRDefault="00EF401D" w:rsidP="00F64722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3-я опроцентовка (пункты введение, 4.5, 4.6, 5.6)</w:t>
            </w:r>
          </w:p>
        </w:tc>
        <w:tc>
          <w:tcPr>
            <w:tcW w:w="1984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18−20.05.2015</w:t>
            </w:r>
          </w:p>
        </w:tc>
        <w:tc>
          <w:tcPr>
            <w:tcW w:w="2126" w:type="dxa"/>
            <w:vAlign w:val="center"/>
          </w:tcPr>
          <w:p w:rsidR="00EF401D" w:rsidRPr="00EF401D" w:rsidRDefault="00EF401D" w:rsidP="00F64722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80%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EF401D" w:rsidRPr="00EF401D" w:rsidRDefault="00EF401D" w:rsidP="00F64722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29.05.2015</w:t>
            </w:r>
          </w:p>
        </w:tc>
        <w:tc>
          <w:tcPr>
            <w:tcW w:w="2126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100%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EF401D" w:rsidRPr="00EF401D" w:rsidRDefault="00EF401D" w:rsidP="00F64722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Консультации по оформлению графического</w:t>
            </w:r>
          </w:p>
          <w:p w:rsidR="00EF401D" w:rsidRPr="00EF401D" w:rsidRDefault="00EF401D" w:rsidP="00F64722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01.04.2015 – 30.05.2015</w:t>
            </w:r>
          </w:p>
        </w:tc>
        <w:tc>
          <w:tcPr>
            <w:tcW w:w="2126" w:type="dxa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Еженедельно</w:t>
            </w:r>
          </w:p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согласно графику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EF401D" w:rsidRPr="00EF401D" w:rsidRDefault="00EF401D" w:rsidP="00F64722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Прохождение нормоконтроля</w:t>
            </w:r>
          </w:p>
        </w:tc>
        <w:tc>
          <w:tcPr>
            <w:tcW w:w="1984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18.04.2015 −17.05.2015</w:t>
            </w:r>
          </w:p>
        </w:tc>
        <w:tc>
          <w:tcPr>
            <w:tcW w:w="2126" w:type="dxa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Согласно графику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EF401D" w:rsidRPr="00EF401D" w:rsidRDefault="00EF401D" w:rsidP="00F64722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Итоговая проверка готовности дипломного</w:t>
            </w:r>
          </w:p>
          <w:p w:rsidR="00EF401D" w:rsidRPr="00EF401D" w:rsidRDefault="00EF401D" w:rsidP="00F64722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проекта на заседании рабочей комиссии кафедры</w:t>
            </w:r>
          </w:p>
          <w:p w:rsidR="00EF401D" w:rsidRPr="00EF401D" w:rsidRDefault="00EF401D" w:rsidP="00F64722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01−08.06.2015</w:t>
            </w:r>
          </w:p>
        </w:tc>
        <w:tc>
          <w:tcPr>
            <w:tcW w:w="2126" w:type="dxa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Согласно графику</w:t>
            </w:r>
          </w:p>
        </w:tc>
      </w:tr>
      <w:tr w:rsidR="00EF401D" w:rsidTr="00AB2D91">
        <w:trPr>
          <w:trHeight w:val="336"/>
        </w:trPr>
        <w:tc>
          <w:tcPr>
            <w:tcW w:w="709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01−10.06.2015</w:t>
            </w:r>
          </w:p>
        </w:tc>
        <w:tc>
          <w:tcPr>
            <w:tcW w:w="2126" w:type="dxa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Согласно</w:t>
            </w:r>
          </w:p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распоряжению</w:t>
            </w:r>
          </w:p>
        </w:tc>
      </w:tr>
      <w:tr w:rsidR="00EF401D" w:rsidTr="009134A4">
        <w:trPr>
          <w:trHeight w:val="336"/>
        </w:trPr>
        <w:tc>
          <w:tcPr>
            <w:tcW w:w="709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EF401D">
              <w:rPr>
                <w:i/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EF401D" w:rsidRPr="00EF401D" w:rsidRDefault="00EF401D" w:rsidP="00F64722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15−27.06.2015</w:t>
            </w:r>
          </w:p>
        </w:tc>
        <w:tc>
          <w:tcPr>
            <w:tcW w:w="2126" w:type="dxa"/>
          </w:tcPr>
          <w:p w:rsidR="00EF401D" w:rsidRPr="00EF401D" w:rsidRDefault="00EF401D" w:rsidP="00F6472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EF401D">
              <w:rPr>
                <w:sz w:val="22"/>
                <w:szCs w:val="22"/>
              </w:rPr>
              <w:t>Согласно графику</w:t>
            </w:r>
          </w:p>
        </w:tc>
      </w:tr>
    </w:tbl>
    <w:p w:rsidR="001450B5" w:rsidRPr="0008003D" w:rsidRDefault="001450B5" w:rsidP="001450B5">
      <w:pPr>
        <w:tabs>
          <w:tab w:val="center" w:pos="7938"/>
        </w:tabs>
        <w:jc w:val="center"/>
        <w:rPr>
          <w:sz w:val="16"/>
          <w:szCs w:val="16"/>
        </w:rPr>
      </w:pPr>
    </w:p>
    <w:p w:rsidR="00822A43" w:rsidRPr="0008003D" w:rsidRDefault="00822A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:rsidR="00822A43" w:rsidRDefault="00822A43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12 февраля 201</w:t>
      </w:r>
      <w:r w:rsidR="00BF3903">
        <w:rPr>
          <w:sz w:val="22"/>
        </w:rPr>
        <w:t>5</w:t>
      </w:r>
      <w:r w:rsidR="009605A0">
        <w:rPr>
          <w:sz w:val="22"/>
        </w:rPr>
        <w:t xml:space="preserve"> г.</w:t>
      </w:r>
    </w:p>
    <w:p w:rsidR="00822A43" w:rsidRDefault="00822A43" w:rsidP="003F7522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605A0">
        <w:rPr>
          <w:sz w:val="22"/>
        </w:rPr>
        <w:t>А.А. Радионов</w:t>
      </w:r>
      <w:r w:rsidR="009D674F">
        <w:rPr>
          <w:sz w:val="22"/>
        </w:rPr>
        <w:t xml:space="preserve"> </w:t>
      </w:r>
    </w:p>
    <w:p w:rsidR="00822A43" w:rsidRPr="003F7522" w:rsidRDefault="00822A43" w:rsidP="003F75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</w:p>
    <w:p w:rsidR="00822A43" w:rsidRDefault="00822A43" w:rsidP="0096187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12 февраля 201</w:t>
      </w:r>
      <w:r w:rsidR="00BF3903">
        <w:rPr>
          <w:sz w:val="22"/>
        </w:rPr>
        <w:t>5</w:t>
      </w:r>
      <w:r>
        <w:rPr>
          <w:sz w:val="22"/>
        </w:rPr>
        <w:t xml:space="preserve"> г.</w:t>
      </w:r>
      <w:r>
        <w:rPr>
          <w:sz w:val="22"/>
        </w:rPr>
        <w:tab/>
        <w:t>____________________________</w:t>
      </w:r>
    </w:p>
    <w:p w:rsidR="00822A43" w:rsidRDefault="00822A43" w:rsidP="003F7522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822A43" w:rsidRDefault="00822A43" w:rsidP="00493772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822A43" w:rsidRDefault="00822A43" w:rsidP="00493772">
      <w:pPr>
        <w:jc w:val="both"/>
        <w:rPr>
          <w:sz w:val="22"/>
        </w:rPr>
      </w:pPr>
      <w:r>
        <w:rPr>
          <w:sz w:val="22"/>
        </w:rPr>
        <w:t>Куратор специальности МиКПРЭС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</w:t>
      </w:r>
      <w:r w:rsidR="009605A0">
        <w:rPr>
          <w:sz w:val="22"/>
        </w:rPr>
        <w:t xml:space="preserve"> </w:t>
      </w:r>
      <w:r>
        <w:rPr>
          <w:sz w:val="22"/>
        </w:rPr>
        <w:t>Алексеев</w:t>
      </w:r>
    </w:p>
    <w:p w:rsidR="005B69F6" w:rsidRDefault="00822A43" w:rsidP="003F7522">
      <w:pPr>
        <w:jc w:val="both"/>
        <w:rPr>
          <w:sz w:val="22"/>
        </w:rPr>
        <w:sectPr w:rsidR="005B69F6" w:rsidSect="004559AE">
          <w:pgSz w:w="11906" w:h="16838"/>
          <w:pgMar w:top="709" w:right="709" w:bottom="709" w:left="992" w:header="720" w:footer="720" w:gutter="0"/>
          <w:cols w:space="720"/>
        </w:sectPr>
      </w:pPr>
      <w:r>
        <w:rPr>
          <w:sz w:val="22"/>
        </w:rPr>
        <w:t>__.___.201</w:t>
      </w:r>
      <w:r w:rsidR="00BF3903">
        <w:rPr>
          <w:sz w:val="22"/>
        </w:rPr>
        <w:t>5</w:t>
      </w:r>
    </w:p>
    <w:p w:rsidR="005B69F6" w:rsidRPr="005B69F6" w:rsidRDefault="005B69F6" w:rsidP="005B69F6">
      <w:pPr>
        <w:jc w:val="center"/>
        <w:rPr>
          <w:rFonts w:ascii="Arial" w:hAnsi="Arial" w:cs="Arial"/>
          <w:sz w:val="18"/>
        </w:rPr>
      </w:pPr>
      <w:r w:rsidRPr="005B69F6">
        <w:rPr>
          <w:sz w:val="22"/>
        </w:rPr>
        <w:lastRenderedPageBreak/>
        <w:t>Министерство образования Республики Беларусь</w:t>
      </w:r>
    </w:p>
    <w:p w:rsidR="005B69F6" w:rsidRPr="005B69F6" w:rsidRDefault="005B69F6" w:rsidP="005B69F6">
      <w:pPr>
        <w:jc w:val="center"/>
        <w:rPr>
          <w:rFonts w:ascii="Arial" w:hAnsi="Arial" w:cs="Arial"/>
          <w:b/>
          <w:sz w:val="18"/>
        </w:rPr>
      </w:pPr>
      <w:r w:rsidRPr="005B69F6">
        <w:rPr>
          <w:rFonts w:ascii="Arial" w:hAnsi="Arial" w:cs="Arial"/>
          <w:b/>
          <w:sz w:val="18"/>
        </w:rPr>
        <w:t>УЧРЕЖДЕНИЕ ОБРАЗОВАНИЯ</w:t>
      </w:r>
    </w:p>
    <w:p w:rsidR="005B69F6" w:rsidRPr="005B69F6" w:rsidRDefault="005B69F6" w:rsidP="005B69F6">
      <w:pPr>
        <w:jc w:val="center"/>
        <w:rPr>
          <w:rFonts w:ascii="Arial" w:hAnsi="Arial" w:cs="Arial"/>
          <w:b/>
          <w:sz w:val="18"/>
        </w:rPr>
      </w:pPr>
      <w:r w:rsidRPr="005B69F6">
        <w:rPr>
          <w:rFonts w:ascii="Arial" w:hAnsi="Arial" w:cs="Arial"/>
          <w:b/>
          <w:sz w:val="18"/>
        </w:rPr>
        <w:t>«БЕЛОРУССКИЙ ГОСУДАРСТВЕННЫЙ УНИВЕРСИТЕТ ИНФОРМАТИКИ И РАДИОЭЛЕКТРОНИКИ»</w:t>
      </w:r>
    </w:p>
    <w:p w:rsidR="005B69F6" w:rsidRPr="005B69F6" w:rsidRDefault="005B69F6" w:rsidP="005B69F6">
      <w:pPr>
        <w:jc w:val="center"/>
        <w:rPr>
          <w:sz w:val="22"/>
        </w:rPr>
      </w:pPr>
    </w:p>
    <w:p w:rsidR="005B69F6" w:rsidRPr="005B69F6" w:rsidRDefault="005B69F6" w:rsidP="005B69F6">
      <w:pPr>
        <w:ind w:left="4320" w:hanging="4320"/>
        <w:jc w:val="both"/>
        <w:rPr>
          <w:sz w:val="22"/>
        </w:rPr>
      </w:pPr>
      <w:r w:rsidRPr="005B69F6">
        <w:rPr>
          <w:b/>
          <w:sz w:val="22"/>
        </w:rPr>
        <w:t>Факультет</w:t>
      </w:r>
      <w:r w:rsidRPr="005B69F6">
        <w:rPr>
          <w:sz w:val="22"/>
        </w:rPr>
        <w:t xml:space="preserve"> </w:t>
      </w:r>
      <w:r w:rsidRPr="005B69F6">
        <w:rPr>
          <w:sz w:val="22"/>
          <w:szCs w:val="22"/>
        </w:rPr>
        <w:t>компьютерных технологий</w:t>
      </w:r>
      <w:r w:rsidRPr="005B69F6">
        <w:rPr>
          <w:sz w:val="22"/>
          <w:szCs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b/>
          <w:sz w:val="22"/>
        </w:rPr>
        <w:t>Кафедра</w:t>
      </w:r>
      <w:r w:rsidRPr="005B69F6">
        <w:rPr>
          <w:sz w:val="22"/>
        </w:rPr>
        <w:t xml:space="preserve"> проектирования информационно-</w:t>
      </w:r>
    </w:p>
    <w:p w:rsidR="005B69F6" w:rsidRPr="005B69F6" w:rsidRDefault="005B69F6" w:rsidP="005B69F6">
      <w:pPr>
        <w:ind w:left="5040" w:firstLine="720"/>
        <w:jc w:val="both"/>
        <w:rPr>
          <w:sz w:val="22"/>
        </w:rPr>
      </w:pPr>
      <w:r w:rsidRPr="005B69F6">
        <w:rPr>
          <w:sz w:val="22"/>
        </w:rPr>
        <w:t>компьютерных систем</w:t>
      </w:r>
    </w:p>
    <w:p w:rsidR="005B69F6" w:rsidRPr="005B69F6" w:rsidRDefault="005B69F6" w:rsidP="005B69F6">
      <w:pPr>
        <w:jc w:val="both"/>
        <w:rPr>
          <w:sz w:val="22"/>
        </w:rPr>
      </w:pPr>
      <w:r w:rsidRPr="005B69F6">
        <w:rPr>
          <w:b/>
          <w:sz w:val="22"/>
        </w:rPr>
        <w:t>Специальность</w:t>
      </w:r>
      <w:r w:rsidRPr="005B69F6">
        <w:rPr>
          <w:sz w:val="22"/>
        </w:rPr>
        <w:t xml:space="preserve"> 1-39 02 01 Моделирование и компьютерное проектирование радиоэлектронных средств</w:t>
      </w:r>
    </w:p>
    <w:p w:rsidR="005B69F6" w:rsidRPr="005B69F6" w:rsidRDefault="005B69F6" w:rsidP="005B69F6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5B69F6" w:rsidRPr="005B69F6" w:rsidTr="00D30845">
        <w:tc>
          <w:tcPr>
            <w:tcW w:w="6912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:rsidR="005B69F6" w:rsidRPr="005B69F6" w:rsidRDefault="005B69F6" w:rsidP="005B69F6">
            <w:pPr>
              <w:jc w:val="center"/>
              <w:rPr>
                <w:sz w:val="22"/>
              </w:rPr>
            </w:pPr>
            <w:r w:rsidRPr="005B69F6">
              <w:rPr>
                <w:sz w:val="22"/>
              </w:rPr>
              <w:t>УТВЕРЖДАЮ</w:t>
            </w:r>
          </w:p>
        </w:tc>
      </w:tr>
      <w:tr w:rsidR="005B69F6" w:rsidRPr="005B69F6" w:rsidTr="00D30845">
        <w:tc>
          <w:tcPr>
            <w:tcW w:w="6912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sz w:val="22"/>
              </w:rPr>
              <w:t>Заведующий кафедрой РЭС</w:t>
            </w:r>
          </w:p>
        </w:tc>
      </w:tr>
      <w:tr w:rsidR="005B69F6" w:rsidRPr="005B69F6" w:rsidTr="00D30845">
        <w:tc>
          <w:tcPr>
            <w:tcW w:w="6912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sz w:val="22"/>
              </w:rPr>
              <w:t>_______________ И.Н.</w:t>
            </w:r>
            <w:r w:rsidR="00905DE6">
              <w:rPr>
                <w:sz w:val="22"/>
              </w:rPr>
              <w:t xml:space="preserve"> </w:t>
            </w:r>
            <w:proofErr w:type="spellStart"/>
            <w:r w:rsidRPr="005B69F6">
              <w:rPr>
                <w:sz w:val="22"/>
              </w:rPr>
              <w:t>Цырельчук</w:t>
            </w:r>
            <w:proofErr w:type="spellEnd"/>
          </w:p>
        </w:tc>
      </w:tr>
      <w:tr w:rsidR="005B69F6" w:rsidRPr="005B69F6" w:rsidTr="00D30845">
        <w:tc>
          <w:tcPr>
            <w:tcW w:w="6912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</w:tcPr>
          <w:p w:rsidR="005B69F6" w:rsidRPr="005B69F6" w:rsidRDefault="005B69F6" w:rsidP="005B69F6">
            <w:pPr>
              <w:jc w:val="both"/>
              <w:rPr>
                <w:sz w:val="22"/>
              </w:rPr>
            </w:pPr>
            <w:r w:rsidRPr="005B69F6">
              <w:rPr>
                <w:sz w:val="22"/>
              </w:rPr>
              <w:t xml:space="preserve">«___»_____________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B69F6">
                <w:rPr>
                  <w:sz w:val="22"/>
                </w:rPr>
                <w:t>2015 г</w:t>
              </w:r>
            </w:smartTag>
            <w:r w:rsidRPr="005B69F6">
              <w:rPr>
                <w:sz w:val="22"/>
              </w:rPr>
              <w:t>.</w:t>
            </w:r>
          </w:p>
        </w:tc>
      </w:tr>
    </w:tbl>
    <w:p w:rsidR="005B69F6" w:rsidRPr="005B69F6" w:rsidRDefault="005B69F6" w:rsidP="005B69F6"/>
    <w:p w:rsidR="005B69F6" w:rsidRPr="005B69F6" w:rsidRDefault="005B69F6" w:rsidP="005B69F6">
      <w:pPr>
        <w:keepNext/>
        <w:tabs>
          <w:tab w:val="center" w:pos="7938"/>
        </w:tabs>
        <w:jc w:val="center"/>
        <w:outlineLvl w:val="0"/>
        <w:rPr>
          <w:rFonts w:ascii="Bookman Old Style" w:hAnsi="Bookman Old Style"/>
          <w:b/>
          <w:position w:val="10"/>
          <w:sz w:val="28"/>
        </w:rPr>
      </w:pPr>
      <w:r w:rsidRPr="005B69F6">
        <w:rPr>
          <w:rFonts w:ascii="Bookman Old Style" w:hAnsi="Bookman Old Style"/>
          <w:b/>
          <w:position w:val="10"/>
          <w:sz w:val="28"/>
        </w:rPr>
        <w:t>З А Д А Н И Е</w:t>
      </w:r>
    </w:p>
    <w:p w:rsidR="005B69F6" w:rsidRPr="005B69F6" w:rsidRDefault="005B69F6" w:rsidP="005B69F6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5B69F6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5B69F6" w:rsidRPr="005B69F6" w:rsidRDefault="005B69F6" w:rsidP="005B69F6">
      <w:pPr>
        <w:tabs>
          <w:tab w:val="center" w:pos="7938"/>
        </w:tabs>
        <w:jc w:val="center"/>
        <w:rPr>
          <w:b/>
          <w:sz w:val="28"/>
          <w:szCs w:val="28"/>
        </w:rPr>
      </w:pPr>
      <w:r w:rsidRPr="005B69F6">
        <w:rPr>
          <w:b/>
          <w:position w:val="10"/>
          <w:sz w:val="28"/>
          <w:szCs w:val="28"/>
        </w:rPr>
        <w:t>ГОРБАТОВСКИЙ Сергей Игоревич</w:t>
      </w:r>
    </w:p>
    <w:p w:rsidR="005B69F6" w:rsidRPr="005B69F6" w:rsidRDefault="005B69F6" w:rsidP="005B69F6">
      <w:pPr>
        <w:rPr>
          <w:sz w:val="28"/>
          <w:szCs w:val="28"/>
        </w:rPr>
      </w:pPr>
      <w:r w:rsidRPr="005B69F6">
        <w:rPr>
          <w:rFonts w:ascii="Arial" w:hAnsi="Arial" w:cs="Arial"/>
          <w:b/>
          <w:sz w:val="22"/>
        </w:rPr>
        <w:t>1. Тема проекта</w:t>
      </w:r>
      <w:r w:rsidRPr="005B69F6">
        <w:rPr>
          <w:sz w:val="22"/>
        </w:rPr>
        <w:t xml:space="preserve"> </w:t>
      </w:r>
      <w:r w:rsidRPr="005B69F6">
        <w:rPr>
          <w:i/>
          <w:sz w:val="28"/>
          <w:szCs w:val="28"/>
        </w:rPr>
        <w:t xml:space="preserve">«Импульсный </w:t>
      </w:r>
      <w:r w:rsidR="00E11656">
        <w:rPr>
          <w:i/>
          <w:sz w:val="28"/>
          <w:szCs w:val="28"/>
        </w:rPr>
        <w:t xml:space="preserve">блок питания </w:t>
      </w:r>
      <w:r w:rsidRPr="005B69F6">
        <w:rPr>
          <w:i/>
          <w:sz w:val="28"/>
          <w:szCs w:val="28"/>
        </w:rPr>
        <w:t xml:space="preserve"> зарядного устройства»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>утверждена приказом по университету от 26.01.2015 г. № 26-и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rFonts w:ascii="Arial" w:hAnsi="Arial" w:cs="Arial"/>
          <w:b/>
          <w:sz w:val="22"/>
        </w:rPr>
        <w:t>2. Срок сдачи студентом законченного проекта</w:t>
      </w:r>
      <w:r w:rsidRPr="005B69F6">
        <w:rPr>
          <w:sz w:val="22"/>
        </w:rPr>
        <w:t xml:space="preserve"> 01.06.2015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5B69F6" w:rsidRPr="005B69F6" w:rsidRDefault="005B69F6" w:rsidP="005B69F6">
      <w:pPr>
        <w:ind w:firstLine="709"/>
        <w:jc w:val="both"/>
        <w:rPr>
          <w:i/>
          <w:sz w:val="22"/>
          <w:szCs w:val="22"/>
        </w:rPr>
      </w:pPr>
      <w:r w:rsidRPr="005B69F6">
        <w:rPr>
          <w:sz w:val="22"/>
          <w:szCs w:val="22"/>
        </w:rPr>
        <w:t>3.1.Назначение изделия − для питания</w:t>
      </w:r>
      <w:r w:rsidRPr="005B69F6">
        <w:rPr>
          <w:b/>
          <w:sz w:val="22"/>
          <w:szCs w:val="22"/>
        </w:rPr>
        <w:t xml:space="preserve"> </w:t>
      </w:r>
      <w:r w:rsidRPr="005B69F6">
        <w:rPr>
          <w:sz w:val="22"/>
          <w:szCs w:val="22"/>
        </w:rPr>
        <w:t>мобильных телефонных аппаратов, MP-3 плейеров, электронных книг</w:t>
      </w:r>
      <w:r w:rsidRPr="005B69F6">
        <w:rPr>
          <w:b/>
          <w:sz w:val="22"/>
          <w:szCs w:val="22"/>
        </w:rPr>
        <w:t xml:space="preserve"> </w:t>
      </w:r>
      <w:r w:rsidRPr="005B69F6">
        <w:rPr>
          <w:sz w:val="22"/>
          <w:szCs w:val="22"/>
        </w:rPr>
        <w:t xml:space="preserve">и других </w:t>
      </w:r>
      <w:r w:rsidRPr="005B69F6">
        <w:rPr>
          <w:color w:val="000000"/>
          <w:sz w:val="22"/>
          <w:szCs w:val="22"/>
        </w:rPr>
        <w:t>радиоэлектронных устройств</w:t>
      </w:r>
      <w:r w:rsidRPr="005B69F6">
        <w:rPr>
          <w:sz w:val="22"/>
          <w:szCs w:val="22"/>
        </w:rPr>
        <w:t>.</w:t>
      </w:r>
    </w:p>
    <w:p w:rsidR="005B69F6" w:rsidRPr="005B69F6" w:rsidRDefault="005B69F6" w:rsidP="005B69F6">
      <w:pPr>
        <w:ind w:firstLine="709"/>
        <w:jc w:val="both"/>
        <w:rPr>
          <w:sz w:val="24"/>
          <w:szCs w:val="24"/>
        </w:rPr>
      </w:pPr>
      <w:r w:rsidRPr="005B69F6">
        <w:rPr>
          <w:sz w:val="22"/>
          <w:szCs w:val="22"/>
        </w:rPr>
        <w:t xml:space="preserve">3.2.Схема электрическая принципиальная </w:t>
      </w:r>
      <w:r w:rsidRPr="005B69F6">
        <w:rPr>
          <w:sz w:val="24"/>
          <w:szCs w:val="24"/>
        </w:rPr>
        <w:t>(журнал «Радио» № 11, год 2014, стр. 21…25)</w:t>
      </w:r>
    </w:p>
    <w:p w:rsidR="005B69F6" w:rsidRPr="005B69F6" w:rsidRDefault="005B69F6" w:rsidP="005B69F6">
      <w:pPr>
        <w:tabs>
          <w:tab w:val="num" w:pos="-1843"/>
        </w:tabs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</w:t>
      </w:r>
      <w:proofErr w:type="gramStart"/>
      <w:r w:rsidRPr="005B69F6">
        <w:rPr>
          <w:sz w:val="22"/>
          <w:szCs w:val="22"/>
        </w:rPr>
        <w:t>3.Электрические</w:t>
      </w:r>
      <w:proofErr w:type="gramEnd"/>
      <w:r w:rsidRPr="005B69F6">
        <w:rPr>
          <w:sz w:val="22"/>
          <w:szCs w:val="22"/>
        </w:rPr>
        <w:t xml:space="preserve"> параметры:  напряжение питания сети – 220 В, напряжение нагрузки – 3,3 В, ток нагрузки – 0,5 А.</w:t>
      </w:r>
    </w:p>
    <w:p w:rsidR="005B69F6" w:rsidRPr="005B69F6" w:rsidRDefault="005B69F6" w:rsidP="005B69F6">
      <w:pPr>
        <w:keepNext/>
        <w:tabs>
          <w:tab w:val="center" w:pos="7938"/>
        </w:tabs>
        <w:ind w:firstLine="709"/>
        <w:jc w:val="both"/>
        <w:outlineLvl w:val="0"/>
        <w:rPr>
          <w:color w:val="202020"/>
          <w:sz w:val="22"/>
          <w:szCs w:val="22"/>
        </w:rPr>
      </w:pPr>
      <w:r w:rsidRPr="005B69F6">
        <w:rPr>
          <w:sz w:val="22"/>
          <w:szCs w:val="22"/>
        </w:rPr>
        <w:t xml:space="preserve">3.4. Общие требования и методы испытаний по </w:t>
      </w:r>
      <w:r w:rsidRPr="005B69F6">
        <w:rPr>
          <w:bCs/>
          <w:color w:val="000000"/>
          <w:sz w:val="22"/>
          <w:szCs w:val="22"/>
        </w:rPr>
        <w:t>ГОСТ</w:t>
      </w:r>
      <w:r w:rsidRPr="005B69F6">
        <w:rPr>
          <w:color w:val="222222"/>
          <w:sz w:val="22"/>
          <w:szCs w:val="22"/>
        </w:rPr>
        <w:t xml:space="preserve"> 22261-94</w:t>
      </w:r>
      <w:r w:rsidRPr="005B69F6">
        <w:rPr>
          <w:rFonts w:ascii="Arial" w:hAnsi="Arial" w:cs="Arial"/>
          <w:color w:val="222222"/>
          <w:sz w:val="22"/>
        </w:rPr>
        <w:t xml:space="preserve">, </w:t>
      </w:r>
      <w:r w:rsidRPr="005B69F6">
        <w:rPr>
          <w:color w:val="222222"/>
          <w:sz w:val="22"/>
          <w:szCs w:val="22"/>
        </w:rPr>
        <w:t>группа 4 и</w:t>
      </w:r>
      <w:r w:rsidRPr="005B69F6">
        <w:rPr>
          <w:sz w:val="22"/>
          <w:szCs w:val="22"/>
        </w:rPr>
        <w:t xml:space="preserve"> ГОСТ 21552-84. Требования к климатическим условиям по ГОСТ 15150-69 УХЛ 4.2.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3.5.Конструкторские требования: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3.5.1.Габаритные размеры, не более 95x75x26 мм.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3.5.</w:t>
      </w:r>
      <w:proofErr w:type="gramStart"/>
      <w:r w:rsidRPr="005B69F6">
        <w:rPr>
          <w:sz w:val="22"/>
          <w:szCs w:val="22"/>
        </w:rPr>
        <w:t>2.Коэффициент</w:t>
      </w:r>
      <w:proofErr w:type="gramEnd"/>
      <w:r w:rsidRPr="005B69F6">
        <w:rPr>
          <w:sz w:val="22"/>
          <w:szCs w:val="22"/>
        </w:rPr>
        <w:t xml:space="preserve"> заполнения по объему, не менее </w:t>
      </w:r>
      <w:proofErr w:type="spellStart"/>
      <w:r w:rsidRPr="005B69F6">
        <w:rPr>
          <w:sz w:val="22"/>
          <w:szCs w:val="22"/>
        </w:rPr>
        <w:t>К</w:t>
      </w:r>
      <w:r w:rsidRPr="005B69F6">
        <w:rPr>
          <w:sz w:val="22"/>
          <w:szCs w:val="22"/>
          <w:vertAlign w:val="subscript"/>
        </w:rPr>
        <w:t>з</w:t>
      </w:r>
      <w:proofErr w:type="spellEnd"/>
      <w:r w:rsidRPr="005B69F6">
        <w:rPr>
          <w:sz w:val="22"/>
          <w:szCs w:val="22"/>
        </w:rPr>
        <w:t>= 0,5.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 xml:space="preserve">3.5.3.Масса изделия, не более  </w:t>
      </w:r>
      <w:smartTag w:uri="urn:schemas-microsoft-com:office:smarttags" w:element="metricconverter">
        <w:smartTagPr>
          <w:attr w:name="ProductID" w:val="0,3 кг"/>
        </w:smartTagPr>
        <w:r w:rsidRPr="005B69F6">
          <w:rPr>
            <w:sz w:val="22"/>
            <w:szCs w:val="22"/>
          </w:rPr>
          <w:t>0,3 кг</w:t>
        </w:r>
      </w:smartTag>
      <w:r w:rsidRPr="005B69F6">
        <w:rPr>
          <w:sz w:val="22"/>
          <w:szCs w:val="22"/>
        </w:rPr>
        <w:t>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3.6.Требования к надежности по ГОСТ 27.003-90.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3.7.Годовая программа выпуска 1000 шт.</w:t>
      </w:r>
      <w:r w:rsidRPr="005B69F6">
        <w:rPr>
          <w:sz w:val="22"/>
          <w:szCs w:val="22"/>
        </w:rPr>
        <w:tab/>
      </w:r>
    </w:p>
    <w:p w:rsidR="005B69F6" w:rsidRPr="005B69F6" w:rsidRDefault="005B69F6" w:rsidP="005B69F6">
      <w:pPr>
        <w:keepNext/>
        <w:ind w:firstLine="709"/>
        <w:jc w:val="both"/>
        <w:outlineLvl w:val="1"/>
        <w:rPr>
          <w:rFonts w:cs="Arial"/>
          <w:bCs/>
          <w:iCs/>
          <w:sz w:val="22"/>
          <w:szCs w:val="22"/>
        </w:rPr>
      </w:pPr>
      <w:r w:rsidRPr="005B69F6">
        <w:rPr>
          <w:rFonts w:cs="Arial"/>
          <w:bCs/>
          <w:iCs/>
          <w:sz w:val="22"/>
          <w:szCs w:val="22"/>
        </w:rPr>
        <w:t xml:space="preserve">3.8.Специальные технические требования: </w:t>
      </w:r>
      <w:r w:rsidRPr="005B69F6">
        <w:rPr>
          <w:bCs/>
          <w:iCs/>
          <w:sz w:val="22"/>
          <w:szCs w:val="22"/>
        </w:rPr>
        <w:t xml:space="preserve">выполнить проектирование устройства с учетом положений, изложенных в </w:t>
      </w:r>
      <w:r w:rsidRPr="005B69F6">
        <w:rPr>
          <w:rFonts w:cs="Arial"/>
          <w:bCs/>
          <w:iCs/>
          <w:sz w:val="22"/>
          <w:szCs w:val="22"/>
        </w:rPr>
        <w:t xml:space="preserve">ГОСТ 8.256-77 Государственная система обеспечения единства измерений. Нормирование и определение динамических характеристик аналоговых средств измерений. Основные положения; ГОСТ 20.57.406-81 Комплексная система контроля качества. Изделия электронной техники, квантовой электроники и электротехнические. Методы испытаний; ГОСТ 5365-83 Приборы электроизмерительные. Циферблаты и шкалы. Общие технические требования; ГОСТ 12.2.091-2002 Средства измерений электронные. Технические требования в части безопасности. Методы испытаний; СТБ </w:t>
      </w:r>
      <w:r w:rsidRPr="005B69F6">
        <w:rPr>
          <w:rFonts w:cs="Arial"/>
          <w:bCs/>
          <w:iCs/>
          <w:sz w:val="22"/>
          <w:szCs w:val="22"/>
          <w:lang w:val="en-US"/>
        </w:rPr>
        <w:t>IEC</w:t>
      </w:r>
      <w:r w:rsidRPr="005B69F6">
        <w:rPr>
          <w:rFonts w:cs="Arial"/>
          <w:bCs/>
          <w:iCs/>
          <w:sz w:val="22"/>
          <w:szCs w:val="22"/>
        </w:rPr>
        <w:t xml:space="preserve"> 61000-4-3-2009 Совместимость технических средств электромагнитная. Устойчивость к радиочастотному электромагнитному полю. Требования и методы испытаний.</w:t>
      </w:r>
    </w:p>
    <w:p w:rsidR="005B69F6" w:rsidRPr="005B69F6" w:rsidRDefault="005B69F6" w:rsidP="005B69F6">
      <w:pPr>
        <w:keepNext/>
        <w:jc w:val="both"/>
        <w:outlineLvl w:val="1"/>
        <w:rPr>
          <w:rFonts w:ascii="Arial" w:hAnsi="Arial" w:cs="Arial"/>
          <w:b/>
          <w:bCs/>
          <w:iCs/>
          <w:color w:val="202020"/>
          <w:sz w:val="22"/>
          <w:szCs w:val="22"/>
        </w:rPr>
      </w:pPr>
      <w:r w:rsidRPr="005B69F6">
        <w:rPr>
          <w:rFonts w:ascii="Arial" w:hAnsi="Arial" w:cs="Arial"/>
          <w:b/>
          <w:bCs/>
          <w:iCs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5B69F6" w:rsidRPr="005B69F6" w:rsidRDefault="005B69F6" w:rsidP="005B69F6">
      <w:pPr>
        <w:jc w:val="both"/>
        <w:rPr>
          <w:sz w:val="22"/>
          <w:szCs w:val="22"/>
        </w:rPr>
      </w:pPr>
      <w:r w:rsidRPr="005B69F6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:rsidR="005B69F6" w:rsidRPr="005B69F6" w:rsidRDefault="005B69F6" w:rsidP="005B69F6">
      <w:pPr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Введение.</w:t>
      </w:r>
    </w:p>
    <w:p w:rsidR="005B69F6" w:rsidRPr="005B69F6" w:rsidRDefault="005B69F6" w:rsidP="005B69F6">
      <w:pPr>
        <w:widowControl w:val="0"/>
        <w:tabs>
          <w:tab w:val="left" w:pos="8363"/>
        </w:tabs>
        <w:ind w:firstLine="709"/>
        <w:jc w:val="both"/>
        <w:rPr>
          <w:spacing w:val="-2"/>
          <w:sz w:val="22"/>
          <w:szCs w:val="22"/>
        </w:rPr>
      </w:pPr>
      <w:r w:rsidRPr="005B69F6">
        <w:rPr>
          <w:sz w:val="22"/>
          <w:szCs w:val="22"/>
        </w:rPr>
        <w:t>4.</w:t>
      </w:r>
      <w:proofErr w:type="gramStart"/>
      <w:r w:rsidRPr="005B69F6">
        <w:rPr>
          <w:sz w:val="22"/>
          <w:szCs w:val="22"/>
        </w:rPr>
        <w:t>1.Анализ</w:t>
      </w:r>
      <w:proofErr w:type="gramEnd"/>
      <w:r w:rsidRPr="005B69F6">
        <w:rPr>
          <w:sz w:val="22"/>
          <w:szCs w:val="22"/>
        </w:rPr>
        <w:t xml:space="preserve"> литературных исследований. 4.1.</w:t>
      </w:r>
      <w:proofErr w:type="gramStart"/>
      <w:r w:rsidRPr="005B69F6">
        <w:rPr>
          <w:sz w:val="22"/>
          <w:szCs w:val="22"/>
        </w:rPr>
        <w:t>1.Обзор</w:t>
      </w:r>
      <w:proofErr w:type="gramEnd"/>
      <w:r w:rsidRPr="005B69F6">
        <w:rPr>
          <w:sz w:val="22"/>
          <w:szCs w:val="22"/>
        </w:rPr>
        <w:t xml:space="preserve"> методов </w:t>
      </w:r>
      <w:r w:rsidRPr="005B69F6">
        <w:rPr>
          <w:spacing w:val="-2"/>
          <w:sz w:val="22"/>
          <w:szCs w:val="22"/>
        </w:rPr>
        <w:t>преобразования сигналов, используемых в импульсных БП</w:t>
      </w:r>
      <w:r w:rsidRPr="005B69F6">
        <w:rPr>
          <w:sz w:val="22"/>
          <w:szCs w:val="22"/>
        </w:rPr>
        <w:t>. 4.1.</w:t>
      </w:r>
      <w:proofErr w:type="gramStart"/>
      <w:r w:rsidRPr="005B69F6">
        <w:rPr>
          <w:sz w:val="22"/>
          <w:szCs w:val="22"/>
        </w:rPr>
        <w:t>2.Анализ</w:t>
      </w:r>
      <w:proofErr w:type="gramEnd"/>
      <w:r w:rsidRPr="005B69F6">
        <w:rPr>
          <w:sz w:val="22"/>
          <w:szCs w:val="22"/>
        </w:rPr>
        <w:t xml:space="preserve"> литературных исследований.</w:t>
      </w:r>
    </w:p>
    <w:p w:rsidR="005B69F6" w:rsidRPr="005B69F6" w:rsidRDefault="005B69F6" w:rsidP="005B69F6">
      <w:pPr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4.2.Общетехническое обоснование разработки устройства. 4.2.1.Анализ исходных данных.  4.2.2.Формирование основных технических требований к разрабатываемой конструкции.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 xml:space="preserve">4.3.Схемотехнический анализ радиоэлектронного средства. 4.3.1.Анализ электрической структурной и принципиальной схем проектируемого устройства. 4.3.2.Описание принципа работы проектируемого радиоэлектронного средства. 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</w:t>
      </w:r>
      <w:proofErr w:type="gramStart"/>
      <w:r w:rsidRPr="005B69F6">
        <w:rPr>
          <w:sz w:val="22"/>
          <w:szCs w:val="22"/>
        </w:rPr>
        <w:t>4.Проектная</w:t>
      </w:r>
      <w:proofErr w:type="gramEnd"/>
      <w:r w:rsidRPr="005B69F6">
        <w:rPr>
          <w:sz w:val="22"/>
          <w:szCs w:val="22"/>
        </w:rPr>
        <w:t xml:space="preserve"> часть. 4.3.</w:t>
      </w:r>
      <w:proofErr w:type="gramStart"/>
      <w:r w:rsidRPr="005B69F6">
        <w:rPr>
          <w:sz w:val="22"/>
          <w:szCs w:val="22"/>
        </w:rPr>
        <w:t>1.Выбор</w:t>
      </w:r>
      <w:proofErr w:type="gramEnd"/>
      <w:r w:rsidRPr="005B69F6">
        <w:rPr>
          <w:sz w:val="22"/>
          <w:szCs w:val="22"/>
        </w:rPr>
        <w:t xml:space="preserve"> и обоснование элементной базы, конструктивных элементов, унифицированных деталей и узлов. 4.4.</w:t>
      </w:r>
      <w:proofErr w:type="gramStart"/>
      <w:r w:rsidRPr="005B69F6">
        <w:rPr>
          <w:sz w:val="22"/>
          <w:szCs w:val="22"/>
        </w:rPr>
        <w:t>2.Выбор</w:t>
      </w:r>
      <w:proofErr w:type="gramEnd"/>
      <w:r w:rsidRPr="005B69F6">
        <w:rPr>
          <w:sz w:val="22"/>
          <w:szCs w:val="22"/>
        </w:rPr>
        <w:t xml:space="preserve"> и обоснование элементов крепления и фиксации. 4.4.</w:t>
      </w:r>
      <w:proofErr w:type="gramStart"/>
      <w:r w:rsidRPr="005B69F6">
        <w:rPr>
          <w:sz w:val="22"/>
          <w:szCs w:val="22"/>
        </w:rPr>
        <w:t>3.Выбор</w:t>
      </w:r>
      <w:proofErr w:type="gramEnd"/>
      <w:r w:rsidRPr="005B69F6">
        <w:rPr>
          <w:sz w:val="22"/>
          <w:szCs w:val="22"/>
        </w:rPr>
        <w:t xml:space="preserve"> и обоснование конструкционных материалов и защитных покрытий. 4.4.</w:t>
      </w:r>
      <w:proofErr w:type="gramStart"/>
      <w:r w:rsidRPr="005B69F6">
        <w:rPr>
          <w:sz w:val="22"/>
          <w:szCs w:val="22"/>
        </w:rPr>
        <w:t>4.Конструкторско</w:t>
      </w:r>
      <w:proofErr w:type="gramEnd"/>
      <w:r w:rsidRPr="005B69F6">
        <w:rPr>
          <w:sz w:val="22"/>
          <w:szCs w:val="22"/>
        </w:rPr>
        <w:t>-технологическое проектирование печатной платы. 4.4.</w:t>
      </w:r>
      <w:proofErr w:type="gramStart"/>
      <w:r w:rsidRPr="005B69F6">
        <w:rPr>
          <w:sz w:val="22"/>
          <w:szCs w:val="22"/>
        </w:rPr>
        <w:t>5.Предварительная</w:t>
      </w:r>
      <w:proofErr w:type="gramEnd"/>
      <w:r w:rsidRPr="005B69F6">
        <w:rPr>
          <w:sz w:val="22"/>
          <w:szCs w:val="22"/>
        </w:rPr>
        <w:t xml:space="preserve"> разработка и компоновка конструкции устройства. 4.4.</w:t>
      </w:r>
      <w:proofErr w:type="gramStart"/>
      <w:r w:rsidRPr="005B69F6">
        <w:rPr>
          <w:sz w:val="22"/>
          <w:szCs w:val="22"/>
        </w:rPr>
        <w:t>6.Обеспечение</w:t>
      </w:r>
      <w:proofErr w:type="gramEnd"/>
      <w:r w:rsidRPr="005B69F6">
        <w:rPr>
          <w:sz w:val="22"/>
          <w:szCs w:val="22"/>
        </w:rPr>
        <w:t xml:space="preserve"> требований стандартизации, унификации и технологичности конструкции устройства.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lastRenderedPageBreak/>
        <w:t>4.5.Расчет параметров проектируемого изделия. 4.5.1. Расчет электрических параметров и режимов работы отдельных каскадов проектируемого устройства. 4.5.</w:t>
      </w:r>
      <w:proofErr w:type="gramStart"/>
      <w:r w:rsidRPr="005B69F6">
        <w:rPr>
          <w:sz w:val="22"/>
          <w:szCs w:val="22"/>
        </w:rPr>
        <w:t>2.Расчет</w:t>
      </w:r>
      <w:proofErr w:type="gramEnd"/>
      <w:r w:rsidRPr="005B69F6">
        <w:rPr>
          <w:sz w:val="22"/>
          <w:szCs w:val="22"/>
        </w:rPr>
        <w:t xml:space="preserve"> теплового режима (выбор способа охлаждения; описание тепловых моделей. 4.5.</w:t>
      </w:r>
      <w:proofErr w:type="gramStart"/>
      <w:r w:rsidRPr="005B69F6">
        <w:rPr>
          <w:sz w:val="22"/>
          <w:szCs w:val="22"/>
        </w:rPr>
        <w:t>3.Расчет</w:t>
      </w:r>
      <w:proofErr w:type="gramEnd"/>
      <w:r w:rsidRPr="005B69F6">
        <w:rPr>
          <w:sz w:val="22"/>
          <w:szCs w:val="22"/>
        </w:rPr>
        <w:t xml:space="preserve"> электромагнитной совместимости. 4.5.</w:t>
      </w:r>
      <w:proofErr w:type="gramStart"/>
      <w:r w:rsidRPr="005B69F6">
        <w:rPr>
          <w:sz w:val="22"/>
          <w:szCs w:val="22"/>
        </w:rPr>
        <w:t>4.Расчет</w:t>
      </w:r>
      <w:proofErr w:type="gramEnd"/>
      <w:r w:rsidRPr="005B69F6">
        <w:rPr>
          <w:sz w:val="22"/>
          <w:szCs w:val="22"/>
        </w:rPr>
        <w:t xml:space="preserve"> на механические воздействия. 4.5.</w:t>
      </w:r>
      <w:proofErr w:type="gramStart"/>
      <w:r w:rsidRPr="005B69F6">
        <w:rPr>
          <w:sz w:val="22"/>
          <w:szCs w:val="22"/>
        </w:rPr>
        <w:t>5.Расчет</w:t>
      </w:r>
      <w:proofErr w:type="gramEnd"/>
      <w:r w:rsidRPr="005B69F6">
        <w:rPr>
          <w:sz w:val="22"/>
          <w:szCs w:val="22"/>
        </w:rPr>
        <w:t xml:space="preserve"> показателей качества. 4.5.</w:t>
      </w:r>
      <w:proofErr w:type="gramStart"/>
      <w:r w:rsidRPr="005B69F6">
        <w:rPr>
          <w:sz w:val="22"/>
          <w:szCs w:val="22"/>
        </w:rPr>
        <w:t>6.Полный</w:t>
      </w:r>
      <w:proofErr w:type="gramEnd"/>
      <w:r w:rsidRPr="005B69F6">
        <w:rPr>
          <w:sz w:val="22"/>
          <w:szCs w:val="22"/>
        </w:rPr>
        <w:t xml:space="preserve"> расчет надежности.  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 xml:space="preserve">4.6.Современные системы компьютерного анализа и моделирования схем проектируемого устройства. 4.6.1.Обоснование выбора пакета прикладного программного обеспечения для анализа и моделирования схемы проектируемого устройства в электронной системе </w:t>
      </w:r>
      <w:r w:rsidRPr="005B69F6">
        <w:rPr>
          <w:sz w:val="22"/>
          <w:szCs w:val="22"/>
          <w:lang w:val="en-US"/>
        </w:rPr>
        <w:t>Multisim</w:t>
      </w:r>
      <w:r w:rsidRPr="005B69F6">
        <w:rPr>
          <w:sz w:val="22"/>
          <w:szCs w:val="22"/>
        </w:rPr>
        <w:t>. 4.6.2.Методика построения моделей переходных процессов, протекающих в проектируемом устройстве. 4.6.3.Компьютерный анализ переходных процессов, протекающих в схеме.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>4.7.Технико-экономическое обоснование.</w:t>
      </w:r>
    </w:p>
    <w:p w:rsidR="005B69F6" w:rsidRPr="005B69F6" w:rsidRDefault="005B69F6" w:rsidP="005B69F6">
      <w:pPr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4.8.Охрана труда.</w:t>
      </w:r>
    </w:p>
    <w:p w:rsidR="005B69F6" w:rsidRPr="005B69F6" w:rsidRDefault="005B69F6" w:rsidP="005B69F6">
      <w:pPr>
        <w:jc w:val="both"/>
        <w:rPr>
          <w:sz w:val="22"/>
          <w:szCs w:val="22"/>
        </w:rPr>
      </w:pPr>
      <w:r w:rsidRPr="005B69F6">
        <w:rPr>
          <w:sz w:val="22"/>
          <w:szCs w:val="22"/>
        </w:rPr>
        <w:tab/>
        <w:t>Заключение.</w:t>
      </w:r>
    </w:p>
    <w:p w:rsidR="005B69F6" w:rsidRPr="005B69F6" w:rsidRDefault="005B69F6" w:rsidP="005B69F6">
      <w:pPr>
        <w:ind w:firstLine="709"/>
        <w:jc w:val="both"/>
        <w:rPr>
          <w:sz w:val="22"/>
          <w:szCs w:val="22"/>
        </w:rPr>
      </w:pPr>
      <w:r w:rsidRPr="005B69F6">
        <w:rPr>
          <w:sz w:val="22"/>
          <w:szCs w:val="22"/>
        </w:rPr>
        <w:t xml:space="preserve">Список использованных источников. </w:t>
      </w:r>
    </w:p>
    <w:p w:rsidR="005B69F6" w:rsidRPr="005B69F6" w:rsidRDefault="005B69F6" w:rsidP="005B69F6">
      <w:pPr>
        <w:ind w:firstLine="720"/>
        <w:jc w:val="both"/>
        <w:rPr>
          <w:sz w:val="22"/>
          <w:szCs w:val="22"/>
        </w:rPr>
      </w:pPr>
      <w:r w:rsidRPr="005B69F6">
        <w:rPr>
          <w:sz w:val="22"/>
          <w:szCs w:val="22"/>
        </w:rPr>
        <w:t xml:space="preserve">Приложения: ведомость документов; техническое задание; спецификации; перечень элементов. 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1.Схема</w:t>
      </w:r>
      <w:proofErr w:type="gramEnd"/>
      <w:r w:rsidRPr="005B69F6">
        <w:rPr>
          <w:sz w:val="22"/>
          <w:szCs w:val="22"/>
        </w:rPr>
        <w:t xml:space="preserve"> электрическая структурная (1 лист формата А2).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2.Схема</w:t>
      </w:r>
      <w:proofErr w:type="gramEnd"/>
      <w:r w:rsidRPr="005B69F6">
        <w:rPr>
          <w:sz w:val="22"/>
          <w:szCs w:val="22"/>
        </w:rPr>
        <w:t xml:space="preserve"> электрическая принципиальная (1 лист формата А2).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3.Чертеж</w:t>
      </w:r>
      <w:proofErr w:type="gramEnd"/>
      <w:r w:rsidRPr="005B69F6">
        <w:rPr>
          <w:sz w:val="22"/>
          <w:szCs w:val="22"/>
        </w:rPr>
        <w:t xml:space="preserve"> сборочной единицы (1 лист формата А1).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4.Чертежи</w:t>
      </w:r>
      <w:proofErr w:type="gramEnd"/>
      <w:r w:rsidRPr="005B69F6">
        <w:rPr>
          <w:sz w:val="22"/>
          <w:szCs w:val="22"/>
        </w:rPr>
        <w:t xml:space="preserve"> нестандартных деталей (1 лист формата А1).</w:t>
      </w:r>
    </w:p>
    <w:p w:rsidR="005B69F6" w:rsidRPr="005B69F6" w:rsidRDefault="005B69F6" w:rsidP="005B69F6">
      <w:pPr>
        <w:ind w:firstLine="720"/>
        <w:rPr>
          <w:sz w:val="22"/>
          <w:szCs w:val="22"/>
        </w:rPr>
      </w:pPr>
      <w:r w:rsidRPr="005B69F6">
        <w:rPr>
          <w:sz w:val="22"/>
          <w:szCs w:val="22"/>
        </w:rPr>
        <w:t>5.</w:t>
      </w:r>
      <w:proofErr w:type="gramStart"/>
      <w:r w:rsidRPr="005B69F6">
        <w:rPr>
          <w:sz w:val="22"/>
          <w:szCs w:val="22"/>
        </w:rPr>
        <w:t>5.Плакаты</w:t>
      </w:r>
      <w:proofErr w:type="gramEnd"/>
      <w:r w:rsidRPr="005B69F6">
        <w:rPr>
          <w:sz w:val="22"/>
          <w:szCs w:val="22"/>
        </w:rPr>
        <w:t xml:space="preserve"> результатов дипломного проектирования (3 листа формата А1).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 w:rsidRPr="005B69F6">
        <w:rPr>
          <w:sz w:val="22"/>
        </w:rPr>
        <w:t xml:space="preserve"> 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 xml:space="preserve">Технико-экономическое обоснование разработки </w:t>
      </w:r>
      <w:r w:rsidRPr="005B69F6">
        <w:rPr>
          <w:sz w:val="22"/>
          <w:szCs w:val="22"/>
        </w:rPr>
        <w:t>импульсного БП-из зарядного устройства</w:t>
      </w:r>
    </w:p>
    <w:p w:rsidR="005B69F6" w:rsidRPr="005B69F6" w:rsidRDefault="005B69F6" w:rsidP="005B69F6">
      <w:pPr>
        <w:tabs>
          <w:tab w:val="center" w:pos="7938"/>
        </w:tabs>
        <w:ind w:firstLine="709"/>
        <w:jc w:val="both"/>
        <w:rPr>
          <w:sz w:val="22"/>
        </w:rPr>
      </w:pPr>
      <w:r w:rsidRPr="005B69F6">
        <w:rPr>
          <w:sz w:val="22"/>
        </w:rPr>
        <w:t xml:space="preserve">Задание выдал: </w:t>
      </w:r>
      <w:r w:rsidRPr="005B69F6">
        <w:t>__________________________ (</w:t>
      </w:r>
      <w:r w:rsidRPr="005B69F6">
        <w:rPr>
          <w:sz w:val="22"/>
          <w:szCs w:val="22"/>
        </w:rPr>
        <w:t>А.Л. Хмелевская</w:t>
      </w:r>
      <w:r w:rsidRPr="005B69F6">
        <w:t>)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 xml:space="preserve">7. Содержание задания по охране труда </w:t>
      </w:r>
      <w:r w:rsidRPr="005B69F6">
        <w:rPr>
          <w:sz w:val="22"/>
          <w:szCs w:val="22"/>
        </w:rPr>
        <w:t xml:space="preserve">Обеспечение безопасных условий труда при эксплуатации импульсного БП-из зарядного устройства </w:t>
      </w:r>
    </w:p>
    <w:p w:rsidR="005B69F6" w:rsidRPr="005B69F6" w:rsidRDefault="005B69F6" w:rsidP="005B69F6">
      <w:pPr>
        <w:tabs>
          <w:tab w:val="center" w:pos="7938"/>
        </w:tabs>
        <w:ind w:firstLine="709"/>
        <w:jc w:val="both"/>
        <w:rPr>
          <w:sz w:val="22"/>
        </w:rPr>
      </w:pPr>
      <w:r w:rsidRPr="005B69F6">
        <w:rPr>
          <w:sz w:val="22"/>
        </w:rPr>
        <w:t xml:space="preserve">Задание выдал: </w:t>
      </w:r>
      <w:r w:rsidRPr="005B69F6">
        <w:t xml:space="preserve">__________________________ </w:t>
      </w:r>
      <w:r w:rsidRPr="005B69F6">
        <w:rPr>
          <w:sz w:val="22"/>
          <w:szCs w:val="22"/>
        </w:rPr>
        <w:t xml:space="preserve">( </w:t>
      </w:r>
      <w:proofErr w:type="spellStart"/>
      <w:r w:rsidRPr="005B69F6">
        <w:rPr>
          <w:sz w:val="22"/>
          <w:szCs w:val="22"/>
        </w:rPr>
        <w:t>Телего</w:t>
      </w:r>
      <w:proofErr w:type="spellEnd"/>
      <w:r w:rsidRPr="005B69F6">
        <w:rPr>
          <w:sz w:val="22"/>
          <w:szCs w:val="22"/>
        </w:rPr>
        <w:t xml:space="preserve"> А.В.)</w:t>
      </w:r>
    </w:p>
    <w:p w:rsidR="005B69F6" w:rsidRPr="005B69F6" w:rsidRDefault="005B69F6" w:rsidP="005B69F6">
      <w:pPr>
        <w:ind w:left="2160" w:firstLine="720"/>
        <w:jc w:val="both"/>
        <w:rPr>
          <w:sz w:val="16"/>
          <w:szCs w:val="16"/>
        </w:rPr>
      </w:pP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</w:p>
    <w:p w:rsidR="005B69F6" w:rsidRPr="005B69F6" w:rsidRDefault="005B69F6" w:rsidP="005B69F6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5B69F6">
        <w:rPr>
          <w:rFonts w:ascii="Arial" w:hAnsi="Arial" w:cs="Arial"/>
          <w:b/>
          <w:sz w:val="22"/>
        </w:rPr>
        <w:t>КАЛЕНДАРНЫЙ ПЛАН</w:t>
      </w:r>
    </w:p>
    <w:p w:rsidR="005B69F6" w:rsidRPr="005B69F6" w:rsidRDefault="005B69F6" w:rsidP="005B69F6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5B69F6" w:rsidRPr="005B69F6" w:rsidTr="00D30845"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 xml:space="preserve">Примечание 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1-я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(пункты 4.1…4.3, 5.1, 5.2, 5.5)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17−18.03.2015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20%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2-я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(пункты 4.4,  4.7, 4.8, 5.3, 5.4)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28−30.04.2015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50%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5B69F6" w:rsidRPr="005B69F6" w:rsidRDefault="005B69F6" w:rsidP="005B69F6">
            <w:pPr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3-я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(пункты введение, 4.5, 4.6, 5.6)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18−20.05.2015</w:t>
            </w:r>
          </w:p>
        </w:tc>
        <w:tc>
          <w:tcPr>
            <w:tcW w:w="2126" w:type="dxa"/>
            <w:vAlign w:val="center"/>
          </w:tcPr>
          <w:p w:rsidR="005B69F6" w:rsidRPr="005B69F6" w:rsidRDefault="005B69F6" w:rsidP="005B69F6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80%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4-я </w:t>
            </w:r>
            <w:proofErr w:type="spellStart"/>
            <w:r w:rsidRPr="005B69F6">
              <w:rPr>
                <w:i/>
                <w:sz w:val="24"/>
              </w:rPr>
              <w:t>опроцентовка</w:t>
            </w:r>
            <w:proofErr w:type="spellEnd"/>
            <w:r w:rsidRPr="005B69F6"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29.05.2015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69F6">
              <w:rPr>
                <w:sz w:val="24"/>
              </w:rPr>
              <w:t>100%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Консультации по оформлению графического</w:t>
            </w:r>
          </w:p>
          <w:p w:rsidR="005B69F6" w:rsidRPr="005B69F6" w:rsidRDefault="005B69F6" w:rsidP="005B69F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01.04.2015 – 30.05.2015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Еженедельно</w:t>
            </w:r>
          </w:p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Прохождение </w:t>
            </w:r>
            <w:proofErr w:type="spellStart"/>
            <w:r w:rsidRPr="005B69F6">
              <w:rPr>
                <w:i/>
                <w:sz w:val="24"/>
              </w:rPr>
              <w:t>нормоконтроля</w:t>
            </w:r>
            <w:proofErr w:type="spellEnd"/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18.04.2015 −17.05.2015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Итоговая проверка готовности дипломного</w:t>
            </w:r>
          </w:p>
          <w:p w:rsidR="005B69F6" w:rsidRPr="005B69F6" w:rsidRDefault="005B69F6" w:rsidP="005B69F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проекта на заседании рабочей комиссии кафедры</w:t>
            </w:r>
          </w:p>
          <w:p w:rsidR="005B69F6" w:rsidRPr="005B69F6" w:rsidRDefault="005B69F6" w:rsidP="005B69F6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01−08.06.2015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01−10.06.2015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</w:t>
            </w:r>
          </w:p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распоряжению</w:t>
            </w:r>
          </w:p>
        </w:tc>
      </w:tr>
      <w:tr w:rsidR="005B69F6" w:rsidRPr="005B69F6" w:rsidTr="00D30845">
        <w:trPr>
          <w:trHeight w:val="336"/>
        </w:trPr>
        <w:tc>
          <w:tcPr>
            <w:tcW w:w="709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69F6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69F6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5B69F6" w:rsidRPr="005B69F6" w:rsidRDefault="005B69F6" w:rsidP="005B69F6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69F6">
              <w:rPr>
                <w:sz w:val="24"/>
                <w:szCs w:val="24"/>
              </w:rPr>
              <w:t>15−27.06.2015</w:t>
            </w:r>
          </w:p>
        </w:tc>
        <w:tc>
          <w:tcPr>
            <w:tcW w:w="2126" w:type="dxa"/>
          </w:tcPr>
          <w:p w:rsidR="005B69F6" w:rsidRPr="005B69F6" w:rsidRDefault="005B69F6" w:rsidP="005B69F6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69F6">
              <w:rPr>
                <w:sz w:val="22"/>
              </w:rPr>
              <w:t>Согласно графику</w:t>
            </w:r>
          </w:p>
        </w:tc>
      </w:tr>
    </w:tbl>
    <w:p w:rsidR="005B69F6" w:rsidRPr="005B69F6" w:rsidRDefault="005B69F6" w:rsidP="005B69F6">
      <w:pPr>
        <w:tabs>
          <w:tab w:val="center" w:pos="7938"/>
        </w:tabs>
        <w:jc w:val="center"/>
        <w:rPr>
          <w:sz w:val="16"/>
          <w:szCs w:val="16"/>
        </w:rPr>
      </w:pP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 xml:space="preserve">Дата выдачи задания 12 февраля </w:t>
      </w:r>
      <w:smartTag w:uri="urn:schemas-microsoft-com:office:smarttags" w:element="metricconverter">
        <w:smartTagPr>
          <w:attr w:name="ProductID" w:val="2015 г"/>
        </w:smartTagPr>
        <w:r w:rsidRPr="005B69F6">
          <w:rPr>
            <w:sz w:val="22"/>
          </w:rPr>
          <w:t>2015 г</w:t>
        </w:r>
      </w:smartTag>
      <w:r w:rsidRPr="005B69F6">
        <w:rPr>
          <w:sz w:val="22"/>
        </w:rPr>
        <w:t xml:space="preserve">.      </w:t>
      </w:r>
    </w:p>
    <w:p w:rsidR="005B69F6" w:rsidRPr="005B69F6" w:rsidRDefault="005B69F6" w:rsidP="005B69F6">
      <w:pPr>
        <w:jc w:val="both"/>
        <w:rPr>
          <w:sz w:val="22"/>
        </w:rPr>
      </w:pPr>
      <w:r w:rsidRPr="005B69F6">
        <w:rPr>
          <w:sz w:val="22"/>
        </w:rPr>
        <w:t>Руководитель</w:t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  <w:t>________________</w:t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  <w:t>В.Л. Николаенко</w:t>
      </w:r>
    </w:p>
    <w:p w:rsidR="005B69F6" w:rsidRPr="005B69F6" w:rsidRDefault="005B69F6" w:rsidP="005B69F6">
      <w:pPr>
        <w:jc w:val="both"/>
        <w:rPr>
          <w:sz w:val="16"/>
          <w:szCs w:val="16"/>
        </w:rPr>
      </w:pP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  <w:t xml:space="preserve">          (подпись)</w:t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 xml:space="preserve">Задание принял к исполнению 12 февраля </w:t>
      </w:r>
      <w:smartTag w:uri="urn:schemas-microsoft-com:office:smarttags" w:element="metricconverter">
        <w:smartTagPr>
          <w:attr w:name="ProductID" w:val="2015 г"/>
        </w:smartTagPr>
        <w:r w:rsidRPr="005B69F6">
          <w:rPr>
            <w:sz w:val="22"/>
          </w:rPr>
          <w:t>2015 г</w:t>
        </w:r>
      </w:smartTag>
      <w:r w:rsidRPr="005B69F6">
        <w:rPr>
          <w:sz w:val="22"/>
        </w:rPr>
        <w:t>.</w:t>
      </w:r>
      <w:r w:rsidRPr="005B69F6">
        <w:rPr>
          <w:sz w:val="22"/>
        </w:rPr>
        <w:tab/>
        <w:t>____________________________</w:t>
      </w:r>
    </w:p>
    <w:p w:rsidR="005B69F6" w:rsidRPr="005B69F6" w:rsidRDefault="005B69F6" w:rsidP="005B69F6">
      <w:pPr>
        <w:jc w:val="both"/>
        <w:rPr>
          <w:sz w:val="16"/>
          <w:szCs w:val="16"/>
        </w:rPr>
      </w:pP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</w:r>
      <w:r w:rsidRPr="005B69F6">
        <w:rPr>
          <w:sz w:val="16"/>
          <w:szCs w:val="16"/>
        </w:rPr>
        <w:tab/>
        <w:t>(подпись дипломника)</w:t>
      </w:r>
    </w:p>
    <w:p w:rsidR="005B69F6" w:rsidRPr="005B69F6" w:rsidRDefault="005B69F6" w:rsidP="005B69F6">
      <w:pPr>
        <w:tabs>
          <w:tab w:val="center" w:pos="7938"/>
        </w:tabs>
        <w:jc w:val="both"/>
        <w:rPr>
          <w:sz w:val="22"/>
        </w:rPr>
      </w:pPr>
      <w:r w:rsidRPr="005B69F6">
        <w:rPr>
          <w:sz w:val="22"/>
        </w:rPr>
        <w:t>СОГЛАСОВАНО</w:t>
      </w:r>
    </w:p>
    <w:p w:rsidR="005B69F6" w:rsidRPr="005B69F6" w:rsidRDefault="005B69F6" w:rsidP="005B69F6">
      <w:pPr>
        <w:jc w:val="both"/>
        <w:rPr>
          <w:sz w:val="22"/>
        </w:rPr>
      </w:pPr>
      <w:r w:rsidRPr="005B69F6">
        <w:rPr>
          <w:sz w:val="22"/>
        </w:rPr>
        <w:t>Куратор специальности МиКПРЭС</w:t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</w:r>
      <w:r w:rsidRPr="005B69F6">
        <w:rPr>
          <w:sz w:val="22"/>
        </w:rPr>
        <w:tab/>
        <w:t>В.Ф.</w:t>
      </w:r>
      <w:r w:rsidR="00905DE6">
        <w:rPr>
          <w:sz w:val="22"/>
        </w:rPr>
        <w:t xml:space="preserve"> </w:t>
      </w:r>
      <w:r w:rsidRPr="005B69F6">
        <w:rPr>
          <w:sz w:val="22"/>
        </w:rPr>
        <w:t>Алексеев</w:t>
      </w:r>
    </w:p>
    <w:p w:rsidR="006359F9" w:rsidRDefault="005B69F6" w:rsidP="005B69F6">
      <w:pPr>
        <w:jc w:val="both"/>
        <w:rPr>
          <w:sz w:val="22"/>
        </w:rPr>
        <w:sectPr w:rsidR="006359F9" w:rsidSect="004559AE">
          <w:pgSz w:w="11906" w:h="16838"/>
          <w:pgMar w:top="709" w:right="709" w:bottom="709" w:left="992" w:header="720" w:footer="720" w:gutter="0"/>
          <w:cols w:space="720"/>
        </w:sectPr>
      </w:pPr>
      <w:r w:rsidRPr="005B69F6">
        <w:rPr>
          <w:sz w:val="22"/>
        </w:rPr>
        <w:t>__.___.2015</w:t>
      </w:r>
    </w:p>
    <w:p w:rsidR="006359F9" w:rsidRPr="006359F9" w:rsidRDefault="006359F9" w:rsidP="006359F9">
      <w:pPr>
        <w:jc w:val="center"/>
        <w:rPr>
          <w:rFonts w:ascii="Arial" w:hAnsi="Arial" w:cs="Arial"/>
          <w:sz w:val="18"/>
        </w:rPr>
      </w:pPr>
      <w:r w:rsidRPr="006359F9">
        <w:rPr>
          <w:sz w:val="22"/>
        </w:rPr>
        <w:lastRenderedPageBreak/>
        <w:t>Министерство образования Республики Беларусь</w:t>
      </w:r>
    </w:p>
    <w:p w:rsidR="006359F9" w:rsidRPr="006359F9" w:rsidRDefault="006359F9" w:rsidP="006359F9">
      <w:pPr>
        <w:jc w:val="center"/>
        <w:rPr>
          <w:rFonts w:ascii="Arial" w:hAnsi="Arial" w:cs="Arial"/>
          <w:b/>
          <w:sz w:val="18"/>
        </w:rPr>
      </w:pPr>
      <w:r w:rsidRPr="006359F9">
        <w:rPr>
          <w:rFonts w:ascii="Arial" w:hAnsi="Arial" w:cs="Arial"/>
          <w:b/>
          <w:sz w:val="18"/>
        </w:rPr>
        <w:t>УЧРЕЖДЕНИЕ ОБРАЗОВАНИЯ</w:t>
      </w:r>
    </w:p>
    <w:p w:rsidR="006359F9" w:rsidRPr="006359F9" w:rsidRDefault="006359F9" w:rsidP="006359F9">
      <w:pPr>
        <w:jc w:val="center"/>
        <w:rPr>
          <w:rFonts w:ascii="Arial" w:hAnsi="Arial" w:cs="Arial"/>
          <w:b/>
          <w:sz w:val="18"/>
        </w:rPr>
      </w:pPr>
      <w:r w:rsidRPr="006359F9">
        <w:rPr>
          <w:rFonts w:ascii="Arial" w:hAnsi="Arial" w:cs="Arial"/>
          <w:b/>
          <w:sz w:val="18"/>
        </w:rPr>
        <w:t>«БЕЛОРУССКИЙ ГОСУДАРСТВЕННЫЙ УНИВЕРСИТЕТ ИНФОРМАТИКИ И РАДИОЭЛЕКТРОНИКИ»</w:t>
      </w:r>
    </w:p>
    <w:p w:rsidR="006359F9" w:rsidRPr="006359F9" w:rsidRDefault="006359F9" w:rsidP="006359F9">
      <w:pPr>
        <w:jc w:val="center"/>
        <w:rPr>
          <w:rFonts w:ascii="Arial" w:hAnsi="Arial" w:cs="Arial"/>
          <w:b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6359F9" w:rsidRPr="006359F9" w:rsidTr="00D30845">
        <w:tc>
          <w:tcPr>
            <w:tcW w:w="4503" w:type="dxa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  <w:r w:rsidRPr="006359F9">
              <w:rPr>
                <w:b/>
                <w:sz w:val="22"/>
              </w:rPr>
              <w:t>Факультет</w:t>
            </w:r>
            <w:r w:rsidRPr="006359F9"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  <w:r w:rsidRPr="006359F9">
              <w:rPr>
                <w:b/>
                <w:sz w:val="22"/>
              </w:rPr>
              <w:t>Кафедра</w:t>
            </w:r>
            <w:r w:rsidRPr="006359F9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6359F9" w:rsidRPr="006359F9" w:rsidRDefault="006359F9" w:rsidP="006359F9">
      <w:pPr>
        <w:jc w:val="both"/>
        <w:rPr>
          <w:sz w:val="22"/>
        </w:rPr>
      </w:pPr>
      <w:r w:rsidRPr="006359F9">
        <w:rPr>
          <w:b/>
          <w:sz w:val="22"/>
        </w:rPr>
        <w:t>Специальность</w:t>
      </w:r>
      <w:r w:rsidRPr="006359F9">
        <w:rPr>
          <w:sz w:val="22"/>
        </w:rPr>
        <w:t xml:space="preserve"> 1-39 02 01 Моделирование и компьютерное проектирование радиоэлектронных средств</w:t>
      </w:r>
    </w:p>
    <w:p w:rsidR="006359F9" w:rsidRPr="006359F9" w:rsidRDefault="006359F9" w:rsidP="006359F9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1"/>
        <w:gridCol w:w="3510"/>
      </w:tblGrid>
      <w:tr w:rsidR="006359F9" w:rsidRPr="006359F9" w:rsidTr="00D30845">
        <w:tc>
          <w:tcPr>
            <w:tcW w:w="6912" w:type="dxa"/>
            <w:shd w:val="clear" w:color="auto" w:fill="auto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6359F9" w:rsidRPr="006359F9" w:rsidRDefault="006359F9" w:rsidP="006359F9">
            <w:pPr>
              <w:jc w:val="center"/>
              <w:rPr>
                <w:sz w:val="22"/>
              </w:rPr>
            </w:pPr>
            <w:r w:rsidRPr="006359F9">
              <w:rPr>
                <w:sz w:val="22"/>
              </w:rPr>
              <w:t>УТВЕРЖДАЮ</w:t>
            </w:r>
          </w:p>
        </w:tc>
      </w:tr>
      <w:tr w:rsidR="006359F9" w:rsidRPr="006359F9" w:rsidTr="00D30845">
        <w:tc>
          <w:tcPr>
            <w:tcW w:w="6912" w:type="dxa"/>
            <w:shd w:val="clear" w:color="auto" w:fill="auto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  <w:r w:rsidRPr="006359F9">
              <w:rPr>
                <w:sz w:val="22"/>
              </w:rPr>
              <w:t>Заведующий кафедрой ПИКС</w:t>
            </w:r>
          </w:p>
        </w:tc>
      </w:tr>
      <w:tr w:rsidR="006359F9" w:rsidRPr="006359F9" w:rsidTr="00D30845">
        <w:tc>
          <w:tcPr>
            <w:tcW w:w="6912" w:type="dxa"/>
            <w:shd w:val="clear" w:color="auto" w:fill="auto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  <w:r w:rsidRPr="006359F9">
              <w:rPr>
                <w:sz w:val="22"/>
              </w:rPr>
              <w:t>_______________ И.Н.</w:t>
            </w:r>
            <w:r w:rsidR="00905DE6">
              <w:rPr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 w:rsidRPr="006359F9">
              <w:rPr>
                <w:sz w:val="22"/>
              </w:rPr>
              <w:t>Цырельчук</w:t>
            </w:r>
            <w:proofErr w:type="spellEnd"/>
          </w:p>
        </w:tc>
      </w:tr>
      <w:tr w:rsidR="006359F9" w:rsidRPr="006359F9" w:rsidTr="00D30845">
        <w:tc>
          <w:tcPr>
            <w:tcW w:w="6912" w:type="dxa"/>
            <w:shd w:val="clear" w:color="auto" w:fill="auto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6359F9" w:rsidRPr="006359F9" w:rsidRDefault="006359F9" w:rsidP="006359F9">
            <w:pPr>
              <w:jc w:val="both"/>
              <w:rPr>
                <w:sz w:val="22"/>
              </w:rPr>
            </w:pPr>
            <w:r w:rsidRPr="006359F9">
              <w:rPr>
                <w:sz w:val="22"/>
              </w:rPr>
              <w:t>«___»_____________ 2015 г.</w:t>
            </w:r>
          </w:p>
        </w:tc>
      </w:tr>
    </w:tbl>
    <w:p w:rsidR="006359F9" w:rsidRPr="006359F9" w:rsidRDefault="006359F9" w:rsidP="006359F9"/>
    <w:p w:rsidR="006359F9" w:rsidRPr="006359F9" w:rsidRDefault="006359F9" w:rsidP="006359F9">
      <w:pPr>
        <w:keepNext/>
        <w:tabs>
          <w:tab w:val="center" w:pos="7938"/>
        </w:tabs>
        <w:jc w:val="center"/>
        <w:outlineLvl w:val="0"/>
        <w:rPr>
          <w:rFonts w:ascii="Bookman Old Style" w:hAnsi="Bookman Old Style"/>
          <w:b/>
          <w:position w:val="10"/>
          <w:sz w:val="28"/>
        </w:rPr>
      </w:pPr>
      <w:r w:rsidRPr="006359F9">
        <w:rPr>
          <w:rFonts w:ascii="Bookman Old Style" w:hAnsi="Bookman Old Style"/>
          <w:b/>
          <w:position w:val="10"/>
          <w:sz w:val="28"/>
        </w:rPr>
        <w:t>З А Д А Н И Е</w:t>
      </w:r>
    </w:p>
    <w:p w:rsidR="006359F9" w:rsidRPr="006359F9" w:rsidRDefault="006359F9" w:rsidP="006359F9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6359F9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6359F9" w:rsidRPr="006359F9" w:rsidTr="00D30845">
        <w:tc>
          <w:tcPr>
            <w:tcW w:w="10421" w:type="dxa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 w:rsidRPr="006359F9">
              <w:rPr>
                <w:b/>
                <w:caps/>
                <w:sz w:val="22"/>
              </w:rPr>
              <w:t>Егорова</w:t>
            </w:r>
            <w:r w:rsidRPr="006359F9">
              <w:rPr>
                <w:b/>
                <w:sz w:val="22"/>
              </w:rPr>
              <w:t xml:space="preserve"> Галина Игоревна</w:t>
            </w:r>
          </w:p>
        </w:tc>
      </w:tr>
    </w:tbl>
    <w:p w:rsidR="006359F9" w:rsidRPr="006359F9" w:rsidRDefault="006359F9" w:rsidP="006359F9">
      <w:pPr>
        <w:tabs>
          <w:tab w:val="center" w:pos="7938"/>
        </w:tabs>
        <w:jc w:val="center"/>
        <w:rPr>
          <w:sz w:val="16"/>
          <w:szCs w:val="16"/>
        </w:rPr>
      </w:pP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rFonts w:ascii="Arial" w:hAnsi="Arial" w:cs="Arial"/>
          <w:b/>
          <w:sz w:val="22"/>
        </w:rPr>
        <w:t>1. Тема проекта</w:t>
      </w:r>
      <w:r w:rsidRPr="006359F9">
        <w:rPr>
          <w:sz w:val="22"/>
        </w:rPr>
        <w:t xml:space="preserve"> </w:t>
      </w:r>
      <w:r w:rsidRPr="006359F9">
        <w:rPr>
          <w:sz w:val="24"/>
          <w:szCs w:val="24"/>
        </w:rPr>
        <w:t>«Телевизионная система видеонаблюдения»</w:t>
      </w:r>
      <w:r w:rsidRPr="006359F9">
        <w:rPr>
          <w:sz w:val="22"/>
        </w:rPr>
        <w:t xml:space="preserve"> 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sz w:val="22"/>
        </w:rPr>
        <w:t>утверждена приказом по университету от 26.01.2015 г. № 109-с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rFonts w:ascii="Arial" w:hAnsi="Arial" w:cs="Arial"/>
          <w:b/>
          <w:sz w:val="22"/>
        </w:rPr>
        <w:t>2. Срок сдачи студентом законченного проекта</w:t>
      </w:r>
      <w:r w:rsidRPr="006359F9">
        <w:rPr>
          <w:sz w:val="22"/>
        </w:rPr>
        <w:t xml:space="preserve"> 01.06.2015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6359F9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6359F9" w:rsidRPr="006359F9" w:rsidRDefault="006359F9" w:rsidP="006359F9">
      <w:pPr>
        <w:ind w:firstLine="709"/>
        <w:jc w:val="both"/>
        <w:rPr>
          <w:i/>
          <w:sz w:val="22"/>
          <w:szCs w:val="22"/>
        </w:rPr>
      </w:pPr>
      <w:r w:rsidRPr="006359F9">
        <w:rPr>
          <w:sz w:val="22"/>
          <w:szCs w:val="22"/>
        </w:rPr>
        <w:t xml:space="preserve">3.1.Назначение изделия − </w:t>
      </w:r>
      <w:r w:rsidRPr="006359F9">
        <w:rPr>
          <w:sz w:val="22"/>
          <w:szCs w:val="22"/>
          <w:shd w:val="clear" w:color="auto" w:fill="FFFFFF"/>
        </w:rPr>
        <w:t>предназначены для обеспечения безопасности на охраняемом объекте.</w:t>
      </w:r>
      <w:r w:rsidRPr="006359F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6359F9" w:rsidRPr="006359F9" w:rsidRDefault="006359F9" w:rsidP="006359F9">
      <w:pPr>
        <w:ind w:firstLine="720"/>
        <w:jc w:val="both"/>
        <w:rPr>
          <w:i/>
        </w:rPr>
      </w:pPr>
      <w:r w:rsidRPr="006359F9">
        <w:rPr>
          <w:sz w:val="22"/>
          <w:szCs w:val="22"/>
        </w:rPr>
        <w:t>3.</w:t>
      </w:r>
      <w:proofErr w:type="gramStart"/>
      <w:r w:rsidRPr="006359F9">
        <w:rPr>
          <w:sz w:val="22"/>
          <w:szCs w:val="22"/>
        </w:rPr>
        <w:t>2.Схема</w:t>
      </w:r>
      <w:proofErr w:type="gramEnd"/>
      <w:r w:rsidRPr="006359F9">
        <w:rPr>
          <w:sz w:val="22"/>
          <w:szCs w:val="22"/>
        </w:rPr>
        <w:t xml:space="preserve"> электрическая принципиальная </w:t>
      </w:r>
      <w:r w:rsidRPr="006359F9">
        <w:rPr>
          <w:sz w:val="24"/>
          <w:szCs w:val="24"/>
        </w:rPr>
        <w:t>(</w:t>
      </w:r>
      <w:hyperlink r:id="rId6" w:history="1">
        <w:r w:rsidRPr="006359F9">
          <w:rPr>
            <w:i/>
            <w:color w:val="0000FF"/>
            <w:u w:val="single"/>
          </w:rPr>
          <w:t>http://www.detect-ufo.narod.ru/pribor/optopribori/videonab/</w:t>
        </w:r>
      </w:hyperlink>
    </w:p>
    <w:p w:rsidR="006359F9" w:rsidRPr="006359F9" w:rsidRDefault="006359F9" w:rsidP="006359F9">
      <w:pPr>
        <w:jc w:val="both"/>
        <w:rPr>
          <w:i/>
          <w:color w:val="0000FF"/>
          <w:u w:val="single"/>
        </w:rPr>
      </w:pPr>
      <w:r w:rsidRPr="006359F9">
        <w:rPr>
          <w:i/>
          <w:color w:val="0000FF"/>
          <w:u w:val="single"/>
        </w:rPr>
        <w:t>001_videonab.html</w:t>
      </w:r>
      <w:r w:rsidRPr="006359F9">
        <w:t>)</w:t>
      </w:r>
      <w:r w:rsidRPr="006359F9">
        <w:rPr>
          <w:i/>
          <w:color w:val="0000FF"/>
          <w:u w:val="single"/>
        </w:rPr>
        <w:t>.</w:t>
      </w:r>
    </w:p>
    <w:p w:rsidR="006359F9" w:rsidRPr="006359F9" w:rsidRDefault="006359F9" w:rsidP="006359F9">
      <w:pPr>
        <w:ind w:firstLine="709"/>
        <w:jc w:val="both"/>
      </w:pPr>
      <w:r w:rsidRPr="006359F9">
        <w:rPr>
          <w:sz w:val="22"/>
          <w:szCs w:val="22"/>
        </w:rPr>
        <w:t>3.3.Электрические параметры: 3.3.1.Видеокамера, ориентированная на объект, должна формировать полный видеосигнал, содержащий синхроимпульсы и собственно видеосигнал всего изображения, в котором наблюдается видеоимпульс светлого (белого – «</w:t>
      </w:r>
      <w:r w:rsidRPr="006359F9">
        <w:rPr>
          <w:i/>
          <w:sz w:val="22"/>
          <w:szCs w:val="22"/>
        </w:rPr>
        <w:t>Б»</w:t>
      </w:r>
      <w:r w:rsidRPr="006359F9">
        <w:rPr>
          <w:sz w:val="22"/>
          <w:szCs w:val="22"/>
        </w:rPr>
        <w:t>) или темного (черного – «</w:t>
      </w:r>
      <w:r w:rsidRPr="006359F9">
        <w:rPr>
          <w:i/>
          <w:sz w:val="22"/>
          <w:szCs w:val="22"/>
        </w:rPr>
        <w:t>Ч»</w:t>
      </w:r>
      <w:r w:rsidRPr="006359F9">
        <w:rPr>
          <w:sz w:val="22"/>
          <w:szCs w:val="22"/>
        </w:rPr>
        <w:t>) уровня в каждой строке, на которую попадает выбранный объект. 3.3.</w:t>
      </w:r>
      <w:proofErr w:type="gramStart"/>
      <w:r w:rsidRPr="006359F9">
        <w:rPr>
          <w:sz w:val="22"/>
          <w:szCs w:val="22"/>
        </w:rPr>
        <w:t>2.Видеосигнал</w:t>
      </w:r>
      <w:proofErr w:type="gramEnd"/>
      <w:r w:rsidRPr="006359F9">
        <w:rPr>
          <w:sz w:val="22"/>
          <w:szCs w:val="22"/>
        </w:rPr>
        <w:t xml:space="preserve"> должен приходить на выход устройства и поступать по кабелю на монитор для наблюдения за изображением</w:t>
      </w:r>
      <w:r w:rsidRPr="006359F9">
        <w:t>.</w:t>
      </w:r>
    </w:p>
    <w:p w:rsidR="006359F9" w:rsidRPr="006359F9" w:rsidRDefault="006359F9" w:rsidP="006359F9">
      <w:pPr>
        <w:ind w:firstLine="709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3.</w:t>
      </w:r>
      <w:proofErr w:type="gramStart"/>
      <w:r w:rsidRPr="006359F9">
        <w:rPr>
          <w:sz w:val="22"/>
          <w:szCs w:val="22"/>
        </w:rPr>
        <w:t>4.Классификация</w:t>
      </w:r>
      <w:proofErr w:type="gramEnd"/>
      <w:r w:rsidRPr="006359F9">
        <w:rPr>
          <w:sz w:val="22"/>
          <w:szCs w:val="22"/>
        </w:rPr>
        <w:t xml:space="preserve"> и общие технические требования по ГОСТ Р 51558-2008. Устойчивость к климатическим воздействиям по ГОСТ 15150-69 УХЛ 1.1.</w:t>
      </w:r>
    </w:p>
    <w:p w:rsidR="006359F9" w:rsidRPr="006359F9" w:rsidRDefault="006359F9" w:rsidP="006359F9">
      <w:pPr>
        <w:ind w:firstLine="709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3.5.Конструкторские требования: 3.5.1.Габаритные размеры, не более 210×300×50 мм. 3.5.</w:t>
      </w:r>
      <w:proofErr w:type="gramStart"/>
      <w:r w:rsidRPr="006359F9">
        <w:rPr>
          <w:sz w:val="22"/>
          <w:szCs w:val="22"/>
        </w:rPr>
        <w:t>2.Коэффициент</w:t>
      </w:r>
      <w:proofErr w:type="gramEnd"/>
      <w:r w:rsidRPr="006359F9">
        <w:rPr>
          <w:sz w:val="22"/>
          <w:szCs w:val="22"/>
        </w:rPr>
        <w:t xml:space="preserve"> заполнения по объему, не менее </w:t>
      </w:r>
      <w:proofErr w:type="spellStart"/>
      <w:r w:rsidRPr="006359F9">
        <w:rPr>
          <w:i/>
          <w:sz w:val="22"/>
          <w:szCs w:val="22"/>
        </w:rPr>
        <w:t>К</w:t>
      </w:r>
      <w:r w:rsidRPr="006359F9">
        <w:rPr>
          <w:sz w:val="22"/>
          <w:szCs w:val="22"/>
          <w:vertAlign w:val="subscript"/>
        </w:rPr>
        <w:t>з</w:t>
      </w:r>
      <w:proofErr w:type="spellEnd"/>
      <w:r w:rsidRPr="006359F9">
        <w:rPr>
          <w:sz w:val="22"/>
          <w:szCs w:val="22"/>
        </w:rPr>
        <w:t>= 0,5. 3.5.3.Масса изделия, не более 0,5 кг.</w:t>
      </w:r>
    </w:p>
    <w:p w:rsidR="006359F9" w:rsidRPr="006359F9" w:rsidRDefault="006359F9" w:rsidP="006359F9">
      <w:pPr>
        <w:ind w:firstLine="720"/>
        <w:rPr>
          <w:sz w:val="22"/>
          <w:szCs w:val="22"/>
        </w:rPr>
      </w:pPr>
      <w:r w:rsidRPr="006359F9">
        <w:rPr>
          <w:sz w:val="22"/>
          <w:szCs w:val="22"/>
        </w:rPr>
        <w:t>3.6.Требования к надежности по ГОСТ 27.003-90.</w:t>
      </w:r>
    </w:p>
    <w:p w:rsidR="006359F9" w:rsidRPr="006359F9" w:rsidRDefault="006359F9" w:rsidP="006359F9">
      <w:pPr>
        <w:ind w:firstLine="709"/>
        <w:rPr>
          <w:sz w:val="22"/>
          <w:szCs w:val="22"/>
        </w:rPr>
      </w:pPr>
      <w:r w:rsidRPr="006359F9">
        <w:rPr>
          <w:sz w:val="22"/>
          <w:szCs w:val="22"/>
        </w:rPr>
        <w:t>3.7.Годовая программа выпуска 1000 шт.</w:t>
      </w:r>
    </w:p>
    <w:p w:rsidR="006359F9" w:rsidRPr="006359F9" w:rsidRDefault="006359F9" w:rsidP="006359F9">
      <w:pPr>
        <w:ind w:firstLine="709"/>
        <w:jc w:val="both"/>
        <w:rPr>
          <w:sz w:val="22"/>
          <w:szCs w:val="22"/>
          <w:shd w:val="clear" w:color="auto" w:fill="FFFFFF"/>
        </w:rPr>
      </w:pPr>
      <w:r w:rsidRPr="006359F9">
        <w:rPr>
          <w:sz w:val="22"/>
          <w:szCs w:val="22"/>
        </w:rPr>
        <w:t>3.</w:t>
      </w:r>
      <w:proofErr w:type="gramStart"/>
      <w:r w:rsidRPr="006359F9">
        <w:rPr>
          <w:sz w:val="22"/>
          <w:szCs w:val="22"/>
        </w:rPr>
        <w:t>8.Специальные</w:t>
      </w:r>
      <w:proofErr w:type="gramEnd"/>
      <w:r w:rsidRPr="006359F9">
        <w:rPr>
          <w:sz w:val="22"/>
          <w:szCs w:val="22"/>
        </w:rPr>
        <w:t xml:space="preserve"> технические требования – </w:t>
      </w:r>
      <w:r w:rsidRPr="006359F9">
        <w:rPr>
          <w:color w:val="000000"/>
          <w:sz w:val="22"/>
          <w:szCs w:val="22"/>
        </w:rPr>
        <w:t xml:space="preserve">проектирование выполнить с учетом положений, изложенных в </w:t>
      </w:r>
      <w:r w:rsidRPr="006359F9">
        <w:rPr>
          <w:sz w:val="22"/>
          <w:szCs w:val="22"/>
        </w:rPr>
        <w:t>ГОСТ Р МЭК 60065−2005 «Аудио-, видео- и аналогичная электронная аппаратура. Требования безопасности»;</w:t>
      </w:r>
      <w:r w:rsidRPr="006359F9">
        <w:rPr>
          <w:rFonts w:ascii="Verdana" w:hAnsi="Verdana"/>
          <w:color w:val="252525"/>
          <w:sz w:val="22"/>
          <w:szCs w:val="22"/>
          <w:shd w:val="clear" w:color="auto" w:fill="FFFFFF"/>
        </w:rPr>
        <w:t xml:space="preserve"> </w:t>
      </w:r>
      <w:r w:rsidRPr="006359F9">
        <w:rPr>
          <w:sz w:val="22"/>
          <w:szCs w:val="22"/>
          <w:shd w:val="clear" w:color="auto" w:fill="FFFFFF"/>
        </w:rPr>
        <w:t>ГОСТ Р 50009-2000 «Совместимость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индустриальные радиопомехи»; ГОСТ Р 50739-95 «Средства вычислительной техники. Защита от несанкционированного доступа к информации. Общие технические требования.</w:t>
      </w:r>
    </w:p>
    <w:p w:rsidR="006359F9" w:rsidRPr="006359F9" w:rsidRDefault="006359F9" w:rsidP="006359F9">
      <w:pPr>
        <w:ind w:firstLine="709"/>
        <w:jc w:val="both"/>
        <w:rPr>
          <w:rFonts w:ascii="Arial" w:hAnsi="Arial" w:cs="Arial"/>
          <w:b/>
          <w:sz w:val="22"/>
        </w:rPr>
      </w:pPr>
      <w:r w:rsidRPr="006359F9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Введение.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4.1.Анализ литературно-патентных исследований. 4.1.1.Средства и системы охранного телевидения. 4.1.2.Анализ патентных исследований.</w:t>
      </w:r>
    </w:p>
    <w:p w:rsidR="006359F9" w:rsidRPr="006359F9" w:rsidRDefault="006359F9" w:rsidP="006359F9">
      <w:pPr>
        <w:jc w:val="both"/>
        <w:rPr>
          <w:sz w:val="22"/>
          <w:szCs w:val="22"/>
        </w:rPr>
      </w:pPr>
      <w:r w:rsidRPr="006359F9">
        <w:rPr>
          <w:sz w:val="22"/>
          <w:szCs w:val="22"/>
        </w:rPr>
        <w:tab/>
        <w:t>4.2.Общетехническое обоснование разработки устройства. 4.2.1.Анализ исходных данных.  4.2.2.Формирование основных технических требований к разрабатываемой конструкции.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 xml:space="preserve">4.3.Схемотехнический анализ радиоэлектронного средства. 4.3.1.Анализ электрической структурной и принципиальной схем проектируемого устройства. 4.3.2.Расчет электрических параметров и режимов работы отдельных каскадов проектируемого устройства. 4.3.3.Описание принципа работы проектируемого радиоэлектронного средства. 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4.</w:t>
      </w:r>
      <w:proofErr w:type="gramStart"/>
      <w:r w:rsidRPr="006359F9">
        <w:rPr>
          <w:sz w:val="22"/>
          <w:szCs w:val="22"/>
        </w:rPr>
        <w:t>4.Проектная</w:t>
      </w:r>
      <w:proofErr w:type="gramEnd"/>
      <w:r w:rsidRPr="006359F9">
        <w:rPr>
          <w:sz w:val="22"/>
          <w:szCs w:val="22"/>
        </w:rPr>
        <w:t xml:space="preserve"> часть. 4.3.</w:t>
      </w:r>
      <w:proofErr w:type="gramStart"/>
      <w:r w:rsidRPr="006359F9">
        <w:rPr>
          <w:sz w:val="22"/>
          <w:szCs w:val="22"/>
        </w:rPr>
        <w:t>1.Выбор</w:t>
      </w:r>
      <w:proofErr w:type="gramEnd"/>
      <w:r w:rsidRPr="006359F9">
        <w:rPr>
          <w:sz w:val="22"/>
          <w:szCs w:val="22"/>
        </w:rPr>
        <w:t xml:space="preserve"> и обоснование элементной базы, конструктивных элементов, унифицированных деталей и узлов. 4.4.</w:t>
      </w:r>
      <w:proofErr w:type="gramStart"/>
      <w:r w:rsidRPr="006359F9">
        <w:rPr>
          <w:sz w:val="22"/>
          <w:szCs w:val="22"/>
        </w:rPr>
        <w:t>2.Выбор</w:t>
      </w:r>
      <w:proofErr w:type="gramEnd"/>
      <w:r w:rsidRPr="006359F9">
        <w:rPr>
          <w:sz w:val="22"/>
          <w:szCs w:val="22"/>
        </w:rPr>
        <w:t xml:space="preserve"> и обоснование элементов крепления и фиксации. 4.4.</w:t>
      </w:r>
      <w:proofErr w:type="gramStart"/>
      <w:r w:rsidRPr="006359F9">
        <w:rPr>
          <w:sz w:val="22"/>
          <w:szCs w:val="22"/>
        </w:rPr>
        <w:t>3.Выбор</w:t>
      </w:r>
      <w:proofErr w:type="gramEnd"/>
      <w:r w:rsidRPr="006359F9">
        <w:rPr>
          <w:sz w:val="22"/>
          <w:szCs w:val="22"/>
        </w:rPr>
        <w:t xml:space="preserve"> и обоснование конструкционных материалов и защитных покрытий. 4.4.</w:t>
      </w:r>
      <w:proofErr w:type="gramStart"/>
      <w:r w:rsidRPr="006359F9">
        <w:rPr>
          <w:sz w:val="22"/>
          <w:szCs w:val="22"/>
        </w:rPr>
        <w:t>4.Конструкторско</w:t>
      </w:r>
      <w:proofErr w:type="gramEnd"/>
      <w:r w:rsidRPr="006359F9">
        <w:rPr>
          <w:sz w:val="22"/>
          <w:szCs w:val="22"/>
        </w:rPr>
        <w:t>-технологическое проектирование печатной платы. 4.4.</w:t>
      </w:r>
      <w:proofErr w:type="gramStart"/>
      <w:r w:rsidRPr="006359F9">
        <w:rPr>
          <w:sz w:val="22"/>
          <w:szCs w:val="22"/>
        </w:rPr>
        <w:t>5.Предварительная</w:t>
      </w:r>
      <w:proofErr w:type="gramEnd"/>
      <w:r w:rsidRPr="006359F9">
        <w:rPr>
          <w:sz w:val="22"/>
          <w:szCs w:val="22"/>
        </w:rPr>
        <w:t xml:space="preserve"> разработка и компоновка конструкции устройства. 4.4.</w:t>
      </w:r>
      <w:proofErr w:type="gramStart"/>
      <w:r w:rsidRPr="006359F9">
        <w:rPr>
          <w:sz w:val="22"/>
          <w:szCs w:val="22"/>
        </w:rPr>
        <w:t>6.Обеспечение</w:t>
      </w:r>
      <w:proofErr w:type="gramEnd"/>
      <w:r w:rsidRPr="006359F9">
        <w:rPr>
          <w:sz w:val="22"/>
          <w:szCs w:val="22"/>
        </w:rPr>
        <w:t xml:space="preserve"> требований стандартизации, унификации и технологичности конструкции устройства.</w:t>
      </w:r>
    </w:p>
    <w:p w:rsidR="006359F9" w:rsidRPr="006359F9" w:rsidRDefault="006359F9" w:rsidP="006359F9">
      <w:pPr>
        <w:ind w:firstLine="709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4.5.Расчет параметров проектируемого изделия. 4.5.1.Расчет теплового режима (выбор способа охлаждения; описание тепловых моделей; оценка теплового режима). 4.5.2.Расчет электромагнитной сов</w:t>
      </w:r>
      <w:r w:rsidRPr="006359F9">
        <w:rPr>
          <w:sz w:val="22"/>
          <w:szCs w:val="22"/>
        </w:rPr>
        <w:lastRenderedPageBreak/>
        <w:t>местимости. 4.5.3.Расчет на механические воздействия. 4.5.4.Расчет показателей качества. 4.5.5.Полный расчет надежности. 4.5.6.Инженерно-психологический анализ панели управления проектируемого устройства.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4.</w:t>
      </w:r>
      <w:proofErr w:type="gramStart"/>
      <w:r w:rsidRPr="006359F9">
        <w:rPr>
          <w:sz w:val="22"/>
          <w:szCs w:val="22"/>
        </w:rPr>
        <w:t>6.Моделирование</w:t>
      </w:r>
      <w:proofErr w:type="gramEnd"/>
      <w:r w:rsidRPr="006359F9">
        <w:rPr>
          <w:sz w:val="22"/>
          <w:szCs w:val="22"/>
        </w:rPr>
        <w:t xml:space="preserve"> физических процессов, протекающих в проектируемом радиоэлектронном средстве. 4.6.</w:t>
      </w:r>
      <w:proofErr w:type="gramStart"/>
      <w:r w:rsidRPr="006359F9">
        <w:rPr>
          <w:sz w:val="22"/>
          <w:szCs w:val="22"/>
        </w:rPr>
        <w:t>1.Обоснование</w:t>
      </w:r>
      <w:proofErr w:type="gramEnd"/>
      <w:r w:rsidRPr="006359F9">
        <w:rPr>
          <w:sz w:val="22"/>
          <w:szCs w:val="22"/>
        </w:rPr>
        <w:t xml:space="preserve"> выбора пакетов прикладного программного обеспечения для моделирования физических процессов, протекающих в РЭС. 4.6.</w:t>
      </w:r>
      <w:proofErr w:type="gramStart"/>
      <w:r w:rsidRPr="006359F9">
        <w:rPr>
          <w:sz w:val="22"/>
          <w:szCs w:val="22"/>
        </w:rPr>
        <w:t>2.Компоненты</w:t>
      </w:r>
      <w:proofErr w:type="gramEnd"/>
      <w:r w:rsidRPr="006359F9">
        <w:rPr>
          <w:sz w:val="22"/>
          <w:szCs w:val="22"/>
        </w:rPr>
        <w:t xml:space="preserve"> математического обеспечения автоматизированного анализа физических процессов, протекающих в РЭС. 4.6.</w:t>
      </w:r>
      <w:proofErr w:type="gramStart"/>
      <w:r w:rsidRPr="006359F9">
        <w:rPr>
          <w:sz w:val="22"/>
          <w:szCs w:val="22"/>
        </w:rPr>
        <w:t>3.Методика</w:t>
      </w:r>
      <w:proofErr w:type="gramEnd"/>
      <w:r w:rsidRPr="006359F9">
        <w:rPr>
          <w:sz w:val="22"/>
          <w:szCs w:val="22"/>
        </w:rPr>
        <w:t xml:space="preserve"> построения моделей физических процессов, протекающих в проектируемом устройстве. 4.6.</w:t>
      </w:r>
      <w:proofErr w:type="gramStart"/>
      <w:r w:rsidRPr="006359F9">
        <w:rPr>
          <w:sz w:val="22"/>
          <w:szCs w:val="22"/>
        </w:rPr>
        <w:t>4.Компьютерное</w:t>
      </w:r>
      <w:proofErr w:type="gramEnd"/>
      <w:r w:rsidRPr="006359F9">
        <w:rPr>
          <w:sz w:val="22"/>
          <w:szCs w:val="22"/>
        </w:rPr>
        <w:t xml:space="preserve"> моделирования физических процессов, протекающих в проектируемом устройстве.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4.7.Технико-экономическое обоснование.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4.8.Охрана труда (экологическая безопасность, энергосбережение).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 xml:space="preserve">Заключение. Список использованных источников. </w:t>
      </w:r>
    </w:p>
    <w:p w:rsidR="006359F9" w:rsidRPr="006359F9" w:rsidRDefault="006359F9" w:rsidP="006359F9">
      <w:pPr>
        <w:ind w:firstLine="720"/>
        <w:jc w:val="both"/>
        <w:rPr>
          <w:sz w:val="22"/>
          <w:szCs w:val="22"/>
        </w:rPr>
      </w:pPr>
      <w:r w:rsidRPr="006359F9">
        <w:rPr>
          <w:sz w:val="22"/>
          <w:szCs w:val="22"/>
        </w:rPr>
        <w:t>Приложения: техническое задание; спецификации; перечень элементов; листинги результатов моделирования и расчетов; ведомость дипломного проекта.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6359F9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6359F9" w:rsidRPr="006359F9" w:rsidRDefault="006359F9" w:rsidP="006359F9">
      <w:pPr>
        <w:ind w:firstLine="720"/>
        <w:rPr>
          <w:sz w:val="22"/>
          <w:szCs w:val="22"/>
        </w:rPr>
      </w:pPr>
      <w:r w:rsidRPr="006359F9">
        <w:rPr>
          <w:sz w:val="22"/>
          <w:szCs w:val="22"/>
        </w:rPr>
        <w:t>5.</w:t>
      </w:r>
      <w:proofErr w:type="gramStart"/>
      <w:r w:rsidRPr="006359F9">
        <w:rPr>
          <w:sz w:val="22"/>
          <w:szCs w:val="22"/>
        </w:rPr>
        <w:t>1.Схема</w:t>
      </w:r>
      <w:proofErr w:type="gramEnd"/>
      <w:r w:rsidRPr="006359F9">
        <w:rPr>
          <w:sz w:val="22"/>
          <w:szCs w:val="22"/>
        </w:rPr>
        <w:t xml:space="preserve"> электрическая структурная (1 лист формата А2).</w:t>
      </w:r>
    </w:p>
    <w:p w:rsidR="006359F9" w:rsidRPr="006359F9" w:rsidRDefault="006359F9" w:rsidP="006359F9">
      <w:pPr>
        <w:ind w:firstLine="720"/>
        <w:rPr>
          <w:sz w:val="22"/>
          <w:szCs w:val="22"/>
        </w:rPr>
      </w:pPr>
      <w:r w:rsidRPr="006359F9">
        <w:rPr>
          <w:sz w:val="22"/>
          <w:szCs w:val="22"/>
        </w:rPr>
        <w:t>5.</w:t>
      </w:r>
      <w:proofErr w:type="gramStart"/>
      <w:r w:rsidRPr="006359F9">
        <w:rPr>
          <w:sz w:val="22"/>
          <w:szCs w:val="22"/>
        </w:rPr>
        <w:t>2.Схема</w:t>
      </w:r>
      <w:proofErr w:type="gramEnd"/>
      <w:r w:rsidRPr="006359F9">
        <w:rPr>
          <w:sz w:val="22"/>
          <w:szCs w:val="22"/>
        </w:rPr>
        <w:t xml:space="preserve"> электрическая принципиальная (1 лист формата А2).</w:t>
      </w:r>
    </w:p>
    <w:p w:rsidR="006359F9" w:rsidRPr="006359F9" w:rsidRDefault="006359F9" w:rsidP="006359F9">
      <w:pPr>
        <w:ind w:firstLine="720"/>
        <w:rPr>
          <w:sz w:val="22"/>
          <w:szCs w:val="22"/>
        </w:rPr>
      </w:pPr>
      <w:r w:rsidRPr="006359F9">
        <w:rPr>
          <w:sz w:val="22"/>
          <w:szCs w:val="22"/>
        </w:rPr>
        <w:t>5.</w:t>
      </w:r>
      <w:proofErr w:type="gramStart"/>
      <w:r w:rsidRPr="006359F9">
        <w:rPr>
          <w:sz w:val="22"/>
          <w:szCs w:val="22"/>
        </w:rPr>
        <w:t>3.Сборочный</w:t>
      </w:r>
      <w:proofErr w:type="gramEnd"/>
      <w:r w:rsidRPr="006359F9">
        <w:rPr>
          <w:sz w:val="22"/>
          <w:szCs w:val="22"/>
        </w:rPr>
        <w:t xml:space="preserve"> чертеж изделия (1 лист формата А1). </w:t>
      </w:r>
    </w:p>
    <w:p w:rsidR="006359F9" w:rsidRPr="006359F9" w:rsidRDefault="006359F9" w:rsidP="006359F9">
      <w:pPr>
        <w:ind w:firstLine="720"/>
        <w:rPr>
          <w:sz w:val="22"/>
          <w:szCs w:val="22"/>
        </w:rPr>
      </w:pPr>
      <w:r w:rsidRPr="006359F9">
        <w:rPr>
          <w:sz w:val="22"/>
          <w:szCs w:val="22"/>
        </w:rPr>
        <w:t>5.</w:t>
      </w:r>
      <w:proofErr w:type="gramStart"/>
      <w:r w:rsidRPr="006359F9">
        <w:rPr>
          <w:sz w:val="22"/>
          <w:szCs w:val="22"/>
        </w:rPr>
        <w:t>4.Чертежи</w:t>
      </w:r>
      <w:proofErr w:type="gramEnd"/>
      <w:r w:rsidRPr="006359F9">
        <w:rPr>
          <w:sz w:val="22"/>
          <w:szCs w:val="22"/>
        </w:rPr>
        <w:t xml:space="preserve"> сборочных единиц (1 лист формата А1).</w:t>
      </w:r>
    </w:p>
    <w:p w:rsidR="006359F9" w:rsidRPr="006359F9" w:rsidRDefault="006359F9" w:rsidP="006359F9">
      <w:pPr>
        <w:ind w:firstLine="720"/>
        <w:rPr>
          <w:sz w:val="22"/>
          <w:szCs w:val="22"/>
        </w:rPr>
      </w:pPr>
      <w:r w:rsidRPr="006359F9">
        <w:rPr>
          <w:sz w:val="22"/>
          <w:szCs w:val="22"/>
        </w:rPr>
        <w:t>5.</w:t>
      </w:r>
      <w:proofErr w:type="gramStart"/>
      <w:r w:rsidRPr="006359F9">
        <w:rPr>
          <w:sz w:val="22"/>
          <w:szCs w:val="22"/>
        </w:rPr>
        <w:t>5.Чертежи</w:t>
      </w:r>
      <w:proofErr w:type="gramEnd"/>
      <w:r w:rsidRPr="006359F9">
        <w:rPr>
          <w:sz w:val="22"/>
          <w:szCs w:val="22"/>
        </w:rPr>
        <w:t xml:space="preserve"> нестандартных деталей (2 листа формата А1).</w:t>
      </w:r>
    </w:p>
    <w:p w:rsidR="006359F9" w:rsidRPr="006359F9" w:rsidRDefault="006359F9" w:rsidP="006359F9">
      <w:pPr>
        <w:ind w:firstLine="720"/>
        <w:rPr>
          <w:sz w:val="22"/>
          <w:szCs w:val="22"/>
        </w:rPr>
      </w:pPr>
      <w:r w:rsidRPr="006359F9">
        <w:rPr>
          <w:sz w:val="22"/>
          <w:szCs w:val="22"/>
        </w:rPr>
        <w:t>5.</w:t>
      </w:r>
      <w:proofErr w:type="gramStart"/>
      <w:r w:rsidRPr="006359F9">
        <w:rPr>
          <w:sz w:val="22"/>
          <w:szCs w:val="22"/>
        </w:rPr>
        <w:t>6.Плакаты</w:t>
      </w:r>
      <w:proofErr w:type="gramEnd"/>
      <w:r w:rsidRPr="006359F9">
        <w:rPr>
          <w:sz w:val="22"/>
          <w:szCs w:val="22"/>
        </w:rPr>
        <w:t xml:space="preserve"> результатов дипломного проектирования (2 листа формата А1).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 w:rsidRPr="006359F9">
        <w:rPr>
          <w:sz w:val="22"/>
        </w:rPr>
        <w:t xml:space="preserve"> 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sz w:val="22"/>
        </w:rPr>
        <w:t>____________________________________________________________________________________________</w:t>
      </w:r>
    </w:p>
    <w:p w:rsidR="006359F9" w:rsidRPr="006359F9" w:rsidRDefault="006359F9" w:rsidP="006359F9">
      <w:pPr>
        <w:tabs>
          <w:tab w:val="center" w:pos="7938"/>
        </w:tabs>
        <w:ind w:firstLine="709"/>
        <w:jc w:val="both"/>
        <w:rPr>
          <w:sz w:val="22"/>
        </w:rPr>
      </w:pPr>
      <w:r w:rsidRPr="006359F9">
        <w:rPr>
          <w:sz w:val="22"/>
        </w:rPr>
        <w:t xml:space="preserve">Задание выдал: </w:t>
      </w:r>
      <w:r w:rsidRPr="006359F9">
        <w:t>__________________________ (____________________________)</w:t>
      </w:r>
    </w:p>
    <w:p w:rsidR="006359F9" w:rsidRPr="006359F9" w:rsidRDefault="006359F9" w:rsidP="006359F9">
      <w:pPr>
        <w:jc w:val="both"/>
        <w:rPr>
          <w:sz w:val="16"/>
          <w:szCs w:val="16"/>
        </w:rPr>
      </w:pPr>
      <w:r w:rsidRPr="006359F9">
        <w:rPr>
          <w:rFonts w:ascii="Arial" w:hAnsi="Arial" w:cs="Arial"/>
          <w:b/>
          <w:sz w:val="16"/>
          <w:szCs w:val="16"/>
        </w:rPr>
        <w:tab/>
      </w:r>
      <w:r w:rsidRPr="006359F9">
        <w:rPr>
          <w:rFonts w:ascii="Arial" w:hAnsi="Arial" w:cs="Arial"/>
          <w:b/>
          <w:sz w:val="16"/>
          <w:szCs w:val="16"/>
        </w:rPr>
        <w:tab/>
      </w:r>
      <w:r w:rsidRPr="006359F9">
        <w:rPr>
          <w:rFonts w:ascii="Arial" w:hAnsi="Arial" w:cs="Arial"/>
          <w:b/>
          <w:sz w:val="16"/>
          <w:szCs w:val="16"/>
        </w:rPr>
        <w:tab/>
      </w:r>
      <w:r w:rsidRPr="006359F9">
        <w:rPr>
          <w:rFonts w:ascii="Arial" w:hAnsi="Arial" w:cs="Arial"/>
          <w:b/>
          <w:sz w:val="16"/>
          <w:szCs w:val="16"/>
        </w:rPr>
        <w:tab/>
      </w:r>
      <w:r w:rsidRPr="006359F9">
        <w:rPr>
          <w:sz w:val="16"/>
          <w:szCs w:val="16"/>
        </w:rPr>
        <w:t>(подпись)</w:t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  <w:t>(инициалы и фамилия)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6359F9">
        <w:rPr>
          <w:rFonts w:ascii="Arial" w:hAnsi="Arial" w:cs="Arial"/>
          <w:b/>
          <w:sz w:val="22"/>
        </w:rPr>
        <w:t>7. Содержание задания по охране труда (экологической безопасности, энергосбережению)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sz w:val="22"/>
        </w:rPr>
        <w:t>____________________________________________________________________________________________</w:t>
      </w:r>
    </w:p>
    <w:p w:rsidR="006359F9" w:rsidRPr="006359F9" w:rsidRDefault="006359F9" w:rsidP="006359F9">
      <w:pPr>
        <w:tabs>
          <w:tab w:val="center" w:pos="7938"/>
        </w:tabs>
        <w:ind w:firstLine="709"/>
        <w:jc w:val="both"/>
        <w:rPr>
          <w:sz w:val="22"/>
        </w:rPr>
      </w:pPr>
      <w:r w:rsidRPr="006359F9">
        <w:rPr>
          <w:sz w:val="22"/>
        </w:rPr>
        <w:t xml:space="preserve">Задание выдал: </w:t>
      </w:r>
      <w:r w:rsidRPr="006359F9">
        <w:t>__________________________ (____________________________)</w:t>
      </w:r>
    </w:p>
    <w:p w:rsidR="006359F9" w:rsidRPr="006359F9" w:rsidRDefault="006359F9" w:rsidP="006359F9">
      <w:pPr>
        <w:ind w:left="2160" w:firstLine="720"/>
        <w:jc w:val="both"/>
        <w:rPr>
          <w:sz w:val="16"/>
          <w:szCs w:val="16"/>
        </w:rPr>
      </w:pPr>
      <w:r w:rsidRPr="006359F9">
        <w:rPr>
          <w:sz w:val="16"/>
          <w:szCs w:val="16"/>
        </w:rPr>
        <w:t>(подпись)</w:t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  <w:t>(инициалы и фамилия)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16"/>
          <w:szCs w:val="16"/>
        </w:rPr>
      </w:pPr>
    </w:p>
    <w:p w:rsidR="006359F9" w:rsidRPr="006359F9" w:rsidRDefault="006359F9" w:rsidP="006359F9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6359F9">
        <w:rPr>
          <w:rFonts w:ascii="Arial" w:hAnsi="Arial" w:cs="Arial"/>
          <w:b/>
          <w:sz w:val="22"/>
        </w:rPr>
        <w:t>КАЛЕНДАРНЫЙ ПЛАН</w:t>
      </w:r>
    </w:p>
    <w:p w:rsidR="006359F9" w:rsidRPr="006359F9" w:rsidRDefault="006359F9" w:rsidP="006359F9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359F9" w:rsidRPr="006359F9" w:rsidTr="00D30845">
        <w:tc>
          <w:tcPr>
            <w:tcW w:w="709" w:type="dxa"/>
            <w:vAlign w:val="center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 xml:space="preserve">Примечание 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 xml:space="preserve">1-я </w:t>
            </w:r>
            <w:proofErr w:type="spellStart"/>
            <w:r w:rsidRPr="006359F9">
              <w:rPr>
                <w:i/>
                <w:sz w:val="24"/>
              </w:rPr>
              <w:t>опроцентовка</w:t>
            </w:r>
            <w:proofErr w:type="spellEnd"/>
            <w:r w:rsidRPr="006359F9">
              <w:rPr>
                <w:i/>
                <w:sz w:val="24"/>
              </w:rPr>
              <w:t xml:space="preserve"> (пункты 4.1…4.3, 5.1, 5.2, 5.5)</w:t>
            </w:r>
          </w:p>
        </w:tc>
        <w:tc>
          <w:tcPr>
            <w:tcW w:w="1984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30−31.03.2015</w:t>
            </w:r>
          </w:p>
        </w:tc>
        <w:tc>
          <w:tcPr>
            <w:tcW w:w="2126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40%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 xml:space="preserve">2-я </w:t>
            </w:r>
            <w:proofErr w:type="spellStart"/>
            <w:r w:rsidRPr="006359F9">
              <w:rPr>
                <w:i/>
                <w:sz w:val="24"/>
              </w:rPr>
              <w:t>опроцентовка</w:t>
            </w:r>
            <w:proofErr w:type="spellEnd"/>
            <w:r w:rsidRPr="006359F9">
              <w:rPr>
                <w:i/>
                <w:sz w:val="24"/>
              </w:rPr>
              <w:t xml:space="preserve"> (пункты 4.4,  4.7, 4.8, 5.3, 5.4)</w:t>
            </w:r>
          </w:p>
        </w:tc>
        <w:tc>
          <w:tcPr>
            <w:tcW w:w="1984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28−30.04.2015</w:t>
            </w:r>
          </w:p>
        </w:tc>
        <w:tc>
          <w:tcPr>
            <w:tcW w:w="2126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60%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6359F9" w:rsidRPr="006359F9" w:rsidRDefault="006359F9" w:rsidP="006359F9">
            <w:pPr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 xml:space="preserve">3-я </w:t>
            </w:r>
            <w:proofErr w:type="spellStart"/>
            <w:r w:rsidRPr="006359F9">
              <w:rPr>
                <w:i/>
                <w:sz w:val="24"/>
              </w:rPr>
              <w:t>опроцентовка</w:t>
            </w:r>
            <w:proofErr w:type="spellEnd"/>
            <w:r w:rsidRPr="006359F9">
              <w:rPr>
                <w:i/>
                <w:sz w:val="24"/>
              </w:rPr>
              <w:t xml:space="preserve"> (пункты введение, 4.5, 4.6, 5.6)</w:t>
            </w:r>
          </w:p>
        </w:tc>
        <w:tc>
          <w:tcPr>
            <w:tcW w:w="1984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18−20.05.2015</w:t>
            </w:r>
          </w:p>
        </w:tc>
        <w:tc>
          <w:tcPr>
            <w:tcW w:w="2126" w:type="dxa"/>
            <w:vAlign w:val="center"/>
          </w:tcPr>
          <w:p w:rsidR="006359F9" w:rsidRPr="006359F9" w:rsidRDefault="006359F9" w:rsidP="006359F9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80%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6359F9" w:rsidRPr="006359F9" w:rsidRDefault="006359F9" w:rsidP="006359F9">
            <w:pPr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 xml:space="preserve">4-я </w:t>
            </w:r>
            <w:proofErr w:type="spellStart"/>
            <w:r w:rsidRPr="006359F9">
              <w:rPr>
                <w:i/>
                <w:sz w:val="24"/>
              </w:rPr>
              <w:t>опроцентовка</w:t>
            </w:r>
            <w:proofErr w:type="spellEnd"/>
            <w:r w:rsidRPr="006359F9">
              <w:rPr>
                <w:i/>
                <w:sz w:val="24"/>
              </w:rPr>
              <w:t xml:space="preserve"> (полностью готовый проект)</w:t>
            </w:r>
          </w:p>
        </w:tc>
        <w:tc>
          <w:tcPr>
            <w:tcW w:w="1984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29.05.2015</w:t>
            </w:r>
          </w:p>
        </w:tc>
        <w:tc>
          <w:tcPr>
            <w:tcW w:w="2126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359F9">
              <w:rPr>
                <w:sz w:val="24"/>
              </w:rPr>
              <w:t>100%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6359F9" w:rsidRPr="006359F9" w:rsidRDefault="006359F9" w:rsidP="006359F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>Консультации по оформлению графического</w:t>
            </w:r>
          </w:p>
          <w:p w:rsidR="006359F9" w:rsidRPr="006359F9" w:rsidRDefault="006359F9" w:rsidP="006359F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359F9">
              <w:rPr>
                <w:sz w:val="24"/>
                <w:szCs w:val="24"/>
              </w:rPr>
              <w:t>01.04.2015 – 30.05.2015</w:t>
            </w:r>
          </w:p>
        </w:tc>
        <w:tc>
          <w:tcPr>
            <w:tcW w:w="2126" w:type="dxa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6359F9">
              <w:rPr>
                <w:sz w:val="22"/>
              </w:rPr>
              <w:t>Еженедельно</w:t>
            </w:r>
          </w:p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6359F9">
              <w:rPr>
                <w:sz w:val="22"/>
              </w:rPr>
              <w:t>согласно графику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6359F9" w:rsidRPr="006359F9" w:rsidRDefault="006359F9" w:rsidP="006359F9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 xml:space="preserve">Прохождение </w:t>
            </w:r>
            <w:proofErr w:type="spellStart"/>
            <w:r w:rsidRPr="006359F9">
              <w:rPr>
                <w:i/>
                <w:sz w:val="24"/>
              </w:rPr>
              <w:t>нормоконтроля</w:t>
            </w:r>
            <w:proofErr w:type="spellEnd"/>
          </w:p>
        </w:tc>
        <w:tc>
          <w:tcPr>
            <w:tcW w:w="1984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359F9">
              <w:rPr>
                <w:sz w:val="24"/>
                <w:szCs w:val="24"/>
              </w:rPr>
              <w:t>18.04.2015 −17.05.2015</w:t>
            </w:r>
          </w:p>
        </w:tc>
        <w:tc>
          <w:tcPr>
            <w:tcW w:w="2126" w:type="dxa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6359F9">
              <w:rPr>
                <w:sz w:val="22"/>
              </w:rPr>
              <w:t>Согласно графику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6359F9" w:rsidRPr="006359F9" w:rsidRDefault="006359F9" w:rsidP="006359F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>Итоговая проверка готовности дипломного</w:t>
            </w:r>
          </w:p>
          <w:p w:rsidR="006359F9" w:rsidRPr="006359F9" w:rsidRDefault="006359F9" w:rsidP="006359F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>проекта на заседании рабочей комиссии кафедры</w:t>
            </w:r>
          </w:p>
          <w:p w:rsidR="006359F9" w:rsidRPr="006359F9" w:rsidRDefault="006359F9" w:rsidP="006359F9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359F9">
              <w:rPr>
                <w:sz w:val="24"/>
                <w:szCs w:val="24"/>
              </w:rPr>
              <w:t>01−08.06.2015</w:t>
            </w:r>
          </w:p>
        </w:tc>
        <w:tc>
          <w:tcPr>
            <w:tcW w:w="2126" w:type="dxa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6359F9">
              <w:rPr>
                <w:sz w:val="22"/>
              </w:rPr>
              <w:t>Согласно графику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359F9">
              <w:rPr>
                <w:sz w:val="24"/>
                <w:szCs w:val="24"/>
              </w:rPr>
              <w:t>01−10.06.2015</w:t>
            </w:r>
          </w:p>
        </w:tc>
        <w:tc>
          <w:tcPr>
            <w:tcW w:w="2126" w:type="dxa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6359F9">
              <w:rPr>
                <w:sz w:val="22"/>
              </w:rPr>
              <w:t>Согласно</w:t>
            </w:r>
          </w:p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6359F9">
              <w:rPr>
                <w:sz w:val="22"/>
              </w:rPr>
              <w:t>распоряжению</w:t>
            </w:r>
          </w:p>
        </w:tc>
      </w:tr>
      <w:tr w:rsidR="006359F9" w:rsidRPr="006359F9" w:rsidTr="00D30845">
        <w:trPr>
          <w:trHeight w:val="336"/>
        </w:trPr>
        <w:tc>
          <w:tcPr>
            <w:tcW w:w="709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6359F9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6359F9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6359F9" w:rsidRPr="006359F9" w:rsidRDefault="006359F9" w:rsidP="006359F9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359F9">
              <w:rPr>
                <w:sz w:val="24"/>
                <w:szCs w:val="24"/>
              </w:rPr>
              <w:t>15−27.06.2015</w:t>
            </w:r>
          </w:p>
        </w:tc>
        <w:tc>
          <w:tcPr>
            <w:tcW w:w="2126" w:type="dxa"/>
          </w:tcPr>
          <w:p w:rsidR="006359F9" w:rsidRPr="006359F9" w:rsidRDefault="006359F9" w:rsidP="006359F9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6359F9">
              <w:rPr>
                <w:sz w:val="22"/>
              </w:rPr>
              <w:t>Согласно графику</w:t>
            </w:r>
          </w:p>
        </w:tc>
      </w:tr>
    </w:tbl>
    <w:p w:rsidR="006359F9" w:rsidRPr="006359F9" w:rsidRDefault="006359F9" w:rsidP="006359F9">
      <w:pPr>
        <w:tabs>
          <w:tab w:val="center" w:pos="7938"/>
        </w:tabs>
        <w:jc w:val="center"/>
        <w:rPr>
          <w:sz w:val="16"/>
          <w:szCs w:val="16"/>
        </w:rPr>
      </w:pP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sz w:val="22"/>
        </w:rPr>
        <w:t xml:space="preserve">Дата выдачи задания 12 февраля 2015 г.      </w:t>
      </w:r>
    </w:p>
    <w:p w:rsidR="006359F9" w:rsidRPr="006359F9" w:rsidRDefault="006359F9" w:rsidP="006359F9">
      <w:pPr>
        <w:jc w:val="both"/>
        <w:rPr>
          <w:sz w:val="22"/>
        </w:rPr>
      </w:pPr>
      <w:r w:rsidRPr="006359F9">
        <w:rPr>
          <w:sz w:val="22"/>
        </w:rPr>
        <w:t>Руководитель</w:t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  <w:t>________________</w:t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proofErr w:type="spellStart"/>
      <w:r w:rsidRPr="006359F9">
        <w:rPr>
          <w:sz w:val="22"/>
        </w:rPr>
        <w:t>В.С.Ионин</w:t>
      </w:r>
      <w:proofErr w:type="spellEnd"/>
      <w:r w:rsidRPr="006359F9">
        <w:rPr>
          <w:sz w:val="22"/>
        </w:rPr>
        <w:t xml:space="preserve"> </w:t>
      </w:r>
    </w:p>
    <w:p w:rsidR="006359F9" w:rsidRPr="006359F9" w:rsidRDefault="006359F9" w:rsidP="006359F9">
      <w:pPr>
        <w:jc w:val="both"/>
        <w:rPr>
          <w:sz w:val="16"/>
          <w:szCs w:val="16"/>
        </w:rPr>
      </w:pP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  <w:t xml:space="preserve">          (подпись)</w:t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  <w:t xml:space="preserve">            (инициалы и фамилия)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sz w:val="22"/>
        </w:rPr>
        <w:t>Задание принял к исполнению 12 февраля 2015 г.</w:t>
      </w:r>
      <w:r w:rsidRPr="006359F9">
        <w:rPr>
          <w:sz w:val="22"/>
        </w:rPr>
        <w:tab/>
        <w:t>____________________________</w:t>
      </w:r>
    </w:p>
    <w:p w:rsidR="006359F9" w:rsidRPr="006359F9" w:rsidRDefault="006359F9" w:rsidP="006359F9">
      <w:pPr>
        <w:jc w:val="both"/>
        <w:rPr>
          <w:sz w:val="16"/>
          <w:szCs w:val="16"/>
        </w:rPr>
      </w:pP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</w:r>
      <w:r w:rsidRPr="006359F9">
        <w:rPr>
          <w:sz w:val="16"/>
          <w:szCs w:val="16"/>
        </w:rPr>
        <w:tab/>
        <w:t>(подпись дипломника)</w:t>
      </w:r>
    </w:p>
    <w:p w:rsidR="006359F9" w:rsidRPr="006359F9" w:rsidRDefault="006359F9" w:rsidP="006359F9">
      <w:pPr>
        <w:tabs>
          <w:tab w:val="center" w:pos="7938"/>
        </w:tabs>
        <w:jc w:val="both"/>
        <w:rPr>
          <w:sz w:val="22"/>
        </w:rPr>
      </w:pPr>
      <w:r w:rsidRPr="006359F9">
        <w:rPr>
          <w:sz w:val="22"/>
        </w:rPr>
        <w:t>СОГЛАСОВАНО</w:t>
      </w:r>
    </w:p>
    <w:p w:rsidR="006359F9" w:rsidRPr="006359F9" w:rsidRDefault="006359F9" w:rsidP="006359F9">
      <w:pPr>
        <w:jc w:val="both"/>
        <w:rPr>
          <w:sz w:val="22"/>
        </w:rPr>
      </w:pPr>
      <w:r w:rsidRPr="006359F9">
        <w:rPr>
          <w:sz w:val="22"/>
        </w:rPr>
        <w:t>Куратор специальности МиКПРЭС</w:t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r w:rsidRPr="006359F9">
        <w:rPr>
          <w:sz w:val="22"/>
        </w:rPr>
        <w:tab/>
      </w:r>
      <w:proofErr w:type="spellStart"/>
      <w:r w:rsidRPr="006359F9">
        <w:rPr>
          <w:sz w:val="22"/>
        </w:rPr>
        <w:t>В.Ф.Алексеев</w:t>
      </w:r>
      <w:proofErr w:type="spellEnd"/>
    </w:p>
    <w:p w:rsidR="006359F9" w:rsidRPr="006359F9" w:rsidRDefault="006359F9" w:rsidP="006359F9">
      <w:pPr>
        <w:jc w:val="both"/>
        <w:rPr>
          <w:sz w:val="16"/>
          <w:szCs w:val="16"/>
        </w:rPr>
      </w:pPr>
      <w:r w:rsidRPr="006359F9">
        <w:rPr>
          <w:sz w:val="22"/>
        </w:rPr>
        <w:t>__.___.2015</w:t>
      </w:r>
    </w:p>
    <w:p w:rsidR="005B69F6" w:rsidRPr="005B69F6" w:rsidRDefault="005B69F6" w:rsidP="005B69F6">
      <w:pPr>
        <w:jc w:val="both"/>
        <w:rPr>
          <w:sz w:val="16"/>
          <w:szCs w:val="16"/>
        </w:rPr>
      </w:pPr>
    </w:p>
    <w:p w:rsidR="005B69F6" w:rsidRPr="005B69F6" w:rsidRDefault="005B69F6" w:rsidP="005B69F6">
      <w:pPr>
        <w:tabs>
          <w:tab w:val="center" w:pos="7938"/>
        </w:tabs>
        <w:jc w:val="both"/>
        <w:rPr>
          <w:sz w:val="16"/>
          <w:szCs w:val="16"/>
        </w:rPr>
      </w:pPr>
    </w:p>
    <w:p w:rsidR="00822A43" w:rsidRPr="00BF3903" w:rsidRDefault="00822A43" w:rsidP="003F7522">
      <w:pPr>
        <w:jc w:val="both"/>
        <w:rPr>
          <w:sz w:val="16"/>
          <w:szCs w:val="16"/>
        </w:rPr>
      </w:pPr>
    </w:p>
    <w:sectPr w:rsidR="00822A43" w:rsidRPr="00BF3903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7BEA"/>
    <w:multiLevelType w:val="hybridMultilevel"/>
    <w:tmpl w:val="CFC0A7B0"/>
    <w:lvl w:ilvl="0" w:tplc="48067116">
      <w:start w:val="1"/>
      <w:numFmt w:val="bullet"/>
      <w:pStyle w:val="-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7F"/>
    <w:rsid w:val="00001D40"/>
    <w:rsid w:val="000064E8"/>
    <w:rsid w:val="00014876"/>
    <w:rsid w:val="000175C5"/>
    <w:rsid w:val="000306DC"/>
    <w:rsid w:val="00031E91"/>
    <w:rsid w:val="00051EB0"/>
    <w:rsid w:val="00052A67"/>
    <w:rsid w:val="0007297E"/>
    <w:rsid w:val="000764BE"/>
    <w:rsid w:val="0008003D"/>
    <w:rsid w:val="00082E6B"/>
    <w:rsid w:val="000D0FAF"/>
    <w:rsid w:val="000E2681"/>
    <w:rsid w:val="000E55CF"/>
    <w:rsid w:val="000E7EAD"/>
    <w:rsid w:val="00102AD3"/>
    <w:rsid w:val="00106CBC"/>
    <w:rsid w:val="00122511"/>
    <w:rsid w:val="00144567"/>
    <w:rsid w:val="001450B5"/>
    <w:rsid w:val="00160B1A"/>
    <w:rsid w:val="00171075"/>
    <w:rsid w:val="00175A5A"/>
    <w:rsid w:val="00180E1A"/>
    <w:rsid w:val="00181FF6"/>
    <w:rsid w:val="00187F4A"/>
    <w:rsid w:val="00190142"/>
    <w:rsid w:val="00195D4D"/>
    <w:rsid w:val="0019771A"/>
    <w:rsid w:val="001A42F2"/>
    <w:rsid w:val="001A5DD7"/>
    <w:rsid w:val="001B69F1"/>
    <w:rsid w:val="001E2E6D"/>
    <w:rsid w:val="001E39B3"/>
    <w:rsid w:val="00206224"/>
    <w:rsid w:val="00207B02"/>
    <w:rsid w:val="00231405"/>
    <w:rsid w:val="00233E45"/>
    <w:rsid w:val="002523BD"/>
    <w:rsid w:val="002647E6"/>
    <w:rsid w:val="00275681"/>
    <w:rsid w:val="00287A4B"/>
    <w:rsid w:val="00292175"/>
    <w:rsid w:val="002955F5"/>
    <w:rsid w:val="002959FA"/>
    <w:rsid w:val="002A5BD6"/>
    <w:rsid w:val="002C185F"/>
    <w:rsid w:val="002C5045"/>
    <w:rsid w:val="002D1B88"/>
    <w:rsid w:val="003130EC"/>
    <w:rsid w:val="00321EF0"/>
    <w:rsid w:val="0032403F"/>
    <w:rsid w:val="00345EB1"/>
    <w:rsid w:val="00353E47"/>
    <w:rsid w:val="0036516B"/>
    <w:rsid w:val="00380974"/>
    <w:rsid w:val="00384DE2"/>
    <w:rsid w:val="003C4EB5"/>
    <w:rsid w:val="003D77A9"/>
    <w:rsid w:val="003E09B4"/>
    <w:rsid w:val="003F7522"/>
    <w:rsid w:val="004004F8"/>
    <w:rsid w:val="00404CE9"/>
    <w:rsid w:val="004116E5"/>
    <w:rsid w:val="004433F0"/>
    <w:rsid w:val="00446C98"/>
    <w:rsid w:val="004526A8"/>
    <w:rsid w:val="004559AE"/>
    <w:rsid w:val="00466BAA"/>
    <w:rsid w:val="00492BED"/>
    <w:rsid w:val="00493772"/>
    <w:rsid w:val="004A71CF"/>
    <w:rsid w:val="004D6235"/>
    <w:rsid w:val="004E24EB"/>
    <w:rsid w:val="004F4C12"/>
    <w:rsid w:val="004F7371"/>
    <w:rsid w:val="00502A0E"/>
    <w:rsid w:val="00517806"/>
    <w:rsid w:val="00537CCF"/>
    <w:rsid w:val="00540D24"/>
    <w:rsid w:val="00547665"/>
    <w:rsid w:val="005769DF"/>
    <w:rsid w:val="005802AA"/>
    <w:rsid w:val="00590DCF"/>
    <w:rsid w:val="005A25C6"/>
    <w:rsid w:val="005A45AD"/>
    <w:rsid w:val="005B69F6"/>
    <w:rsid w:val="005C0973"/>
    <w:rsid w:val="005C3828"/>
    <w:rsid w:val="005C3860"/>
    <w:rsid w:val="005F13E1"/>
    <w:rsid w:val="00625E28"/>
    <w:rsid w:val="00627F24"/>
    <w:rsid w:val="00634061"/>
    <w:rsid w:val="006359F9"/>
    <w:rsid w:val="00640554"/>
    <w:rsid w:val="00651A3C"/>
    <w:rsid w:val="00661050"/>
    <w:rsid w:val="00670A22"/>
    <w:rsid w:val="00696F6B"/>
    <w:rsid w:val="006A051E"/>
    <w:rsid w:val="006D6418"/>
    <w:rsid w:val="006E7E61"/>
    <w:rsid w:val="007157AA"/>
    <w:rsid w:val="00725367"/>
    <w:rsid w:val="00727871"/>
    <w:rsid w:val="007450AC"/>
    <w:rsid w:val="0078305C"/>
    <w:rsid w:val="0079525D"/>
    <w:rsid w:val="007A016A"/>
    <w:rsid w:val="007C263A"/>
    <w:rsid w:val="007E111E"/>
    <w:rsid w:val="008200E5"/>
    <w:rsid w:val="00822A43"/>
    <w:rsid w:val="00827F53"/>
    <w:rsid w:val="00835783"/>
    <w:rsid w:val="00835F13"/>
    <w:rsid w:val="00850571"/>
    <w:rsid w:val="00896CE2"/>
    <w:rsid w:val="008A133A"/>
    <w:rsid w:val="008A4C61"/>
    <w:rsid w:val="008B4A07"/>
    <w:rsid w:val="008C518F"/>
    <w:rsid w:val="00905DE6"/>
    <w:rsid w:val="009172BA"/>
    <w:rsid w:val="00927F5E"/>
    <w:rsid w:val="009605A0"/>
    <w:rsid w:val="0096187F"/>
    <w:rsid w:val="00974B85"/>
    <w:rsid w:val="0097641B"/>
    <w:rsid w:val="00995C10"/>
    <w:rsid w:val="009B7330"/>
    <w:rsid w:val="009C0ACB"/>
    <w:rsid w:val="009D674F"/>
    <w:rsid w:val="00A0127D"/>
    <w:rsid w:val="00A266CA"/>
    <w:rsid w:val="00A54234"/>
    <w:rsid w:val="00A55793"/>
    <w:rsid w:val="00A71380"/>
    <w:rsid w:val="00A922A1"/>
    <w:rsid w:val="00AA34A8"/>
    <w:rsid w:val="00AD4113"/>
    <w:rsid w:val="00AE2047"/>
    <w:rsid w:val="00AF4893"/>
    <w:rsid w:val="00B002F0"/>
    <w:rsid w:val="00B27634"/>
    <w:rsid w:val="00B56E14"/>
    <w:rsid w:val="00B9664D"/>
    <w:rsid w:val="00B96D8E"/>
    <w:rsid w:val="00BB4BBB"/>
    <w:rsid w:val="00BB6F17"/>
    <w:rsid w:val="00BC409D"/>
    <w:rsid w:val="00BD22B6"/>
    <w:rsid w:val="00BD422B"/>
    <w:rsid w:val="00BE07E3"/>
    <w:rsid w:val="00BE1D28"/>
    <w:rsid w:val="00BF3903"/>
    <w:rsid w:val="00C079CC"/>
    <w:rsid w:val="00C13F05"/>
    <w:rsid w:val="00C14304"/>
    <w:rsid w:val="00C1562B"/>
    <w:rsid w:val="00C24B62"/>
    <w:rsid w:val="00C64BD0"/>
    <w:rsid w:val="00C651E7"/>
    <w:rsid w:val="00C7471D"/>
    <w:rsid w:val="00C7708B"/>
    <w:rsid w:val="00C770F9"/>
    <w:rsid w:val="00C80229"/>
    <w:rsid w:val="00C8266B"/>
    <w:rsid w:val="00C843D9"/>
    <w:rsid w:val="00CA4736"/>
    <w:rsid w:val="00CF2AE9"/>
    <w:rsid w:val="00D172DF"/>
    <w:rsid w:val="00D17F7B"/>
    <w:rsid w:val="00D25683"/>
    <w:rsid w:val="00D520CE"/>
    <w:rsid w:val="00D53404"/>
    <w:rsid w:val="00D577A7"/>
    <w:rsid w:val="00D95F24"/>
    <w:rsid w:val="00DC4C81"/>
    <w:rsid w:val="00DE456C"/>
    <w:rsid w:val="00DF2E83"/>
    <w:rsid w:val="00DF3C89"/>
    <w:rsid w:val="00E03C26"/>
    <w:rsid w:val="00E041AF"/>
    <w:rsid w:val="00E103C2"/>
    <w:rsid w:val="00E11656"/>
    <w:rsid w:val="00E9277F"/>
    <w:rsid w:val="00EB2125"/>
    <w:rsid w:val="00ED5116"/>
    <w:rsid w:val="00EF401D"/>
    <w:rsid w:val="00F04B09"/>
    <w:rsid w:val="00F2225F"/>
    <w:rsid w:val="00F2696F"/>
    <w:rsid w:val="00F26EC2"/>
    <w:rsid w:val="00F31ECB"/>
    <w:rsid w:val="00F40D1F"/>
    <w:rsid w:val="00F42990"/>
    <w:rsid w:val="00F44745"/>
    <w:rsid w:val="00F66380"/>
    <w:rsid w:val="00F754E4"/>
    <w:rsid w:val="00F76323"/>
    <w:rsid w:val="00F76522"/>
    <w:rsid w:val="00F84299"/>
    <w:rsid w:val="00F91F33"/>
    <w:rsid w:val="00F95156"/>
    <w:rsid w:val="00F9719D"/>
    <w:rsid w:val="00FA66AE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20424A"/>
  <w15:docId w15:val="{8DC19091-0B2F-4661-97B0-B10EED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AF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E041A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F3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F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E041AF"/>
    <w:pPr>
      <w:jc w:val="center"/>
    </w:pPr>
    <w:rPr>
      <w:b/>
      <w:u w:val="single"/>
    </w:rPr>
  </w:style>
  <w:style w:type="character" w:customStyle="1" w:styleId="a4">
    <w:name w:val="Заголовок Знак"/>
    <w:basedOn w:val="a0"/>
    <w:link w:val="a3"/>
    <w:uiPriority w:val="10"/>
    <w:rsid w:val="004B2F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E041AF"/>
    <w:pPr>
      <w:tabs>
        <w:tab w:val="center" w:pos="7938"/>
      </w:tabs>
      <w:spacing w:line="240" w:lineRule="exact"/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4B2F83"/>
    <w:rPr>
      <w:sz w:val="20"/>
      <w:szCs w:val="20"/>
    </w:rPr>
  </w:style>
  <w:style w:type="table" w:styleId="a7">
    <w:name w:val="Table Grid"/>
    <w:basedOn w:val="a1"/>
    <w:rsid w:val="001A5D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F3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--">
    <w:name w:val="- Сп-к"/>
    <w:basedOn w:val="a8"/>
    <w:qFormat/>
    <w:rsid w:val="00905DE6"/>
    <w:pPr>
      <w:numPr>
        <w:numId w:val="1"/>
      </w:numPr>
      <w:tabs>
        <w:tab w:val="left" w:pos="993"/>
      </w:tabs>
      <w:contextualSpacing w:val="0"/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90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tect-ufo.narod.ru/pribor/optopribori/videona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1011-6422-4431-BF0F-38B97493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4957</Words>
  <Characters>28257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33148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6</cp:revision>
  <cp:lastPrinted>2013-05-31T21:53:00Z</cp:lastPrinted>
  <dcterms:created xsi:type="dcterms:W3CDTF">2016-02-26T05:16:00Z</dcterms:created>
  <dcterms:modified xsi:type="dcterms:W3CDTF">2020-03-23T14:45:00Z</dcterms:modified>
</cp:coreProperties>
</file>