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5E67A2" w:rsidRDefault="00D20597" w:rsidP="002E7E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5E67A2">
              <w:rPr>
                <w:sz w:val="22"/>
                <w:szCs w:val="22"/>
              </w:rPr>
              <w:t>.202</w:t>
            </w:r>
            <w:r w:rsidR="005E67A2"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40133F" w:rsidRPr="00CB34C1" w:rsidRDefault="0040133F" w:rsidP="008B6882">
      <w:pPr>
        <w:pStyle w:val="1"/>
        <w:spacing w:line="192" w:lineRule="auto"/>
        <w:rPr>
          <w:rFonts w:eastAsia="Bookman Old Style"/>
          <w:position w:val="-10"/>
          <w:sz w:val="24"/>
          <w:szCs w:val="24"/>
          <w:vertAlign w:val="superscript"/>
        </w:rPr>
      </w:pPr>
    </w:p>
    <w:p w:rsidR="00152F05" w:rsidRPr="008B6882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FF0000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="000B5EC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му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 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проекту 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8B6882">
        <w:rPr>
          <w:rFonts w:ascii="Bookman Old Style" w:eastAsia="Bookman Old Style" w:hAnsi="Bookman Old Style" w:cs="Bookman Old Style"/>
          <w:color w:val="FF0000"/>
          <w:position w:val="-10"/>
          <w:sz w:val="40"/>
          <w:szCs w:val="40"/>
          <w:vertAlign w:val="superscript"/>
        </w:rPr>
        <w:t>ИВАНОВА Ивана Ивановича</w:t>
      </w:r>
    </w:p>
    <w:p w:rsidR="00152F05" w:rsidRDefault="008B6882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1. Тема </w:t>
      </w:r>
      <w:r w:rsidR="00711E26">
        <w:rPr>
          <w:b/>
          <w:sz w:val="22"/>
          <w:szCs w:val="22"/>
        </w:rPr>
        <w:t xml:space="preserve">проекта </w:t>
      </w:r>
      <w:r>
        <w:rPr>
          <w:sz w:val="22"/>
          <w:szCs w:val="22"/>
        </w:rPr>
        <w:t>«</w:t>
      </w:r>
      <w:r>
        <w:rPr>
          <w:color w:val="FF0000"/>
          <w:sz w:val="22"/>
          <w:szCs w:val="22"/>
        </w:rPr>
        <w:t>Тема дипломно</w:t>
      </w:r>
      <w:r w:rsidR="00711E26">
        <w:rPr>
          <w:color w:val="FF0000"/>
          <w:sz w:val="22"/>
          <w:szCs w:val="22"/>
        </w:rPr>
        <w:t xml:space="preserve">го проекта </w:t>
      </w:r>
      <w:r>
        <w:rPr>
          <w:color w:val="FF0000"/>
          <w:sz w:val="22"/>
          <w:szCs w:val="22"/>
        </w:rPr>
        <w:t>в точном соответствии с формулировкой, указанной в приказе на назначение тем</w:t>
      </w:r>
      <w:r>
        <w:rPr>
          <w:sz w:val="22"/>
          <w:szCs w:val="22"/>
        </w:rPr>
        <w:t xml:space="preserve">», утверждена приказом по университету от </w:t>
      </w:r>
      <w:r w:rsidR="00D20597">
        <w:rPr>
          <w:sz w:val="22"/>
          <w:szCs w:val="22"/>
        </w:rPr>
        <w:t>1</w:t>
      </w:r>
      <w:r w:rsidR="005E67A2" w:rsidRPr="005E67A2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D20597">
        <w:rPr>
          <w:sz w:val="22"/>
          <w:szCs w:val="22"/>
        </w:rPr>
        <w:t>03</w:t>
      </w:r>
      <w:r w:rsidR="009A1AD2">
        <w:rPr>
          <w:sz w:val="22"/>
          <w:szCs w:val="22"/>
        </w:rPr>
        <w:t>.202</w:t>
      </w:r>
      <w:r w:rsidR="005E67A2" w:rsidRPr="005E67A2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5E67A2" w:rsidRPr="005E67A2">
        <w:rPr>
          <w:sz w:val="22"/>
          <w:szCs w:val="22"/>
        </w:rPr>
        <w:t>595</w:t>
      </w:r>
      <w:r w:rsidR="00D20597">
        <w:rPr>
          <w:sz w:val="22"/>
          <w:szCs w:val="22"/>
        </w:rPr>
        <w:t>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>2. Срок сдачи студентом законченно</w:t>
      </w:r>
      <w:r w:rsidR="00711E26">
        <w:rPr>
          <w:b/>
          <w:sz w:val="22"/>
          <w:szCs w:val="22"/>
        </w:rPr>
        <w:t>го</w:t>
      </w:r>
      <w:r>
        <w:rPr>
          <w:b/>
          <w:sz w:val="22"/>
          <w:szCs w:val="22"/>
        </w:rPr>
        <w:t xml:space="preserve"> </w:t>
      </w:r>
      <w:r w:rsidR="00711E26">
        <w:rPr>
          <w:b/>
          <w:sz w:val="22"/>
          <w:szCs w:val="22"/>
        </w:rPr>
        <w:t xml:space="preserve">проекта </w:t>
      </w:r>
      <w:r w:rsidR="00D20597">
        <w:rPr>
          <w:sz w:val="22"/>
        </w:rPr>
        <w:t>1</w:t>
      </w:r>
      <w:r w:rsidR="005E67A2" w:rsidRPr="005E67A2">
        <w:rPr>
          <w:sz w:val="22"/>
        </w:rPr>
        <w:t>5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9A1AD2">
        <w:rPr>
          <w:sz w:val="22"/>
        </w:rPr>
        <w:t>.202</w:t>
      </w:r>
      <w:r w:rsidR="005E67A2" w:rsidRPr="005E67A2">
        <w:rPr>
          <w:sz w:val="22"/>
        </w:rPr>
        <w:t>4</w:t>
      </w:r>
      <w:r w:rsidR="00D20597">
        <w:rPr>
          <w:sz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 Исходные данные к </w:t>
      </w:r>
      <w:r w:rsidR="00711E26">
        <w:rPr>
          <w:b/>
          <w:sz w:val="22"/>
          <w:szCs w:val="22"/>
        </w:rPr>
        <w:t>проекту</w:t>
      </w:r>
    </w:p>
    <w:p w:rsidR="00152F05" w:rsidRDefault="008B6882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>
        <w:rPr>
          <w:color w:val="FF0000"/>
          <w:sz w:val="22"/>
          <w:szCs w:val="22"/>
        </w:rPr>
        <w:t xml:space="preserve"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</w:t>
      </w:r>
      <w:proofErr w:type="spellStart"/>
      <w:r>
        <w:rPr>
          <w:color w:val="FF0000"/>
          <w:sz w:val="22"/>
          <w:szCs w:val="22"/>
        </w:rPr>
        <w:t>Android</w:t>
      </w:r>
      <w:proofErr w:type="spellEnd"/>
      <w:r>
        <w:rPr>
          <w:color w:val="FF0000"/>
          <w:sz w:val="22"/>
          <w:szCs w:val="22"/>
        </w:rPr>
        <w:t xml:space="preserve">», или «игровой веб-сервис с </w:t>
      </w:r>
      <w:proofErr w:type="spellStart"/>
      <w:r>
        <w:rPr>
          <w:color w:val="FF0000"/>
          <w:sz w:val="22"/>
          <w:szCs w:val="22"/>
        </w:rPr>
        <w:t>Android</w:t>
      </w:r>
      <w:proofErr w:type="spellEnd"/>
      <w:r>
        <w:rPr>
          <w:color w:val="FF0000"/>
          <w:sz w:val="22"/>
          <w:szCs w:val="22"/>
        </w:rPr>
        <w:t>-клиентом» и т. п.</w:t>
      </w:r>
    </w:p>
    <w:p w:rsidR="00152F05" w:rsidRDefault="008B6882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>
        <w:rPr>
          <w:color w:val="FF0000"/>
          <w:sz w:val="22"/>
          <w:szCs w:val="22"/>
        </w:rPr>
        <w:t>здесь нужно указать конкретное назначение раз</w:t>
      </w:r>
      <w:bookmarkStart w:id="1" w:name="_GoBack"/>
      <w:r>
        <w:rPr>
          <w:color w:val="FF0000"/>
          <w:sz w:val="22"/>
          <w:szCs w:val="22"/>
        </w:rPr>
        <w:t>работ</w:t>
      </w:r>
      <w:bookmarkEnd w:id="1"/>
      <w:r>
        <w:rPr>
          <w:color w:val="FF0000"/>
          <w:sz w:val="22"/>
          <w:szCs w:val="22"/>
        </w:rPr>
        <w:t xml:space="preserve">анного объекта, например, «программное сопровождение фитнес-тренировок», или «безопасное хранение и управление </w:t>
      </w:r>
      <w:proofErr w:type="spellStart"/>
      <w:r>
        <w:rPr>
          <w:color w:val="FF0000"/>
          <w:sz w:val="22"/>
          <w:szCs w:val="22"/>
        </w:rPr>
        <w:t>криптовалютными</w:t>
      </w:r>
      <w:proofErr w:type="spellEnd"/>
      <w:r>
        <w:rPr>
          <w:color w:val="FF0000"/>
          <w:sz w:val="22"/>
          <w:szCs w:val="22"/>
        </w:rPr>
        <w:t xml:space="preserve">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>
        <w:rPr>
          <w:color w:val="FF0000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>
        <w:rPr>
          <w:color w:val="FF0000"/>
          <w:sz w:val="22"/>
          <w:szCs w:val="22"/>
        </w:rPr>
        <w:t xml:space="preserve">реализация для </w:t>
      </w:r>
      <w:proofErr w:type="spellStart"/>
      <w:r>
        <w:rPr>
          <w:color w:val="FF0000"/>
          <w:sz w:val="22"/>
          <w:szCs w:val="22"/>
        </w:rPr>
        <w:t>web</w:t>
      </w:r>
      <w:proofErr w:type="spellEnd"/>
      <w:r>
        <w:rPr>
          <w:color w:val="FF0000"/>
          <w:sz w:val="22"/>
          <w:szCs w:val="22"/>
        </w:rPr>
        <w:t>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>
        <w:rPr>
          <w:color w:val="FF0000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>
        <w:rPr>
          <w:color w:val="FF0000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>
        <w:rPr>
          <w:sz w:val="22"/>
          <w:szCs w:val="22"/>
        </w:rPr>
        <w:t>SQuaRE</w:t>
      </w:r>
      <w:proofErr w:type="spellEnd"/>
      <w:r>
        <w:rPr>
          <w:sz w:val="22"/>
          <w:szCs w:val="22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 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</w:t>
      </w:r>
      <w:r w:rsidR="005E67A2">
        <w:rPr>
          <w:sz w:val="22"/>
          <w:szCs w:val="22"/>
        </w:rPr>
        <w:t>дипломно</w:t>
      </w:r>
      <w:r w:rsidR="00711E26">
        <w:rPr>
          <w:sz w:val="22"/>
          <w:szCs w:val="22"/>
        </w:rPr>
        <w:t>му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проекту</w:t>
      </w:r>
      <w:r>
        <w:rPr>
          <w:sz w:val="22"/>
          <w:szCs w:val="22"/>
        </w:rPr>
        <w:t>. 4.1.2. Обзор существующих программных средств по теме дипломно</w:t>
      </w:r>
      <w:r w:rsidR="00711E26">
        <w:rPr>
          <w:sz w:val="22"/>
          <w:szCs w:val="22"/>
        </w:rPr>
        <w:t>го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>
        <w:rPr>
          <w:sz w:val="22"/>
          <w:szCs w:val="22"/>
        </w:rPr>
        <w:t>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Технико-экономическое обоснование разработки программного средства. 4.5.1. Подразделы технико-экономического обоснования.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="00D20597"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</w:t>
      </w:r>
      <w:r w:rsidR="00CC1C18">
        <w:rPr>
          <w:sz w:val="22"/>
          <w:szCs w:val="22"/>
        </w:rPr>
        <w:t xml:space="preserve">другие документы при необходимости, </w:t>
      </w:r>
      <w:r>
        <w:rPr>
          <w:sz w:val="22"/>
          <w:szCs w:val="22"/>
        </w:rPr>
        <w:t>ведомость дипломно</w:t>
      </w:r>
      <w:r w:rsidR="00711E26">
        <w:rPr>
          <w:sz w:val="22"/>
          <w:szCs w:val="22"/>
        </w:rPr>
        <w:t>го</w:t>
      </w:r>
      <w:r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 w:rsidR="00CC1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Схема алгоритма генерирования вопросов викторины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 UML диаграмма классов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UML диаграмма вариантов использования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ER-диаграмма базы данных (1 лист формата А1, плакат).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152F05" w:rsidRDefault="008B6882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>Тема задания по технико-экономическому обоснованию разработки программного средства.</w:t>
      </w:r>
    </w:p>
    <w:p w:rsidR="001C1669" w:rsidRPr="00C5278A" w:rsidRDefault="001C1669" w:rsidP="001C166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D20597" w:rsidRPr="005E67A2">
        <w:rPr>
          <w:color w:val="4F81BD" w:themeColor="accent1"/>
        </w:rPr>
        <w:t xml:space="preserve">Ф.М. </w:t>
      </w:r>
      <w:proofErr w:type="spellStart"/>
      <w:r w:rsidR="00D20597" w:rsidRPr="005E67A2">
        <w:rPr>
          <w:color w:val="4F81BD" w:themeColor="accent1"/>
          <w:sz w:val="22"/>
        </w:rPr>
        <w:t>Файзрахманов</w:t>
      </w:r>
      <w:proofErr w:type="spellEnd"/>
    </w:p>
    <w:p w:rsidR="00152F05" w:rsidRDefault="008B6882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058BC" w:rsidRPr="00D53404" w:rsidTr="00BF79F2"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8BC" w:rsidRPr="00D53404" w:rsidRDefault="000058BC" w:rsidP="00711E2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</w:t>
            </w:r>
            <w:r w:rsidR="00711E26">
              <w:rPr>
                <w:sz w:val="22"/>
                <w:szCs w:val="22"/>
              </w:rPr>
              <w:t>го</w:t>
            </w:r>
            <w:r w:rsidRPr="00D53404">
              <w:rPr>
                <w:sz w:val="22"/>
                <w:szCs w:val="22"/>
              </w:rPr>
              <w:t xml:space="preserve"> </w:t>
            </w:r>
            <w:r w:rsidR="00711E26">
              <w:rPr>
                <w:sz w:val="22"/>
                <w:szCs w:val="22"/>
              </w:rPr>
              <w:t>проекта</w:t>
            </w:r>
          </w:p>
        </w:tc>
        <w:tc>
          <w:tcPr>
            <w:tcW w:w="1984" w:type="dxa"/>
            <w:vAlign w:val="center"/>
          </w:tcPr>
          <w:p w:rsidR="000058BC" w:rsidRPr="00D53404" w:rsidRDefault="000058BC" w:rsidP="00711E2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Срок выполнения этапов </w:t>
            </w:r>
            <w:r w:rsidR="00711E26">
              <w:rPr>
                <w:sz w:val="22"/>
                <w:szCs w:val="22"/>
              </w:rPr>
              <w:t>проекта</w:t>
            </w:r>
          </w:p>
        </w:tc>
        <w:tc>
          <w:tcPr>
            <w:tcW w:w="2126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F41B7A" w:rsidRPr="00233E45" w:rsidTr="00BF79F2">
        <w:trPr>
          <w:trHeight w:val="336"/>
        </w:trPr>
        <w:tc>
          <w:tcPr>
            <w:tcW w:w="709" w:type="dxa"/>
            <w:vAlign w:val="center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F41B7A" w:rsidRDefault="00F41B7A" w:rsidP="00F41B7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4.1…4.3, 5.1, 5.2, 5.5)</w:t>
            </w:r>
          </w:p>
        </w:tc>
        <w:tc>
          <w:tcPr>
            <w:tcW w:w="1984" w:type="dxa"/>
            <w:vAlign w:val="center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22</w:t>
            </w:r>
            <w:r w:rsidRPr="003C25C3">
              <w:rPr>
                <w:sz w:val="24"/>
              </w:rPr>
              <w:t>−2</w:t>
            </w:r>
            <w:r>
              <w:rPr>
                <w:sz w:val="24"/>
              </w:rPr>
              <w:t>4</w:t>
            </w:r>
            <w:r w:rsidRPr="003C25C3">
              <w:rPr>
                <w:sz w:val="24"/>
              </w:rPr>
              <w:t>.04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:rsidR="00F41B7A" w:rsidRPr="00233E45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F41B7A" w:rsidRPr="00233E45" w:rsidTr="00BF79F2">
        <w:trPr>
          <w:trHeight w:val="336"/>
        </w:trPr>
        <w:tc>
          <w:tcPr>
            <w:tcW w:w="709" w:type="dxa"/>
            <w:vAlign w:val="center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F41B7A" w:rsidRDefault="00F41B7A" w:rsidP="00F41B7A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4.4, 5.3, 5.4)</w:t>
            </w:r>
          </w:p>
        </w:tc>
        <w:tc>
          <w:tcPr>
            <w:tcW w:w="1984" w:type="dxa"/>
            <w:vAlign w:val="center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4</w:t>
            </w:r>
            <w:r w:rsidRPr="003C25C3">
              <w:rPr>
                <w:sz w:val="24"/>
              </w:rPr>
              <w:t>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:rsidR="00F41B7A" w:rsidRPr="00233E45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F41B7A" w:rsidRPr="00233E45" w:rsidTr="00BF79F2">
        <w:trPr>
          <w:trHeight w:val="336"/>
        </w:trPr>
        <w:tc>
          <w:tcPr>
            <w:tcW w:w="709" w:type="dxa"/>
            <w:vAlign w:val="center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F41B7A" w:rsidRDefault="00F41B7A" w:rsidP="00F41B7A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введение, 4.5, 5.6)</w:t>
            </w:r>
          </w:p>
        </w:tc>
        <w:tc>
          <w:tcPr>
            <w:tcW w:w="1984" w:type="dxa"/>
            <w:vAlign w:val="center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14</w:t>
            </w:r>
            <w:r w:rsidRPr="003C25C3">
              <w:rPr>
                <w:sz w:val="24"/>
              </w:rPr>
              <w:t>−16.05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:rsidR="00F41B7A" w:rsidRPr="00233E45" w:rsidRDefault="00F41B7A" w:rsidP="00F41B7A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F41B7A" w:rsidRPr="00233E45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F41B7A" w:rsidRDefault="00F41B7A" w:rsidP="00711E26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(полностью готов</w:t>
            </w:r>
            <w:r w:rsidR="00711E26">
              <w:rPr>
                <w:i/>
                <w:sz w:val="24"/>
              </w:rPr>
              <w:t>ый</w:t>
            </w:r>
            <w:r>
              <w:rPr>
                <w:i/>
                <w:sz w:val="24"/>
              </w:rPr>
              <w:t xml:space="preserve"> </w:t>
            </w:r>
            <w:r w:rsidR="00711E26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</w:t>
            </w:r>
            <w:r w:rsidRPr="003C25C3">
              <w:rPr>
                <w:sz w:val="24"/>
              </w:rPr>
              <w:t>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</w:tcPr>
          <w:p w:rsidR="00F41B7A" w:rsidRPr="00233E45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F41B7A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F41B7A" w:rsidRDefault="00F41B7A" w:rsidP="00F41B7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по оформлению графического</w:t>
            </w:r>
          </w:p>
          <w:p w:rsidR="00F41B7A" w:rsidRDefault="00F41B7A" w:rsidP="00F41B7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4A054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.2024</w:t>
            </w:r>
            <w:r w:rsidRPr="004A0549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5</w:t>
            </w:r>
            <w:r w:rsidRPr="004A0549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41B7A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F41B7A" w:rsidRDefault="00F41B7A" w:rsidP="00F41B7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F41B7A" w:rsidRDefault="00F41B7A" w:rsidP="00F41B7A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 </w:t>
            </w:r>
            <w:proofErr w:type="spellStart"/>
            <w:r>
              <w:rPr>
                <w:i/>
                <w:sz w:val="24"/>
              </w:rPr>
              <w:t>нормоконтролю</w:t>
            </w:r>
            <w:proofErr w:type="spellEnd"/>
            <w:r>
              <w:rPr>
                <w:i/>
                <w:sz w:val="24"/>
              </w:rPr>
              <w:t xml:space="preserve"> текстовой и графической</w:t>
            </w:r>
          </w:p>
          <w:p w:rsidR="00F41B7A" w:rsidRDefault="00F41B7A" w:rsidP="00711E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частей </w:t>
            </w:r>
            <w:r w:rsidR="00711E26">
              <w:rPr>
                <w:i/>
                <w:sz w:val="24"/>
              </w:rPr>
              <w:t>проекта</w:t>
            </w:r>
          </w:p>
        </w:tc>
        <w:tc>
          <w:tcPr>
            <w:tcW w:w="1984" w:type="dxa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A054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.2024</w:t>
            </w:r>
            <w:r w:rsidRPr="004A0549">
              <w:rPr>
                <w:sz w:val="24"/>
                <w:szCs w:val="24"/>
              </w:rPr>
              <w:t xml:space="preserve"> − </w:t>
            </w:r>
            <w:r>
              <w:rPr>
                <w:sz w:val="24"/>
                <w:szCs w:val="24"/>
              </w:rPr>
              <w:t>21</w:t>
            </w:r>
            <w:r w:rsidRPr="004A0549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F41B7A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F41B7A" w:rsidRDefault="00F41B7A" w:rsidP="00711E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Прохождение обязательного </w:t>
            </w:r>
            <w:proofErr w:type="spellStart"/>
            <w:r>
              <w:rPr>
                <w:i/>
                <w:sz w:val="24"/>
              </w:rPr>
              <w:t>нормоконтроля</w:t>
            </w:r>
            <w:proofErr w:type="spellEnd"/>
            <w:r>
              <w:rPr>
                <w:i/>
                <w:sz w:val="24"/>
              </w:rPr>
              <w:t xml:space="preserve"> текстовой и графической частей </w:t>
            </w:r>
            <w:r w:rsidR="00711E26">
              <w:rPr>
                <w:i/>
                <w:sz w:val="24"/>
              </w:rPr>
              <w:t>проекта</w:t>
            </w:r>
          </w:p>
        </w:tc>
        <w:tc>
          <w:tcPr>
            <w:tcW w:w="1984" w:type="dxa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</w:t>
            </w:r>
            <w:r w:rsidRPr="004A0549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.2024</w:t>
            </w:r>
            <w:r w:rsidRPr="004A0549">
              <w:rPr>
                <w:sz w:val="24"/>
                <w:szCs w:val="24"/>
              </w:rPr>
              <w:t xml:space="preserve"> − 2</w:t>
            </w:r>
            <w:r>
              <w:rPr>
                <w:sz w:val="24"/>
                <w:szCs w:val="24"/>
              </w:rPr>
              <w:t>5</w:t>
            </w:r>
            <w:r w:rsidRPr="004A0549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41B7A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F41B7A" w:rsidRDefault="00F41B7A" w:rsidP="00F41B7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проверка готовности дипломно</w:t>
            </w:r>
            <w:r w:rsidR="00711E26">
              <w:rPr>
                <w:i/>
                <w:sz w:val="24"/>
              </w:rPr>
              <w:t>го</w:t>
            </w:r>
          </w:p>
          <w:p w:rsidR="00F41B7A" w:rsidRDefault="00711E26" w:rsidP="00F41B7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проекта </w:t>
            </w:r>
            <w:r w:rsidR="00F41B7A">
              <w:rPr>
                <w:i/>
                <w:sz w:val="24"/>
              </w:rPr>
              <w:t>на заседании рабочей комиссии кафедры</w:t>
            </w:r>
          </w:p>
          <w:p w:rsidR="00F41B7A" w:rsidRDefault="00F41B7A" w:rsidP="00F41B7A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A0549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.2024</w:t>
            </w:r>
            <w:r w:rsidRPr="004A0549">
              <w:rPr>
                <w:sz w:val="24"/>
                <w:szCs w:val="24"/>
              </w:rPr>
              <w:t>− 31.05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41B7A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F41B7A" w:rsidRDefault="000B5EC6" w:rsidP="00711E2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</w:t>
            </w:r>
            <w:r w:rsidR="00711E26">
              <w:rPr>
                <w:i/>
                <w:sz w:val="24"/>
              </w:rPr>
              <w:t>го</w:t>
            </w:r>
            <w:r w:rsidR="00F41B7A">
              <w:rPr>
                <w:i/>
                <w:sz w:val="24"/>
              </w:rPr>
              <w:t xml:space="preserve"> </w:t>
            </w:r>
            <w:r w:rsidR="00711E26">
              <w:rPr>
                <w:i/>
                <w:sz w:val="24"/>
              </w:rPr>
              <w:t>проекта</w:t>
            </w:r>
          </w:p>
        </w:tc>
        <w:tc>
          <w:tcPr>
            <w:tcW w:w="1984" w:type="dxa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82075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F41B7A" w:rsidTr="00BF79F2">
        <w:trPr>
          <w:trHeight w:val="336"/>
        </w:trPr>
        <w:tc>
          <w:tcPr>
            <w:tcW w:w="709" w:type="dxa"/>
          </w:tcPr>
          <w:p w:rsidR="00F41B7A" w:rsidRPr="00D53404" w:rsidRDefault="00F41B7A" w:rsidP="00F41B7A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F41B7A" w:rsidRDefault="00F41B7A" w:rsidP="00711E2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</w:t>
            </w:r>
            <w:r w:rsidR="00711E26">
              <w:rPr>
                <w:i/>
                <w:sz w:val="24"/>
              </w:rPr>
              <w:t>го</w:t>
            </w:r>
            <w:r>
              <w:rPr>
                <w:i/>
                <w:sz w:val="24"/>
              </w:rPr>
              <w:t xml:space="preserve"> </w:t>
            </w:r>
            <w:r w:rsidR="00711E26">
              <w:rPr>
                <w:i/>
                <w:sz w:val="24"/>
              </w:rPr>
              <w:t>проекта</w:t>
            </w:r>
          </w:p>
        </w:tc>
        <w:tc>
          <w:tcPr>
            <w:tcW w:w="1984" w:type="dxa"/>
            <w:vAlign w:val="center"/>
          </w:tcPr>
          <w:p w:rsidR="00F41B7A" w:rsidRPr="00A740A3" w:rsidRDefault="00F41B7A" w:rsidP="00F41B7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41B7A" w:rsidRDefault="00F41B7A" w:rsidP="00F41B7A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="00864A55" w:rsidRPr="00864A55">
        <w:rPr>
          <w:sz w:val="22"/>
          <w:szCs w:val="22"/>
        </w:rPr>
        <w:t>2</w:t>
      </w:r>
      <w:r w:rsidR="002C28A7">
        <w:rPr>
          <w:sz w:val="22"/>
          <w:szCs w:val="22"/>
        </w:rPr>
        <w:t>7</w:t>
      </w:r>
      <w:r w:rsidR="00864A55" w:rsidRPr="00864A55">
        <w:rPr>
          <w:sz w:val="22"/>
          <w:szCs w:val="22"/>
        </w:rPr>
        <w:t>.03</w:t>
      </w:r>
      <w:r w:rsidR="009A1AD2">
        <w:rPr>
          <w:sz w:val="22"/>
          <w:szCs w:val="22"/>
        </w:rPr>
        <w:t>.202</w:t>
      </w:r>
      <w:r w:rsidR="002C28A7">
        <w:rPr>
          <w:sz w:val="22"/>
          <w:szCs w:val="22"/>
        </w:rPr>
        <w:t>4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_</w:t>
      </w:r>
      <w:proofErr w:type="gramEnd"/>
      <w:r>
        <w:rPr>
          <w:sz w:val="22"/>
          <w:szCs w:val="22"/>
        </w:rPr>
        <w:t>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Задание принял к исполнению </w:t>
      </w:r>
      <w:r w:rsidR="00864A55" w:rsidRPr="00CF6826">
        <w:rPr>
          <w:sz w:val="22"/>
        </w:rPr>
        <w:t>2</w:t>
      </w:r>
      <w:r w:rsidR="002C28A7">
        <w:rPr>
          <w:sz w:val="22"/>
        </w:rPr>
        <w:t>7</w:t>
      </w:r>
      <w:r w:rsidR="00864A55" w:rsidRPr="00CF6826">
        <w:rPr>
          <w:sz w:val="22"/>
        </w:rPr>
        <w:t>.03</w:t>
      </w:r>
      <w:r w:rsidR="002C28A7">
        <w:rPr>
          <w:sz w:val="22"/>
        </w:rPr>
        <w:t>.2024</w:t>
      </w:r>
      <w:r>
        <w:rPr>
          <w:sz w:val="22"/>
          <w:szCs w:val="22"/>
        </w:rPr>
        <w:tab/>
        <w:t xml:space="preserve">    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2324">
        <w:rPr>
          <w:sz w:val="22"/>
          <w:szCs w:val="22"/>
        </w:rPr>
        <w:t>Г.А. Пискун</w:t>
      </w:r>
    </w:p>
    <w:p w:rsidR="00152F05" w:rsidRDefault="00864A55">
      <w:pPr>
        <w:jc w:val="both"/>
        <w:rPr>
          <w:sz w:val="16"/>
          <w:szCs w:val="16"/>
        </w:rPr>
      </w:pPr>
      <w:r w:rsidRPr="00CF6826">
        <w:rPr>
          <w:sz w:val="22"/>
        </w:rPr>
        <w:t>2</w:t>
      </w:r>
      <w:r w:rsidR="002C28A7">
        <w:rPr>
          <w:sz w:val="22"/>
        </w:rPr>
        <w:t>7</w:t>
      </w:r>
      <w:r w:rsidRPr="00CF6826">
        <w:rPr>
          <w:sz w:val="22"/>
        </w:rPr>
        <w:t>.03</w:t>
      </w:r>
      <w:r w:rsidR="009A1AD2">
        <w:rPr>
          <w:sz w:val="22"/>
        </w:rPr>
        <w:t>.202</w:t>
      </w:r>
      <w:r w:rsidR="002C28A7">
        <w:rPr>
          <w:sz w:val="22"/>
        </w:rPr>
        <w:t>4</w:t>
      </w:r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05"/>
    <w:rsid w:val="000058BC"/>
    <w:rsid w:val="000B5EC6"/>
    <w:rsid w:val="00152F05"/>
    <w:rsid w:val="001C1669"/>
    <w:rsid w:val="002C28A7"/>
    <w:rsid w:val="0040133F"/>
    <w:rsid w:val="004F37F3"/>
    <w:rsid w:val="005E67A2"/>
    <w:rsid w:val="00711E26"/>
    <w:rsid w:val="007D7C0A"/>
    <w:rsid w:val="00802324"/>
    <w:rsid w:val="00864A55"/>
    <w:rsid w:val="008B6882"/>
    <w:rsid w:val="008E1644"/>
    <w:rsid w:val="009A1AD2"/>
    <w:rsid w:val="00CB1CAB"/>
    <w:rsid w:val="00CB34C1"/>
    <w:rsid w:val="00CC1C18"/>
    <w:rsid w:val="00D20597"/>
    <w:rsid w:val="00F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D2F7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A493-3E91-4EDE-B966-1D7F553D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987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Пискун Г.А.</cp:lastModifiedBy>
  <cp:revision>14</cp:revision>
  <dcterms:created xsi:type="dcterms:W3CDTF">2022-03-23T05:44:00Z</dcterms:created>
  <dcterms:modified xsi:type="dcterms:W3CDTF">2024-03-22T08:37:00Z</dcterms:modified>
</cp:coreProperties>
</file>