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D025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7DA9FF3E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7DB1EBA0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11786550" w14:textId="77777777" w:rsidTr="00200FF9">
        <w:tc>
          <w:tcPr>
            <w:tcW w:w="4503" w:type="dxa"/>
            <w:shd w:val="clear" w:color="auto" w:fill="auto"/>
          </w:tcPr>
          <w:p w14:paraId="2DA94DF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5810E7" w:rsidRPr="00A71698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531FD0EB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069EB452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2D37864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32B8123" w14:textId="77777777" w:rsidTr="008C7A3F">
        <w:tc>
          <w:tcPr>
            <w:tcW w:w="6911" w:type="dxa"/>
            <w:shd w:val="clear" w:color="auto" w:fill="auto"/>
          </w:tcPr>
          <w:p w14:paraId="15BE755D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6A92CE1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4A229DD5" w14:textId="77777777" w:rsidTr="008C7A3F">
        <w:tc>
          <w:tcPr>
            <w:tcW w:w="6911" w:type="dxa"/>
            <w:shd w:val="clear" w:color="auto" w:fill="auto"/>
          </w:tcPr>
          <w:p w14:paraId="17060DE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5E50503A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6C8B820E" w14:textId="77777777" w:rsidTr="008C7A3F">
        <w:tc>
          <w:tcPr>
            <w:tcW w:w="6911" w:type="dxa"/>
            <w:shd w:val="clear" w:color="auto" w:fill="auto"/>
          </w:tcPr>
          <w:p w14:paraId="2D0DC946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04EF548E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6E4D7EC3" w14:textId="77777777" w:rsidTr="008C7A3F">
        <w:tc>
          <w:tcPr>
            <w:tcW w:w="6911" w:type="dxa"/>
            <w:shd w:val="clear" w:color="auto" w:fill="auto"/>
          </w:tcPr>
          <w:p w14:paraId="3F095550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641AAC36" w14:textId="38EFD469" w:rsidR="001A5DD7" w:rsidRPr="000939F4" w:rsidRDefault="00CE3BDB" w:rsidP="00DD2A6D">
            <w:pPr>
              <w:jc w:val="both"/>
              <w:rPr>
                <w:sz w:val="22"/>
              </w:rPr>
            </w:pPr>
            <w:r>
              <w:rPr>
                <w:sz w:val="22"/>
              </w:rPr>
              <w:t>31.10</w:t>
            </w:r>
            <w:r w:rsidR="003416DE">
              <w:rPr>
                <w:sz w:val="22"/>
              </w:rPr>
              <w:t>.2023</w:t>
            </w:r>
          </w:p>
        </w:tc>
      </w:tr>
    </w:tbl>
    <w:p w14:paraId="2E04F54E" w14:textId="77777777" w:rsidR="006E7E61" w:rsidRDefault="006E7E61" w:rsidP="006E7E61"/>
    <w:p w14:paraId="0F436B8F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53748E">
        <w:rPr>
          <w:rStyle w:val="a9"/>
          <w:b w:val="0"/>
        </w:rPr>
        <w:commentReference w:id="0"/>
      </w:r>
    </w:p>
    <w:p w14:paraId="28820599" w14:textId="5B49F490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1A6754">
        <w:rPr>
          <w:rFonts w:ascii="Bookman Old Style" w:hAnsi="Bookman Old Style"/>
          <w:b/>
          <w:spacing w:val="20"/>
          <w:position w:val="10"/>
          <w:sz w:val="24"/>
        </w:rPr>
        <w:t>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1A6754">
        <w:rPr>
          <w:rFonts w:ascii="Bookman Old Style" w:hAnsi="Bookman Old Style"/>
          <w:b/>
          <w:spacing w:val="20"/>
          <w:position w:val="10"/>
          <w:sz w:val="24"/>
        </w:rPr>
        <w:t>работе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4984E5E9" w14:textId="77777777" w:rsidTr="008F4F75">
        <w:tc>
          <w:tcPr>
            <w:tcW w:w="10421" w:type="dxa"/>
          </w:tcPr>
          <w:p w14:paraId="1F1D7E59" w14:textId="77777777" w:rsidR="00C16AF8" w:rsidRPr="00F007F4" w:rsidRDefault="00C16AF8" w:rsidP="008F4F75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461C8F26" w14:textId="77777777" w:rsidTr="008F4F75">
        <w:tc>
          <w:tcPr>
            <w:tcW w:w="10421" w:type="dxa"/>
          </w:tcPr>
          <w:p w14:paraId="0A7503B9" w14:textId="77777777" w:rsidR="00C16AF8" w:rsidRPr="00826D81" w:rsidRDefault="00C16AF8" w:rsidP="008F4F7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50AC6E75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02166D8D" w14:textId="297D0D8C" w:rsidR="00352CC8" w:rsidRPr="003416DE" w:rsidRDefault="00352CC8" w:rsidP="00352CC8">
      <w:pPr>
        <w:tabs>
          <w:tab w:val="center" w:pos="7938"/>
        </w:tabs>
        <w:jc w:val="both"/>
        <w:rPr>
          <w:sz w:val="22"/>
        </w:rPr>
      </w:pPr>
      <w:r w:rsidRPr="003416DE">
        <w:rPr>
          <w:b/>
          <w:sz w:val="22"/>
        </w:rPr>
        <w:t>1.</w:t>
      </w:r>
      <w:r w:rsidR="0038564C" w:rsidRPr="003416DE">
        <w:rPr>
          <w:b/>
          <w:sz w:val="22"/>
        </w:rPr>
        <w:t> </w:t>
      </w:r>
      <w:r w:rsidR="003416DE" w:rsidRPr="00974A2B">
        <w:rPr>
          <w:b/>
          <w:sz w:val="22"/>
        </w:rPr>
        <w:t>Тема работы</w:t>
      </w:r>
      <w:r w:rsidRPr="003416DE">
        <w:rPr>
          <w:sz w:val="22"/>
        </w:rPr>
        <w:t xml:space="preserve"> ____________________________________________________________________________</w:t>
      </w:r>
    </w:p>
    <w:p w14:paraId="140A218C" w14:textId="77777777" w:rsidR="002F7C8F" w:rsidRPr="00974A2B" w:rsidRDefault="002F7C8F" w:rsidP="002F7C8F">
      <w:pPr>
        <w:rPr>
          <w:sz w:val="28"/>
          <w:szCs w:val="28"/>
        </w:rPr>
      </w:pPr>
      <w:r w:rsidRPr="00974A2B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D176E3B8C96148DBB1FAB5F65EFBD57F"/>
          </w:placeholder>
          <w:text/>
        </w:sdtPr>
        <w:sdtContent>
          <w:r w:rsidRPr="00974A2B">
            <w:rPr>
              <w:sz w:val="22"/>
            </w:rPr>
            <w:t xml:space="preserve">от </w:t>
          </w:r>
          <w:r>
            <w:rPr>
              <w:sz w:val="22"/>
            </w:rPr>
            <w:t>3</w:t>
          </w:r>
          <w:r w:rsidRPr="00974A2B">
            <w:rPr>
              <w:sz w:val="22"/>
            </w:rPr>
            <w:t xml:space="preserve">0.10.2023 № </w:t>
          </w:r>
          <w:r>
            <w:rPr>
              <w:sz w:val="22"/>
            </w:rPr>
            <w:t>2216-с</w:t>
          </w:r>
        </w:sdtContent>
      </w:sdt>
    </w:p>
    <w:p w14:paraId="00ACFC78" w14:textId="59FB288B" w:rsidR="003416DE" w:rsidRPr="00974A2B" w:rsidRDefault="002F7C8F" w:rsidP="002F7C8F">
      <w:pPr>
        <w:tabs>
          <w:tab w:val="center" w:pos="7938"/>
        </w:tabs>
        <w:jc w:val="both"/>
        <w:rPr>
          <w:sz w:val="22"/>
        </w:rPr>
      </w:pPr>
      <w:r w:rsidRPr="00974A2B">
        <w:rPr>
          <w:b/>
          <w:sz w:val="22"/>
          <w:szCs w:val="22"/>
        </w:rPr>
        <w:t xml:space="preserve"> </w:t>
      </w:r>
      <w:r w:rsidR="003416DE" w:rsidRPr="00974A2B">
        <w:rPr>
          <w:b/>
          <w:sz w:val="22"/>
          <w:szCs w:val="22"/>
        </w:rPr>
        <w:t xml:space="preserve">2. Срок сдачи студентом законченной дипломной работы </w:t>
      </w:r>
      <w:r w:rsidR="003416DE" w:rsidRPr="00974A2B">
        <w:rPr>
          <w:bCs/>
          <w:sz w:val="22"/>
          <w:szCs w:val="22"/>
        </w:rPr>
        <w:t>–</w:t>
      </w:r>
      <w:r w:rsidR="003416DE" w:rsidRPr="00974A2B">
        <w:rPr>
          <w:b/>
          <w:sz w:val="22"/>
          <w:szCs w:val="22"/>
        </w:rPr>
        <w:t xml:space="preserve"> </w:t>
      </w:r>
      <w:r w:rsidR="003416DE" w:rsidRPr="00974A2B">
        <w:rPr>
          <w:sz w:val="22"/>
          <w:szCs w:val="22"/>
        </w:rPr>
        <w:t>18.01.2024</w:t>
      </w:r>
      <w:r w:rsidR="003416DE" w:rsidRPr="00974A2B">
        <w:rPr>
          <w:sz w:val="22"/>
        </w:rPr>
        <w:t>.</w:t>
      </w:r>
    </w:p>
    <w:p w14:paraId="075E3634" w14:textId="448B9DD8" w:rsidR="003416DE" w:rsidRPr="00974A2B" w:rsidRDefault="003416DE" w:rsidP="003416DE">
      <w:pPr>
        <w:tabs>
          <w:tab w:val="center" w:pos="7938"/>
        </w:tabs>
        <w:jc w:val="both"/>
        <w:rPr>
          <w:b/>
          <w:sz w:val="22"/>
          <w:szCs w:val="22"/>
        </w:rPr>
      </w:pPr>
      <w:r w:rsidRPr="00974A2B">
        <w:rPr>
          <w:b/>
          <w:sz w:val="22"/>
          <w:szCs w:val="22"/>
        </w:rPr>
        <w:t>3. Исходные данные к дипломной работе</w:t>
      </w:r>
    </w:p>
    <w:p w14:paraId="205E6445" w14:textId="05F49190" w:rsidR="00352CC8" w:rsidRPr="003416DE" w:rsidRDefault="00352CC8" w:rsidP="00352CC8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 xml:space="preserve">Назначение – для </w:t>
      </w:r>
      <w:r w:rsidR="008F4F75" w:rsidRPr="003416DE">
        <w:rPr>
          <w:i/>
          <w:color w:val="0000FF"/>
          <w:sz w:val="22"/>
          <w:szCs w:val="22"/>
        </w:rPr>
        <w:t>(указать основное назначение изделия)</w:t>
      </w:r>
      <w:r w:rsidRPr="003416DE">
        <w:rPr>
          <w:sz w:val="22"/>
          <w:szCs w:val="22"/>
        </w:rPr>
        <w:t>.</w:t>
      </w:r>
    </w:p>
    <w:p w14:paraId="4AA48F87" w14:textId="1280FEC2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 xml:space="preserve">Схема электрическая принципиальная </w:t>
      </w:r>
      <w:r w:rsidRPr="003416DE">
        <w:rPr>
          <w:color w:val="FF0000"/>
          <w:sz w:val="22"/>
          <w:szCs w:val="22"/>
        </w:rPr>
        <w:t xml:space="preserve">(структурная, функциональная) </w:t>
      </w:r>
      <w:r w:rsidRPr="003416DE">
        <w:rPr>
          <w:sz w:val="22"/>
          <w:szCs w:val="22"/>
        </w:rPr>
        <w:t>системы (</w:t>
      </w:r>
      <w:r w:rsidRPr="003416DE">
        <w:rPr>
          <w:color w:val="FF0000"/>
          <w:sz w:val="22"/>
          <w:szCs w:val="22"/>
        </w:rPr>
        <w:t>блока</w:t>
      </w:r>
      <w:r w:rsidRPr="003416DE">
        <w:rPr>
          <w:sz w:val="22"/>
          <w:szCs w:val="22"/>
        </w:rPr>
        <w:t>).</w:t>
      </w:r>
    </w:p>
    <w:p w14:paraId="26230FAD" w14:textId="79BA09DA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3.3.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 xml:space="preserve">Общие технические условия по ГОСТ _________________, группа_____. Требования к климатическим условиям по ГОСТ 15150-69 </w:t>
      </w:r>
      <w:r w:rsidRPr="003416DE">
        <w:rPr>
          <w:color w:val="FF0000"/>
          <w:sz w:val="22"/>
          <w:szCs w:val="22"/>
        </w:rPr>
        <w:t>УХЛ 4.2</w:t>
      </w:r>
      <w:r w:rsidRPr="003416DE">
        <w:rPr>
          <w:sz w:val="22"/>
          <w:szCs w:val="22"/>
        </w:rPr>
        <w:t>.</w:t>
      </w:r>
    </w:p>
    <w:p w14:paraId="2A1D2D53" w14:textId="7118E4EE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3.4.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Способ сопряжения блока с системой (проводной канал, радиоканал, оптический канал, оптоволоконный канал, акустический канал).</w:t>
      </w:r>
    </w:p>
    <w:p w14:paraId="3C609BF3" w14:textId="63137EA9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3.5.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Входные электрические параметры блока (напряжение питания, импеданс и т.п.).</w:t>
      </w:r>
    </w:p>
    <w:p w14:paraId="614B881A" w14:textId="7DEF1180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3.6.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Выходные электрические параметры блока (выходное напряжение, мощность излучения, уровень звукового давления и т.п.).</w:t>
      </w:r>
    </w:p>
    <w:p w14:paraId="29B12A95" w14:textId="577F6238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3.7.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Требования по электромагнитной совместимости с другими блоками системы (допустимый уровень побочных излучений).</w:t>
      </w:r>
    </w:p>
    <w:p w14:paraId="0CBB6781" w14:textId="4CE7EEF6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3.8.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Конструкторские требования:</w:t>
      </w:r>
    </w:p>
    <w:p w14:paraId="0C7E7D62" w14:textId="78C72D6E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3.8.1.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Габаритные размеры, не более ______________________</w:t>
      </w:r>
      <w:r w:rsidR="00236881" w:rsidRPr="003416DE">
        <w:rPr>
          <w:sz w:val="22"/>
          <w:szCs w:val="22"/>
        </w:rPr>
        <w:t xml:space="preserve"> </w:t>
      </w:r>
      <w:r w:rsidRPr="003416DE">
        <w:rPr>
          <w:sz w:val="22"/>
          <w:szCs w:val="22"/>
        </w:rPr>
        <w:t>мм.</w:t>
      </w:r>
    </w:p>
    <w:p w14:paraId="6B9CD0F2" w14:textId="0C26BB8B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3.8.2.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 xml:space="preserve">Коэффициент заполнения по объему, не менее </w:t>
      </w:r>
      <w:proofErr w:type="spellStart"/>
      <w:r w:rsidRPr="003416DE">
        <w:rPr>
          <w:sz w:val="22"/>
          <w:szCs w:val="22"/>
        </w:rPr>
        <w:t>Кз</w:t>
      </w:r>
      <w:proofErr w:type="spellEnd"/>
      <w:r w:rsidRPr="003416DE">
        <w:rPr>
          <w:sz w:val="22"/>
          <w:szCs w:val="22"/>
        </w:rPr>
        <w:t>= 0,5.</w:t>
      </w:r>
    </w:p>
    <w:p w14:paraId="7A08C487" w14:textId="44F56A3C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3.8.3.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Масса изделия, не более</w:t>
      </w:r>
      <w:r w:rsidR="00236881" w:rsidRPr="003416DE">
        <w:rPr>
          <w:sz w:val="22"/>
          <w:szCs w:val="22"/>
        </w:rPr>
        <w:t xml:space="preserve"> </w:t>
      </w:r>
      <w:r w:rsidRPr="003416DE">
        <w:rPr>
          <w:sz w:val="22"/>
          <w:szCs w:val="22"/>
        </w:rPr>
        <w:t>_______</w:t>
      </w:r>
      <w:r w:rsidR="00236881" w:rsidRPr="003416DE">
        <w:rPr>
          <w:sz w:val="22"/>
          <w:szCs w:val="22"/>
        </w:rPr>
        <w:t xml:space="preserve"> </w:t>
      </w:r>
      <w:r w:rsidRPr="003416DE">
        <w:rPr>
          <w:sz w:val="22"/>
          <w:szCs w:val="22"/>
        </w:rPr>
        <w:t>кг.</w:t>
      </w:r>
    </w:p>
    <w:p w14:paraId="3D686F8C" w14:textId="15F9561E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3.9.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Требования к надежности по ГОСТ 27.003-</w:t>
      </w:r>
      <w:r w:rsidR="00B02572" w:rsidRPr="003416DE">
        <w:rPr>
          <w:sz w:val="22"/>
          <w:szCs w:val="22"/>
        </w:rPr>
        <w:t>2016</w:t>
      </w:r>
      <w:r w:rsidRPr="003416DE">
        <w:rPr>
          <w:sz w:val="22"/>
          <w:szCs w:val="22"/>
        </w:rPr>
        <w:t>.</w:t>
      </w:r>
    </w:p>
    <w:p w14:paraId="6A8C151D" w14:textId="196979F8" w:rsidR="008F4F75" w:rsidRPr="003416DE" w:rsidRDefault="008F4F75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3.10.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Годовая программа выпуска__________</w:t>
      </w:r>
      <w:proofErr w:type="spellStart"/>
      <w:r w:rsidRPr="003416DE">
        <w:rPr>
          <w:sz w:val="22"/>
          <w:szCs w:val="22"/>
        </w:rPr>
        <w:t>шт</w:t>
      </w:r>
      <w:proofErr w:type="spellEnd"/>
      <w:r w:rsidRPr="003416DE">
        <w:rPr>
          <w:sz w:val="22"/>
          <w:szCs w:val="22"/>
        </w:rPr>
        <w:t>.</w:t>
      </w:r>
    </w:p>
    <w:p w14:paraId="2F66FDBC" w14:textId="3A658DF7" w:rsidR="00352CC8" w:rsidRPr="003416DE" w:rsidRDefault="008F4F75" w:rsidP="008F4F75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3.11.</w:t>
      </w:r>
      <w:r w:rsidR="002F7C8F">
        <w:rPr>
          <w:sz w:val="22"/>
          <w:szCs w:val="22"/>
        </w:rPr>
        <w:t> </w:t>
      </w:r>
      <w:commentRangeStart w:id="1"/>
      <w:r w:rsidRPr="003416DE">
        <w:rPr>
          <w:sz w:val="22"/>
          <w:szCs w:val="22"/>
        </w:rPr>
        <w:t xml:space="preserve">Специальные технические требования </w:t>
      </w:r>
      <w:commentRangeEnd w:id="1"/>
      <w:r w:rsidR="00114CEC" w:rsidRPr="003416DE">
        <w:rPr>
          <w:rStyle w:val="a9"/>
        </w:rPr>
        <w:commentReference w:id="1"/>
      </w:r>
    </w:p>
    <w:p w14:paraId="1D20DF07" w14:textId="7A4F8780" w:rsidR="00640554" w:rsidRPr="003416DE" w:rsidRDefault="00640554" w:rsidP="0096187F">
      <w:pPr>
        <w:tabs>
          <w:tab w:val="center" w:pos="7938"/>
        </w:tabs>
        <w:jc w:val="both"/>
        <w:rPr>
          <w:b/>
          <w:sz w:val="22"/>
        </w:rPr>
      </w:pPr>
      <w:r w:rsidRPr="003416DE">
        <w:rPr>
          <w:b/>
          <w:sz w:val="22"/>
        </w:rPr>
        <w:t>4.</w:t>
      </w:r>
      <w:r w:rsidR="0038564C" w:rsidRPr="003416DE">
        <w:rPr>
          <w:b/>
          <w:sz w:val="22"/>
        </w:rPr>
        <w:t> </w:t>
      </w:r>
      <w:commentRangeStart w:id="2"/>
      <w:r w:rsidRPr="003416DE">
        <w:rPr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2"/>
      <w:r w:rsidR="00114CEC" w:rsidRPr="003416DE">
        <w:rPr>
          <w:rStyle w:val="a9"/>
        </w:rPr>
        <w:commentReference w:id="2"/>
      </w:r>
    </w:p>
    <w:p w14:paraId="1D2730C8" w14:textId="77777777" w:rsidR="00DB6B66" w:rsidRPr="003416DE" w:rsidRDefault="00DB6B66" w:rsidP="00DB6B66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038725E0" w14:textId="77777777" w:rsidR="00DB6B66" w:rsidRPr="003416DE" w:rsidRDefault="00DB6B66" w:rsidP="00DB6B66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Введение.</w:t>
      </w:r>
    </w:p>
    <w:p w14:paraId="72C4C535" w14:textId="094E0CE7" w:rsidR="00DB6B66" w:rsidRPr="003416DE" w:rsidRDefault="00DB6B66" w:rsidP="00DB6B66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4.1.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Анализ литературно-патентных исследований. 4.1.1.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 xml:space="preserve">Обзор методов и средств </w:t>
      </w:r>
      <w:r w:rsidRPr="003416DE">
        <w:rPr>
          <w:i/>
          <w:color w:val="0000FF"/>
          <w:sz w:val="22"/>
          <w:szCs w:val="22"/>
        </w:rPr>
        <w:t>(указать конкретно чего)</w:t>
      </w:r>
      <w:r w:rsidRPr="003416DE">
        <w:rPr>
          <w:sz w:val="22"/>
          <w:szCs w:val="22"/>
        </w:rPr>
        <w:t>. 4.1.2.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Анализ патентных исследований.</w:t>
      </w:r>
    </w:p>
    <w:p w14:paraId="01CE835C" w14:textId="5FC4B2FB" w:rsidR="00DB6B66" w:rsidRPr="003416DE" w:rsidRDefault="00DB6B66" w:rsidP="0038564C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4.2.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Общетехническое обоснование разработки устройства. 4.2.1.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Анализ исходных данных.  4.2.2.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Формирование основных технических требований к разрабатываемой конструкции.</w:t>
      </w:r>
    </w:p>
    <w:p w14:paraId="48365A3E" w14:textId="42CC7059" w:rsidR="00076E84" w:rsidRPr="003416DE" w:rsidRDefault="00DB6B66" w:rsidP="00DB6B66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4.3.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Схемотехнический анализ проектируемого устройства. 4.3.1.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Описание принципа работы устройства в различных режимах обеспечения безопасности (составе блока). 4.3.2.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Расчет электрических параметров и режимов работы отдельных каскадов проектируемого устройства.</w:t>
      </w:r>
    </w:p>
    <w:p w14:paraId="744A0D40" w14:textId="2F6C5136" w:rsidR="00DB6B66" w:rsidRPr="003416DE" w:rsidRDefault="00DB6B66" w:rsidP="00DB6B66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4.4.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Проектная часть. 4.3.1.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Выбор и обоснование элементной базы, конструктивных элементов, унифицированных деталей и узлов. 4.4.2.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Выбор и обоснование элементов крепления и фиксации. 4.4.3.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Выбор и обоснование конструкционных материалов и защитных покрытий. 4.4.4.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Конструкторско-технологическое проектирование печатной платы. 4.4.5.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Предварительная разработка и компоновка конструкции устройства. 4.4.6.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Обеспечение требований стандартизации, унификации и технологичности конструкции устройства.</w:t>
      </w:r>
    </w:p>
    <w:p w14:paraId="45AF73B5" w14:textId="0E513FC2" w:rsidR="00DB6B66" w:rsidRPr="003416DE" w:rsidRDefault="00DB6B66" w:rsidP="00DB6B66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4.5.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Расчет параметров проектируемого изделия. 4.5.1.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 xml:space="preserve">Расчет теплового режима (выбор способа охлаждения; описание тепловых моделей; </w:t>
      </w:r>
      <w:r w:rsidRPr="003416DE">
        <w:rPr>
          <w:color w:val="0000FF"/>
          <w:sz w:val="22"/>
          <w:szCs w:val="22"/>
        </w:rPr>
        <w:t xml:space="preserve">расчет радиаторов со смонтированными на них мощными </w:t>
      </w:r>
      <w:proofErr w:type="spellStart"/>
      <w:r w:rsidRPr="003416DE">
        <w:rPr>
          <w:color w:val="0000FF"/>
          <w:sz w:val="22"/>
          <w:szCs w:val="22"/>
        </w:rPr>
        <w:t>электрорадиоэл</w:t>
      </w:r>
      <w:bookmarkStart w:id="3" w:name="_GoBack"/>
      <w:bookmarkEnd w:id="3"/>
      <w:r w:rsidRPr="003416DE">
        <w:rPr>
          <w:color w:val="0000FF"/>
          <w:sz w:val="22"/>
          <w:szCs w:val="22"/>
        </w:rPr>
        <w:t>ементами</w:t>
      </w:r>
      <w:proofErr w:type="spellEnd"/>
      <w:r w:rsidRPr="003416DE">
        <w:rPr>
          <w:color w:val="0000FF"/>
          <w:sz w:val="22"/>
          <w:szCs w:val="22"/>
        </w:rPr>
        <w:t xml:space="preserve"> – </w:t>
      </w:r>
      <w:r w:rsidRPr="003416DE">
        <w:rPr>
          <w:i/>
          <w:color w:val="0000FF"/>
          <w:sz w:val="22"/>
          <w:szCs w:val="22"/>
        </w:rPr>
        <w:t>указывается в случае необходимости</w:t>
      </w:r>
      <w:r w:rsidRPr="003416DE">
        <w:rPr>
          <w:sz w:val="22"/>
          <w:szCs w:val="22"/>
        </w:rPr>
        <w:t>; оценка теплового режима). 4.5.2.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Расчет электромагнитной совместимости. 4.5.3.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Расчет на механические воздействия. 4.5.4.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Расчет показателей качества. 4.5.5.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Полный расчет надежности. 4.5.6.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Инженерно-психологический анализ панели управления проектируемого устройства.</w:t>
      </w:r>
    </w:p>
    <w:p w14:paraId="76F6C755" w14:textId="783444A7" w:rsidR="00DB6B66" w:rsidRPr="003416DE" w:rsidRDefault="00917AD2" w:rsidP="00917AD2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lastRenderedPageBreak/>
        <w:t>4.</w:t>
      </w:r>
      <w:r w:rsidR="00931D67" w:rsidRPr="003416DE">
        <w:rPr>
          <w:sz w:val="22"/>
          <w:szCs w:val="22"/>
        </w:rPr>
        <w:t>6</w:t>
      </w:r>
      <w:r w:rsidRPr="003416DE">
        <w:rPr>
          <w:sz w:val="22"/>
          <w:szCs w:val="22"/>
        </w:rPr>
        <w:t>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Применение средств автоматизированного проектирования для разработки устройства. 4.</w:t>
      </w:r>
      <w:r w:rsidR="00931D67" w:rsidRPr="003416DE">
        <w:rPr>
          <w:sz w:val="22"/>
          <w:szCs w:val="22"/>
        </w:rPr>
        <w:t>6</w:t>
      </w:r>
      <w:r w:rsidRPr="003416DE">
        <w:rPr>
          <w:sz w:val="22"/>
          <w:szCs w:val="22"/>
        </w:rPr>
        <w:t>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Обоснование выбора пакетов прикладного программного обеспечения для проектирования устройства системы безопасности. 4.</w:t>
      </w:r>
      <w:r w:rsidR="00931D67" w:rsidRPr="003416DE">
        <w:rPr>
          <w:sz w:val="22"/>
          <w:szCs w:val="22"/>
        </w:rPr>
        <w:t>6</w:t>
      </w:r>
      <w:r w:rsidRPr="003416DE">
        <w:rPr>
          <w:sz w:val="22"/>
          <w:szCs w:val="22"/>
        </w:rPr>
        <w:t>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Технология применения средств автоматизированного проектирования при разработке конструкторской документации.</w:t>
      </w:r>
    </w:p>
    <w:p w14:paraId="6830E126" w14:textId="083AC31E" w:rsidR="00076E84" w:rsidRPr="003416DE" w:rsidRDefault="00076E84" w:rsidP="00076E84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>4.</w:t>
      </w:r>
      <w:r w:rsidR="00931D67" w:rsidRPr="003416DE">
        <w:rPr>
          <w:sz w:val="22"/>
          <w:szCs w:val="22"/>
        </w:rPr>
        <w:t>7</w:t>
      </w:r>
      <w:r w:rsidRPr="003416DE">
        <w:rPr>
          <w:sz w:val="22"/>
          <w:szCs w:val="22"/>
        </w:rPr>
        <w:t>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Технико-экономическое обоснование.</w:t>
      </w:r>
    </w:p>
    <w:p w14:paraId="363A6CD6" w14:textId="77777777" w:rsidR="00076E84" w:rsidRPr="003416DE" w:rsidRDefault="00076E84" w:rsidP="00076E84">
      <w:pPr>
        <w:ind w:firstLine="720"/>
        <w:jc w:val="both"/>
        <w:rPr>
          <w:sz w:val="22"/>
          <w:szCs w:val="22"/>
        </w:rPr>
      </w:pPr>
      <w:r w:rsidRPr="003416DE">
        <w:rPr>
          <w:sz w:val="22"/>
          <w:szCs w:val="22"/>
        </w:rPr>
        <w:t xml:space="preserve">Заключение. Список использованных источников. </w:t>
      </w:r>
    </w:p>
    <w:p w14:paraId="1CFA609E" w14:textId="77777777" w:rsidR="003416DE" w:rsidRPr="00974A2B" w:rsidRDefault="003416DE" w:rsidP="003416DE">
      <w:pPr>
        <w:ind w:firstLine="720"/>
        <w:jc w:val="both"/>
        <w:rPr>
          <w:sz w:val="22"/>
          <w:szCs w:val="22"/>
        </w:rPr>
      </w:pPr>
      <w:r w:rsidRPr="00974A2B">
        <w:rPr>
          <w:sz w:val="22"/>
          <w:szCs w:val="22"/>
        </w:rPr>
        <w:t>Приложения (обязательные): техническое задание; спецификации; листинги результатов инженерных расчетов; ведомость дипломной работы.</w:t>
      </w:r>
    </w:p>
    <w:p w14:paraId="6C2E309D" w14:textId="518D48CE" w:rsidR="00B002F0" w:rsidRPr="003416DE" w:rsidRDefault="00640554" w:rsidP="0096187F">
      <w:pPr>
        <w:tabs>
          <w:tab w:val="center" w:pos="7938"/>
        </w:tabs>
        <w:jc w:val="both"/>
        <w:rPr>
          <w:b/>
          <w:sz w:val="22"/>
        </w:rPr>
      </w:pPr>
      <w:r w:rsidRPr="003416DE">
        <w:rPr>
          <w:b/>
          <w:sz w:val="22"/>
        </w:rPr>
        <w:t>5.</w:t>
      </w:r>
      <w:r w:rsidR="0038564C" w:rsidRPr="003416DE">
        <w:rPr>
          <w:b/>
          <w:sz w:val="22"/>
        </w:rPr>
        <w:t> </w:t>
      </w:r>
      <w:commentRangeStart w:id="4"/>
      <w:r w:rsidRPr="003416DE">
        <w:rPr>
          <w:b/>
          <w:sz w:val="22"/>
        </w:rPr>
        <w:t>Перечень графического материала (с точным указанием обязательных чертежей)</w:t>
      </w:r>
      <w:commentRangeEnd w:id="4"/>
      <w:r w:rsidR="0053748E" w:rsidRPr="003416DE">
        <w:rPr>
          <w:rStyle w:val="a9"/>
        </w:rPr>
        <w:commentReference w:id="4"/>
      </w:r>
    </w:p>
    <w:p w14:paraId="47D14F4A" w14:textId="093F728D" w:rsidR="00BD6B57" w:rsidRPr="003416DE" w:rsidRDefault="00BD6B57" w:rsidP="00BD6B57">
      <w:pPr>
        <w:ind w:firstLine="720"/>
        <w:rPr>
          <w:sz w:val="22"/>
          <w:szCs w:val="22"/>
        </w:rPr>
      </w:pPr>
      <w:r w:rsidRPr="003416DE">
        <w:rPr>
          <w:sz w:val="22"/>
          <w:szCs w:val="22"/>
        </w:rPr>
        <w:t>5.1.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Схема электрическая структурная (1 лист формата А2).</w:t>
      </w:r>
    </w:p>
    <w:p w14:paraId="43DB9A22" w14:textId="621A5088" w:rsidR="00BD6B57" w:rsidRPr="003416DE" w:rsidRDefault="00BD6B57" w:rsidP="0038564C">
      <w:pPr>
        <w:ind w:firstLine="720"/>
        <w:rPr>
          <w:sz w:val="22"/>
          <w:szCs w:val="22"/>
        </w:rPr>
      </w:pPr>
      <w:r w:rsidRPr="003416DE">
        <w:rPr>
          <w:sz w:val="22"/>
          <w:szCs w:val="22"/>
        </w:rPr>
        <w:t>5.2.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Схема электрическая принципиальная (1 лист формата А2).</w:t>
      </w:r>
    </w:p>
    <w:p w14:paraId="5AB4D26E" w14:textId="26904BEC" w:rsidR="00BD6B57" w:rsidRPr="003416DE" w:rsidRDefault="00BD6B57" w:rsidP="00BD6B57">
      <w:pPr>
        <w:ind w:firstLine="709"/>
        <w:rPr>
          <w:sz w:val="22"/>
          <w:szCs w:val="22"/>
        </w:rPr>
      </w:pPr>
      <w:r w:rsidRPr="003416DE">
        <w:rPr>
          <w:sz w:val="22"/>
          <w:szCs w:val="22"/>
        </w:rPr>
        <w:t>5.3.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Чертеж печатной платы блока (1 лист формата А1).</w:t>
      </w:r>
    </w:p>
    <w:p w14:paraId="65F9BC1F" w14:textId="08BD6066" w:rsidR="00BD6B57" w:rsidRPr="003416DE" w:rsidRDefault="00BD6B57" w:rsidP="00BD6B57">
      <w:pPr>
        <w:ind w:firstLine="709"/>
        <w:rPr>
          <w:sz w:val="22"/>
          <w:szCs w:val="22"/>
        </w:rPr>
      </w:pPr>
      <w:r w:rsidRPr="003416DE">
        <w:rPr>
          <w:sz w:val="22"/>
          <w:szCs w:val="22"/>
        </w:rPr>
        <w:t>5.4.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Сборочный чертеж печатной платы блока (1 лист формата А1).</w:t>
      </w:r>
    </w:p>
    <w:p w14:paraId="38B2DC43" w14:textId="6427DD5A" w:rsidR="00BD6B57" w:rsidRPr="003416DE" w:rsidRDefault="00BD6B57" w:rsidP="00BD6B57">
      <w:pPr>
        <w:ind w:firstLine="709"/>
        <w:rPr>
          <w:sz w:val="22"/>
          <w:szCs w:val="22"/>
        </w:rPr>
      </w:pPr>
      <w:r w:rsidRPr="003416DE">
        <w:rPr>
          <w:sz w:val="22"/>
          <w:szCs w:val="22"/>
        </w:rPr>
        <w:t>5.5.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Чертежи сборочных единиц блока (2 лист формата А1).</w:t>
      </w:r>
    </w:p>
    <w:p w14:paraId="40B8B880" w14:textId="6863BDA7" w:rsidR="00BD6B57" w:rsidRPr="003416DE" w:rsidRDefault="00BD6B57" w:rsidP="00BD6B57">
      <w:pPr>
        <w:ind w:firstLine="709"/>
        <w:rPr>
          <w:sz w:val="22"/>
          <w:szCs w:val="22"/>
        </w:rPr>
      </w:pPr>
      <w:r w:rsidRPr="003416DE">
        <w:rPr>
          <w:sz w:val="22"/>
          <w:szCs w:val="22"/>
        </w:rPr>
        <w:t>5.6.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Сборочный чертеж блока (1 лист формата А1).</w:t>
      </w:r>
    </w:p>
    <w:p w14:paraId="098AEF41" w14:textId="556FA874" w:rsidR="00BD6B57" w:rsidRPr="003416DE" w:rsidRDefault="00BD6B57" w:rsidP="00BD6B57">
      <w:pPr>
        <w:ind w:firstLine="709"/>
        <w:rPr>
          <w:sz w:val="22"/>
          <w:szCs w:val="22"/>
        </w:rPr>
      </w:pPr>
      <w:r w:rsidRPr="003416DE">
        <w:rPr>
          <w:sz w:val="22"/>
          <w:szCs w:val="22"/>
        </w:rPr>
        <w:t>5.7.</w:t>
      </w:r>
      <w:r w:rsidR="0038564C" w:rsidRPr="003416DE">
        <w:rPr>
          <w:sz w:val="22"/>
          <w:szCs w:val="22"/>
        </w:rPr>
        <w:t> </w:t>
      </w:r>
      <w:r w:rsidRPr="003416DE">
        <w:rPr>
          <w:sz w:val="22"/>
          <w:szCs w:val="22"/>
        </w:rPr>
        <w:t>Схема расположения элементов системы и их взаимодействия (1 лист формата А1).</w:t>
      </w:r>
    </w:p>
    <w:p w14:paraId="4699DB1A" w14:textId="4C8352CA" w:rsidR="00076E84" w:rsidRPr="003416DE" w:rsidRDefault="00076E84" w:rsidP="00076E84">
      <w:pPr>
        <w:tabs>
          <w:tab w:val="center" w:pos="7938"/>
        </w:tabs>
        <w:jc w:val="both"/>
        <w:rPr>
          <w:sz w:val="22"/>
        </w:rPr>
      </w:pPr>
      <w:r w:rsidRPr="003416DE">
        <w:rPr>
          <w:b/>
          <w:sz w:val="22"/>
        </w:rPr>
        <w:t>6.</w:t>
      </w:r>
      <w:r w:rsidR="0038564C" w:rsidRPr="003416DE">
        <w:rPr>
          <w:b/>
          <w:sz w:val="22"/>
        </w:rPr>
        <w:t> </w:t>
      </w:r>
      <w:r w:rsidRPr="003416DE">
        <w:rPr>
          <w:b/>
          <w:sz w:val="22"/>
        </w:rPr>
        <w:t>Содержание задания по технико-экономическому обоснованию</w:t>
      </w:r>
      <w:r w:rsidRPr="003416DE">
        <w:rPr>
          <w:sz w:val="22"/>
        </w:rPr>
        <w:t xml:space="preserve"> </w:t>
      </w:r>
    </w:p>
    <w:p w14:paraId="17776092" w14:textId="77777777" w:rsidR="00076E84" w:rsidRPr="003416DE" w:rsidRDefault="00076E84" w:rsidP="00076E84">
      <w:pPr>
        <w:tabs>
          <w:tab w:val="center" w:pos="7938"/>
        </w:tabs>
        <w:jc w:val="both"/>
        <w:rPr>
          <w:sz w:val="22"/>
        </w:rPr>
      </w:pPr>
      <w:r w:rsidRPr="003416DE">
        <w:rPr>
          <w:sz w:val="22"/>
        </w:rPr>
        <w:t>____________________________________________________________________________________________</w:t>
      </w:r>
    </w:p>
    <w:p w14:paraId="19A725B1" w14:textId="77777777" w:rsidR="003416DE" w:rsidRDefault="003416DE" w:rsidP="003416DE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О.А. Матяс</w:t>
      </w:r>
    </w:p>
    <w:p w14:paraId="47E0D68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17923C81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27DD54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61DBA" w:rsidRPr="00D53404" w14:paraId="2996B389" w14:textId="77777777" w:rsidTr="00AF640D">
        <w:tc>
          <w:tcPr>
            <w:tcW w:w="709" w:type="dxa"/>
            <w:vAlign w:val="center"/>
          </w:tcPr>
          <w:p w14:paraId="49986D66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7A9BD8A" w14:textId="5A757C40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</w:t>
            </w:r>
            <w:r w:rsidR="008C601A">
              <w:rPr>
                <w:sz w:val="22"/>
                <w:szCs w:val="22"/>
              </w:rPr>
              <w:t>й</w:t>
            </w:r>
            <w:r w:rsidRPr="00D53404">
              <w:rPr>
                <w:sz w:val="22"/>
                <w:szCs w:val="22"/>
              </w:rPr>
              <w:t xml:space="preserve"> </w:t>
            </w:r>
            <w:r w:rsidR="008C601A">
              <w:rPr>
                <w:sz w:val="22"/>
                <w:szCs w:val="22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45D94F05" w14:textId="1DE5DCF5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Срок выполнения этапов </w:t>
            </w:r>
            <w:r w:rsidR="008C601A">
              <w:rPr>
                <w:sz w:val="22"/>
                <w:szCs w:val="22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3CB93E4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3416DE" w:rsidRPr="00233E45" w14:paraId="0BEBE726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157259C7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EEAD3F3" w14:textId="77777777" w:rsidR="003416DE" w:rsidRDefault="003416DE" w:rsidP="003416D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71D1F501" w14:textId="249DFD3F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Pr="001F0B7A">
              <w:rPr>
                <w:sz w:val="21"/>
                <w:szCs w:val="21"/>
              </w:rPr>
              <w:t>−27.</w:t>
            </w:r>
            <w:r w:rsidRPr="001F0B7A">
              <w:rPr>
                <w:sz w:val="21"/>
                <w:szCs w:val="21"/>
                <w:lang w:val="en-US"/>
              </w:rPr>
              <w:t>11</w:t>
            </w:r>
            <w:r w:rsidRPr="001F0B7A">
              <w:rPr>
                <w:sz w:val="21"/>
                <w:szCs w:val="21"/>
              </w:rPr>
              <w:t>.2023</w:t>
            </w:r>
          </w:p>
        </w:tc>
        <w:tc>
          <w:tcPr>
            <w:tcW w:w="2126" w:type="dxa"/>
            <w:vAlign w:val="center"/>
          </w:tcPr>
          <w:p w14:paraId="1EB11E80" w14:textId="77777777" w:rsidR="003416DE" w:rsidRPr="00233E45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3416DE" w:rsidRPr="00233E45" w14:paraId="07DED26C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40F5DB1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C8A34AF" w14:textId="77777777" w:rsidR="003416DE" w:rsidRDefault="003416DE" w:rsidP="003416D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2D13C7E9" w14:textId="65DED197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C6547F">
              <w:rPr>
                <w:sz w:val="21"/>
                <w:szCs w:val="21"/>
              </w:rPr>
              <w:t>0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−0</w:t>
            </w:r>
            <w:r w:rsidRPr="00C6547F">
              <w:rPr>
                <w:sz w:val="21"/>
                <w:szCs w:val="21"/>
                <w:lang w:val="en-US"/>
              </w:rPr>
              <w:t>7</w:t>
            </w:r>
            <w:r w:rsidRPr="00C6547F">
              <w:rPr>
                <w:sz w:val="21"/>
                <w:szCs w:val="21"/>
              </w:rPr>
              <w:t>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 w:rsidRPr="00C6547F">
              <w:rPr>
                <w:sz w:val="21"/>
                <w:szCs w:val="21"/>
              </w:rPr>
              <w:t>.2023</w:t>
            </w:r>
          </w:p>
        </w:tc>
        <w:tc>
          <w:tcPr>
            <w:tcW w:w="2126" w:type="dxa"/>
            <w:vAlign w:val="center"/>
          </w:tcPr>
          <w:p w14:paraId="6AE9012C" w14:textId="77777777" w:rsidR="003416DE" w:rsidRPr="00233E45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3416DE" w:rsidRPr="00233E45" w14:paraId="06BBC53A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A3B4032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E1A722B" w14:textId="77777777" w:rsidR="003416DE" w:rsidRDefault="003416DE" w:rsidP="003416D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79A9157" w14:textId="26A5267E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C6547F">
              <w:rPr>
                <w:sz w:val="21"/>
                <w:szCs w:val="21"/>
              </w:rPr>
              <w:t>1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  <w:r w:rsidRPr="00C6547F">
              <w:rPr>
                <w:sz w:val="21"/>
                <w:szCs w:val="21"/>
                <w:lang w:val="en-US"/>
              </w:rPr>
              <w:t>1</w:t>
            </w:r>
            <w:r w:rsidRPr="00C6547F">
              <w:rPr>
                <w:sz w:val="21"/>
                <w:szCs w:val="21"/>
              </w:rPr>
              <w:t>8.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 w:rsidRPr="00C6547F">
              <w:rPr>
                <w:sz w:val="21"/>
                <w:szCs w:val="21"/>
              </w:rPr>
              <w:t>.2023</w:t>
            </w:r>
          </w:p>
        </w:tc>
        <w:tc>
          <w:tcPr>
            <w:tcW w:w="2126" w:type="dxa"/>
            <w:vAlign w:val="center"/>
          </w:tcPr>
          <w:p w14:paraId="7FC6BFDF" w14:textId="77777777" w:rsidR="003416DE" w:rsidRPr="00233E45" w:rsidRDefault="003416DE" w:rsidP="003416D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3416DE" w:rsidRPr="00233E45" w14:paraId="184A904E" w14:textId="77777777" w:rsidTr="00AF640D">
        <w:trPr>
          <w:trHeight w:val="336"/>
        </w:trPr>
        <w:tc>
          <w:tcPr>
            <w:tcW w:w="709" w:type="dxa"/>
          </w:tcPr>
          <w:p w14:paraId="6C89F53E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3924E0D" w14:textId="2AF1F3FC" w:rsidR="003416DE" w:rsidRDefault="003416DE" w:rsidP="003416D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(полностью готов</w:t>
            </w:r>
            <w:r w:rsidR="008C601A">
              <w:rPr>
                <w:i/>
                <w:sz w:val="24"/>
              </w:rPr>
              <w:t>ая</w:t>
            </w:r>
            <w:r>
              <w:rPr>
                <w:i/>
                <w:sz w:val="24"/>
              </w:rPr>
              <w:t xml:space="preserve"> </w:t>
            </w:r>
            <w:r w:rsidR="008C601A">
              <w:rPr>
                <w:i/>
                <w:sz w:val="24"/>
              </w:rPr>
              <w:t>работа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14:paraId="1EC90C63" w14:textId="47FE368A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Pr="00C161A7">
              <w:rPr>
                <w:sz w:val="21"/>
                <w:szCs w:val="21"/>
              </w:rPr>
              <w:t>2.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 w:rsidRPr="00C161A7">
              <w:rPr>
                <w:sz w:val="21"/>
                <w:szCs w:val="21"/>
              </w:rPr>
              <w:t>.2023</w:t>
            </w:r>
          </w:p>
        </w:tc>
        <w:tc>
          <w:tcPr>
            <w:tcW w:w="2126" w:type="dxa"/>
          </w:tcPr>
          <w:p w14:paraId="21ECE644" w14:textId="77777777" w:rsidR="003416DE" w:rsidRPr="00233E45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3416DE" w14:paraId="41C1CAC0" w14:textId="77777777" w:rsidTr="00AF640D">
        <w:trPr>
          <w:trHeight w:val="336"/>
        </w:trPr>
        <w:tc>
          <w:tcPr>
            <w:tcW w:w="709" w:type="dxa"/>
          </w:tcPr>
          <w:p w14:paraId="7F8EAC64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1F78710A" w14:textId="77777777" w:rsidR="003416DE" w:rsidRDefault="003416DE" w:rsidP="003416D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6A955815" w14:textId="77777777" w:rsidR="003416DE" w:rsidRDefault="003416DE" w:rsidP="003416D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E611A75" w14:textId="6CA76CBC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27.10.2023–2</w:t>
            </w:r>
            <w:r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.12.2023</w:t>
            </w:r>
          </w:p>
        </w:tc>
        <w:tc>
          <w:tcPr>
            <w:tcW w:w="2126" w:type="dxa"/>
          </w:tcPr>
          <w:p w14:paraId="6E40EBDE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4BA59D1B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B88FF95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416DE" w14:paraId="07A05911" w14:textId="77777777" w:rsidTr="00AF640D">
        <w:trPr>
          <w:trHeight w:val="336"/>
        </w:trPr>
        <w:tc>
          <w:tcPr>
            <w:tcW w:w="709" w:type="dxa"/>
          </w:tcPr>
          <w:p w14:paraId="428BF680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0E7C62AC" w14:textId="77777777" w:rsidR="003416DE" w:rsidRDefault="003416DE" w:rsidP="003416D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54E20F9D" w14:textId="77777777" w:rsidR="003416DE" w:rsidRDefault="003416DE" w:rsidP="003416D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7F7DDD89" w14:textId="49F45DAC" w:rsidR="003416DE" w:rsidRDefault="003416DE" w:rsidP="003416D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частей </w:t>
            </w:r>
            <w:r w:rsidR="008C601A">
              <w:rPr>
                <w:i/>
                <w:sz w:val="24"/>
              </w:rPr>
              <w:t>работы</w:t>
            </w:r>
          </w:p>
        </w:tc>
        <w:tc>
          <w:tcPr>
            <w:tcW w:w="1984" w:type="dxa"/>
          </w:tcPr>
          <w:p w14:paraId="1AA8D95E" w14:textId="0F887965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27.10.2023–26.12.2023</w:t>
            </w:r>
          </w:p>
        </w:tc>
        <w:tc>
          <w:tcPr>
            <w:tcW w:w="2126" w:type="dxa"/>
          </w:tcPr>
          <w:p w14:paraId="5AA7A3B8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6C40A900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3416DE" w14:paraId="6A71369D" w14:textId="77777777" w:rsidTr="00AF640D">
        <w:trPr>
          <w:trHeight w:val="336"/>
        </w:trPr>
        <w:tc>
          <w:tcPr>
            <w:tcW w:w="709" w:type="dxa"/>
          </w:tcPr>
          <w:p w14:paraId="2D85A297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7ABB4448" w14:textId="780C939E" w:rsidR="003416DE" w:rsidRDefault="003416DE" w:rsidP="003416D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Прохождение обязательного нормоконтроля текстовой и графической частей </w:t>
            </w:r>
            <w:r w:rsidR="008C601A">
              <w:rPr>
                <w:i/>
                <w:sz w:val="24"/>
              </w:rPr>
              <w:t>работы</w:t>
            </w:r>
          </w:p>
        </w:tc>
        <w:tc>
          <w:tcPr>
            <w:tcW w:w="1984" w:type="dxa"/>
          </w:tcPr>
          <w:p w14:paraId="7D377EA8" w14:textId="506482CF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27−29.12.2023</w:t>
            </w:r>
          </w:p>
        </w:tc>
        <w:tc>
          <w:tcPr>
            <w:tcW w:w="2126" w:type="dxa"/>
          </w:tcPr>
          <w:p w14:paraId="5502E0A6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416DE" w14:paraId="5553D61C" w14:textId="77777777" w:rsidTr="00AF640D">
        <w:trPr>
          <w:trHeight w:val="336"/>
        </w:trPr>
        <w:tc>
          <w:tcPr>
            <w:tcW w:w="709" w:type="dxa"/>
          </w:tcPr>
          <w:p w14:paraId="14491DF9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540F9360" w14:textId="6E503F36" w:rsidR="003416DE" w:rsidRDefault="003416DE" w:rsidP="003416D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</w:t>
            </w:r>
            <w:r w:rsidR="008C601A">
              <w:rPr>
                <w:i/>
                <w:sz w:val="24"/>
              </w:rPr>
              <w:t>й</w:t>
            </w:r>
          </w:p>
          <w:p w14:paraId="7495B35F" w14:textId="7FE69619" w:rsidR="003416DE" w:rsidRDefault="008C601A" w:rsidP="003416D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  <w:r w:rsidRPr="0039003D">
              <w:rPr>
                <w:i/>
                <w:sz w:val="24"/>
              </w:rPr>
              <w:t xml:space="preserve"> </w:t>
            </w:r>
            <w:r w:rsidR="003416DE" w:rsidRPr="0039003D">
              <w:rPr>
                <w:i/>
                <w:sz w:val="24"/>
              </w:rPr>
              <w:t>на заседани</w:t>
            </w:r>
            <w:r w:rsidR="003416DE">
              <w:rPr>
                <w:i/>
                <w:sz w:val="24"/>
              </w:rPr>
              <w:t>и</w:t>
            </w:r>
            <w:r w:rsidR="003416DE" w:rsidRPr="0039003D">
              <w:rPr>
                <w:i/>
                <w:sz w:val="24"/>
              </w:rPr>
              <w:t xml:space="preserve"> рабоч</w:t>
            </w:r>
            <w:r w:rsidR="003416DE">
              <w:rPr>
                <w:i/>
                <w:sz w:val="24"/>
              </w:rPr>
              <w:t>ей</w:t>
            </w:r>
            <w:r w:rsidR="003416DE" w:rsidRPr="0039003D">
              <w:rPr>
                <w:i/>
                <w:sz w:val="24"/>
              </w:rPr>
              <w:t xml:space="preserve"> комисси</w:t>
            </w:r>
            <w:r w:rsidR="003416DE">
              <w:rPr>
                <w:i/>
                <w:sz w:val="24"/>
              </w:rPr>
              <w:t>и</w:t>
            </w:r>
            <w:r w:rsidR="003416DE" w:rsidRPr="0039003D">
              <w:rPr>
                <w:i/>
                <w:sz w:val="24"/>
              </w:rPr>
              <w:t xml:space="preserve"> кафедры</w:t>
            </w:r>
          </w:p>
          <w:p w14:paraId="2E0F3A20" w14:textId="77777777" w:rsidR="003416DE" w:rsidRDefault="003416DE" w:rsidP="003416D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1935A5C9" w14:textId="50639618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03−04.01.2024</w:t>
            </w:r>
          </w:p>
        </w:tc>
        <w:tc>
          <w:tcPr>
            <w:tcW w:w="2126" w:type="dxa"/>
          </w:tcPr>
          <w:p w14:paraId="3A25C06D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416DE" w14:paraId="575AB5FA" w14:textId="77777777" w:rsidTr="00AF640D">
        <w:trPr>
          <w:trHeight w:val="336"/>
        </w:trPr>
        <w:tc>
          <w:tcPr>
            <w:tcW w:w="709" w:type="dxa"/>
          </w:tcPr>
          <w:p w14:paraId="0C49D913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08196CC5" w14:textId="4D93A556" w:rsidR="003416DE" w:rsidRDefault="003416DE" w:rsidP="003416D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</w:t>
            </w:r>
            <w:r w:rsidR="008C601A">
              <w:rPr>
                <w:i/>
                <w:sz w:val="24"/>
              </w:rPr>
              <w:t>й</w:t>
            </w:r>
            <w:r>
              <w:rPr>
                <w:i/>
                <w:sz w:val="24"/>
              </w:rPr>
              <w:t xml:space="preserve"> </w:t>
            </w:r>
            <w:r w:rsidR="008C601A">
              <w:rPr>
                <w:i/>
                <w:sz w:val="24"/>
              </w:rPr>
              <w:t>работы</w:t>
            </w:r>
          </w:p>
        </w:tc>
        <w:tc>
          <w:tcPr>
            <w:tcW w:w="1984" w:type="dxa"/>
          </w:tcPr>
          <w:p w14:paraId="526E8440" w14:textId="6DC2DD75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05−17.01.2024</w:t>
            </w:r>
          </w:p>
        </w:tc>
        <w:tc>
          <w:tcPr>
            <w:tcW w:w="2126" w:type="dxa"/>
          </w:tcPr>
          <w:p w14:paraId="74D47E69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17028951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3416DE" w14:paraId="4FC0E14D" w14:textId="77777777" w:rsidTr="00AF640D">
        <w:trPr>
          <w:trHeight w:val="336"/>
        </w:trPr>
        <w:tc>
          <w:tcPr>
            <w:tcW w:w="709" w:type="dxa"/>
          </w:tcPr>
          <w:p w14:paraId="4E041195" w14:textId="77777777" w:rsidR="003416DE" w:rsidRPr="00D53404" w:rsidRDefault="003416DE" w:rsidP="003416D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D237233" w14:textId="5B57B838" w:rsidR="003416DE" w:rsidRDefault="003416DE" w:rsidP="003416D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</w:t>
            </w:r>
            <w:r w:rsidR="008C601A">
              <w:rPr>
                <w:i/>
                <w:sz w:val="24"/>
              </w:rPr>
              <w:t>й</w:t>
            </w:r>
            <w:r>
              <w:rPr>
                <w:i/>
                <w:sz w:val="24"/>
              </w:rPr>
              <w:t xml:space="preserve"> </w:t>
            </w:r>
            <w:r w:rsidR="008C601A">
              <w:rPr>
                <w:i/>
                <w:sz w:val="24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689E20D8" w14:textId="77777777" w:rsidR="003416DE" w:rsidRPr="00C6547F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19.01.2024−</w:t>
            </w:r>
          </w:p>
          <w:p w14:paraId="23E0C5AD" w14:textId="155EF7B5" w:rsidR="003416DE" w:rsidRPr="00A740A3" w:rsidRDefault="003416DE" w:rsidP="003416D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6547F">
              <w:rPr>
                <w:sz w:val="21"/>
                <w:szCs w:val="21"/>
              </w:rPr>
              <w:t>01.02.2024</w:t>
            </w:r>
          </w:p>
        </w:tc>
        <w:tc>
          <w:tcPr>
            <w:tcW w:w="2126" w:type="dxa"/>
          </w:tcPr>
          <w:p w14:paraId="010C4BB4" w14:textId="77777777" w:rsidR="003416DE" w:rsidRDefault="003416DE" w:rsidP="003416DE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5A8A0E97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4AD304CD" w14:textId="397F6764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661DBA" w:rsidRPr="00F33ECF">
        <w:rPr>
          <w:sz w:val="22"/>
        </w:rPr>
        <w:t>29.10</w:t>
      </w:r>
      <w:r w:rsidR="003416DE">
        <w:rPr>
          <w:sz w:val="22"/>
        </w:rPr>
        <w:t>.2023</w:t>
      </w:r>
    </w:p>
    <w:p w14:paraId="1C6BFA40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756C318E" w14:textId="77777777" w:rsidR="00CF14F4" w:rsidRPr="003F7522" w:rsidRDefault="00CF14F4" w:rsidP="00CF14F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14:paraId="52B5F94A" w14:textId="23E15677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661DBA" w:rsidRPr="00F33ECF">
        <w:rPr>
          <w:sz w:val="22"/>
        </w:rPr>
        <w:t>29.10</w:t>
      </w:r>
      <w:r w:rsidR="003416DE">
        <w:rPr>
          <w:sz w:val="22"/>
        </w:rPr>
        <w:t>.2023</w:t>
      </w:r>
      <w:r>
        <w:rPr>
          <w:sz w:val="22"/>
        </w:rPr>
        <w:tab/>
        <w:t>____________________________</w:t>
      </w:r>
    </w:p>
    <w:p w14:paraId="2A296A85" w14:textId="77777777" w:rsidR="00CF14F4" w:rsidRDefault="00CF14F4" w:rsidP="00CF14F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11E8339B" w14:textId="77777777" w:rsidR="00CF14F4" w:rsidRDefault="00CF14F4" w:rsidP="00CF14F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4107922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p w14:paraId="296AD938" w14:textId="3496E8DA" w:rsidR="00F1398D" w:rsidRPr="003F7522" w:rsidRDefault="00661DBA" w:rsidP="00CF14F4">
      <w:pPr>
        <w:tabs>
          <w:tab w:val="center" w:pos="7938"/>
        </w:tabs>
        <w:jc w:val="both"/>
        <w:rPr>
          <w:sz w:val="16"/>
          <w:szCs w:val="16"/>
        </w:rPr>
      </w:pPr>
      <w:r w:rsidRPr="00F33ECF">
        <w:rPr>
          <w:sz w:val="22"/>
        </w:rPr>
        <w:t>29.10</w:t>
      </w:r>
      <w:r w:rsidR="003416DE">
        <w:rPr>
          <w:sz w:val="22"/>
        </w:rPr>
        <w:t>.2023</w:t>
      </w: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1-11-03T03:02:00Z" w:initials="АВФ">
    <w:p w14:paraId="11A91488" w14:textId="7B3680D8" w:rsidR="0053748E" w:rsidRDefault="0053748E">
      <w:pPr>
        <w:pStyle w:val="aa"/>
      </w:pPr>
      <w:r>
        <w:rPr>
          <w:rStyle w:val="a9"/>
        </w:rPr>
        <w:annotationRef/>
      </w:r>
      <w:r w:rsidRPr="00B02572">
        <w:rPr>
          <w:sz w:val="32"/>
          <w:szCs w:val="32"/>
        </w:rPr>
        <w:t xml:space="preserve">Данное типовое задание </w:t>
      </w:r>
      <w:r w:rsidRPr="00B02572">
        <w:rPr>
          <w:color w:val="FF0000"/>
          <w:sz w:val="32"/>
          <w:szCs w:val="32"/>
        </w:rPr>
        <w:t>для устройства, блока, прибора и т.п.</w:t>
      </w:r>
    </w:p>
  </w:comment>
  <w:comment w:id="1" w:author="АЛЕКСЕЕВ Виктор Федорович" w:date="2021-11-03T03:14:00Z" w:initials="АВФ">
    <w:p w14:paraId="26AD88FC" w14:textId="6A6CF13A" w:rsidR="00114CEC" w:rsidRDefault="00114CEC" w:rsidP="00114CEC">
      <w:pPr>
        <w:pStyle w:val="aa"/>
      </w:pP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  <w:shd w:val="clear" w:color="auto" w:fill="FFFFFF"/>
          </w:rPr>
          <w:t>Типовые примеры заданий на дипломное проектирование ЭСБ прошлых лет</w:t>
        </w:r>
      </w:hyperlink>
    </w:p>
    <w:p w14:paraId="05728991" w14:textId="5391DFC9" w:rsidR="00114CEC" w:rsidRDefault="00114CEC">
      <w:pPr>
        <w:pStyle w:val="aa"/>
      </w:pPr>
    </w:p>
  </w:comment>
  <w:comment w:id="2" w:author="АЛЕКСЕЕВ Виктор Федорович" w:date="2021-11-03T03:16:00Z" w:initials="АВФ">
    <w:p w14:paraId="706F3B6C" w14:textId="33EC67FE" w:rsidR="00114CEC" w:rsidRDefault="00114CEC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</w:p>
  </w:comment>
  <w:comment w:id="4" w:author="АЛЕКСЕЕВ Виктор Федорович" w:date="2021-11-03T03:01:00Z" w:initials="АВФ">
    <w:p w14:paraId="5B40129B" w14:textId="78DC3B78" w:rsidR="0053748E" w:rsidRDefault="0053748E" w:rsidP="0053748E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 Чертежей должно быть не менее 6-ти листов формата А1. Допускается 3 чертежа и 3 плаката форматов А1</w:t>
      </w:r>
    </w:p>
    <w:p w14:paraId="11C22934" w14:textId="4416AE68" w:rsidR="0053748E" w:rsidRDefault="0053748E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A91488" w15:done="0"/>
  <w15:commentEx w15:paraId="05728991" w15:done="0"/>
  <w15:commentEx w15:paraId="706F3B6C" w15:done="0"/>
  <w15:commentEx w15:paraId="11C229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A91488" w16cid:durableId="252C7A59"/>
  <w16cid:commentId w16cid:paraId="05728991" w16cid:durableId="252C7D2D"/>
  <w16cid:commentId w16cid:paraId="706F3B6C" w16cid:durableId="252C7D70"/>
  <w16cid:commentId w16cid:paraId="11C22934" w16cid:durableId="252C7A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32C1C"/>
    <w:rsid w:val="00051416"/>
    <w:rsid w:val="00051EB0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14CEC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A6754"/>
    <w:rsid w:val="001E2E6D"/>
    <w:rsid w:val="001F2B73"/>
    <w:rsid w:val="00200FF9"/>
    <w:rsid w:val="00222E39"/>
    <w:rsid w:val="00236881"/>
    <w:rsid w:val="002523BD"/>
    <w:rsid w:val="00275681"/>
    <w:rsid w:val="002955F5"/>
    <w:rsid w:val="002B2532"/>
    <w:rsid w:val="002E6789"/>
    <w:rsid w:val="002F7C8F"/>
    <w:rsid w:val="003108D7"/>
    <w:rsid w:val="00313CAC"/>
    <w:rsid w:val="003416DE"/>
    <w:rsid w:val="0034408D"/>
    <w:rsid w:val="00352CC8"/>
    <w:rsid w:val="00353E47"/>
    <w:rsid w:val="0036516B"/>
    <w:rsid w:val="0038564C"/>
    <w:rsid w:val="003E1807"/>
    <w:rsid w:val="003F7522"/>
    <w:rsid w:val="004526A8"/>
    <w:rsid w:val="004559AE"/>
    <w:rsid w:val="00466BAA"/>
    <w:rsid w:val="00475224"/>
    <w:rsid w:val="004A09A4"/>
    <w:rsid w:val="004A71CF"/>
    <w:rsid w:val="00517806"/>
    <w:rsid w:val="0053486C"/>
    <w:rsid w:val="0053748E"/>
    <w:rsid w:val="00540D24"/>
    <w:rsid w:val="00556ABF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61DBA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50571"/>
    <w:rsid w:val="00882809"/>
    <w:rsid w:val="008C601A"/>
    <w:rsid w:val="008C7A3F"/>
    <w:rsid w:val="008F4F75"/>
    <w:rsid w:val="008F5541"/>
    <w:rsid w:val="00901D86"/>
    <w:rsid w:val="00917AD2"/>
    <w:rsid w:val="00931D67"/>
    <w:rsid w:val="0096187F"/>
    <w:rsid w:val="0097641B"/>
    <w:rsid w:val="009A352C"/>
    <w:rsid w:val="009B3410"/>
    <w:rsid w:val="00A2697D"/>
    <w:rsid w:val="00A54234"/>
    <w:rsid w:val="00A90DEC"/>
    <w:rsid w:val="00AF3962"/>
    <w:rsid w:val="00B002F0"/>
    <w:rsid w:val="00B02572"/>
    <w:rsid w:val="00B054FA"/>
    <w:rsid w:val="00B10E3A"/>
    <w:rsid w:val="00B6599B"/>
    <w:rsid w:val="00B7115E"/>
    <w:rsid w:val="00B7280C"/>
    <w:rsid w:val="00B74077"/>
    <w:rsid w:val="00B8756A"/>
    <w:rsid w:val="00B90757"/>
    <w:rsid w:val="00BC1B9E"/>
    <w:rsid w:val="00BD422B"/>
    <w:rsid w:val="00BD6B57"/>
    <w:rsid w:val="00BE1D28"/>
    <w:rsid w:val="00BE6659"/>
    <w:rsid w:val="00C079CC"/>
    <w:rsid w:val="00C16AF8"/>
    <w:rsid w:val="00C308C6"/>
    <w:rsid w:val="00C7471D"/>
    <w:rsid w:val="00C8266B"/>
    <w:rsid w:val="00CE3BDB"/>
    <w:rsid w:val="00CF14F4"/>
    <w:rsid w:val="00CF6AFE"/>
    <w:rsid w:val="00D07572"/>
    <w:rsid w:val="00D172DF"/>
    <w:rsid w:val="00D25683"/>
    <w:rsid w:val="00D41A09"/>
    <w:rsid w:val="00D51192"/>
    <w:rsid w:val="00D520CE"/>
    <w:rsid w:val="00DB1EA0"/>
    <w:rsid w:val="00DB6B66"/>
    <w:rsid w:val="00DD0D49"/>
    <w:rsid w:val="00DD2A6D"/>
    <w:rsid w:val="00E0172C"/>
    <w:rsid w:val="00E103C2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19AE1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DB6B66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57151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76E3B8C96148DBB1FAB5F65EFBD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67D65-E24F-436B-999F-34AF70985D8E}"/>
      </w:docPartPr>
      <w:docPartBody>
        <w:p w:rsidR="00000000" w:rsidRDefault="00E51557" w:rsidP="00E51557">
          <w:pPr>
            <w:pStyle w:val="D176E3B8C96148DBB1FAB5F65EFBD57F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843F5"/>
    <w:rsid w:val="00181434"/>
    <w:rsid w:val="001F3EC1"/>
    <w:rsid w:val="00571C64"/>
    <w:rsid w:val="005F4ADC"/>
    <w:rsid w:val="006A6114"/>
    <w:rsid w:val="00927B04"/>
    <w:rsid w:val="00965447"/>
    <w:rsid w:val="009954F0"/>
    <w:rsid w:val="00A952ED"/>
    <w:rsid w:val="00B12D06"/>
    <w:rsid w:val="00C3009B"/>
    <w:rsid w:val="00D96DA5"/>
    <w:rsid w:val="00DC6EDF"/>
    <w:rsid w:val="00DD2294"/>
    <w:rsid w:val="00E51557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557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C9A7ECB9878943BEB99AE06DF6FFB22B">
    <w:name w:val="C9A7ECB9878943BEB99AE06DF6FFB22B"/>
    <w:rsid w:val="000843F5"/>
    <w:pPr>
      <w:spacing w:after="160" w:line="259" w:lineRule="auto"/>
    </w:pPr>
  </w:style>
  <w:style w:type="paragraph" w:customStyle="1" w:styleId="3969F7713857434093BEA9B7DE9BD23B">
    <w:name w:val="3969F7713857434093BEA9B7DE9BD23B"/>
    <w:rsid w:val="00DC6EDF"/>
    <w:pPr>
      <w:spacing w:after="160" w:line="259" w:lineRule="auto"/>
    </w:pPr>
  </w:style>
  <w:style w:type="paragraph" w:customStyle="1" w:styleId="003697EF43F84AD6BB30AA9A90B03783">
    <w:name w:val="003697EF43F84AD6BB30AA9A90B03783"/>
    <w:rsid w:val="009954F0"/>
    <w:pPr>
      <w:spacing w:after="160" w:line="259" w:lineRule="auto"/>
    </w:pPr>
  </w:style>
  <w:style w:type="paragraph" w:customStyle="1" w:styleId="D176E3B8C96148DBB1FAB5F65EFBD57F">
    <w:name w:val="D176E3B8C96148DBB1FAB5F65EFBD57F"/>
    <w:rsid w:val="00E515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alexvikt.minsk@gmail.com</cp:lastModifiedBy>
  <cp:revision>2</cp:revision>
  <cp:lastPrinted>2010-04-02T08:02:00Z</cp:lastPrinted>
  <dcterms:created xsi:type="dcterms:W3CDTF">2023-11-13T08:00:00Z</dcterms:created>
  <dcterms:modified xsi:type="dcterms:W3CDTF">2023-11-13T08:00:00Z</dcterms:modified>
</cp:coreProperties>
</file>