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436F" w14:textId="77777777" w:rsidR="00B20838" w:rsidRPr="00494A55" w:rsidRDefault="00B20838" w:rsidP="00D9682C">
      <w:pPr>
        <w:pStyle w:val="TimesNewRoman"/>
      </w:pPr>
      <w:r w:rsidRPr="00494A55">
        <w:t>Министерство образования Республики Беларусь</w:t>
      </w:r>
    </w:p>
    <w:p w14:paraId="3192C334" w14:textId="77777777" w:rsidR="00B20838" w:rsidRPr="00494A55" w:rsidRDefault="00B20838" w:rsidP="00D968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6577F79" w14:textId="77777777" w:rsidR="00B20838" w:rsidRPr="00494A55" w:rsidRDefault="00B20838" w:rsidP="00D968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94A55">
        <w:rPr>
          <w:rFonts w:ascii="Times New Roman" w:hAnsi="Times New Roman"/>
          <w:sz w:val="28"/>
          <w:szCs w:val="28"/>
        </w:rPr>
        <w:t>Учреждение образования</w:t>
      </w:r>
    </w:p>
    <w:p w14:paraId="45C24024" w14:textId="77777777" w:rsidR="00B20838" w:rsidRPr="00494A55" w:rsidRDefault="00B20838" w:rsidP="00D9682C">
      <w:pPr>
        <w:jc w:val="center"/>
        <w:rPr>
          <w:caps/>
          <w:sz w:val="28"/>
          <w:szCs w:val="28"/>
        </w:rPr>
      </w:pPr>
      <w:r w:rsidRPr="00494A55">
        <w:rPr>
          <w:caps/>
          <w:sz w:val="28"/>
          <w:szCs w:val="28"/>
        </w:rPr>
        <w:t>БелорусскиЙ государственный университет</w:t>
      </w:r>
    </w:p>
    <w:p w14:paraId="4823703B" w14:textId="77777777" w:rsidR="00B20838" w:rsidRPr="00494A55" w:rsidRDefault="00B20838" w:rsidP="00D9682C">
      <w:pPr>
        <w:jc w:val="center"/>
        <w:rPr>
          <w:caps/>
          <w:sz w:val="28"/>
          <w:szCs w:val="28"/>
        </w:rPr>
      </w:pPr>
      <w:r w:rsidRPr="00494A55">
        <w:rPr>
          <w:caps/>
          <w:sz w:val="28"/>
          <w:szCs w:val="28"/>
        </w:rPr>
        <w:t>информатики и радиоэлектроники</w:t>
      </w:r>
    </w:p>
    <w:p w14:paraId="55EB31F8" w14:textId="77777777" w:rsidR="00377D58" w:rsidRDefault="00377D58" w:rsidP="00377D58">
      <w:pPr>
        <w:rPr>
          <w:sz w:val="28"/>
          <w:szCs w:val="28"/>
        </w:rPr>
      </w:pPr>
    </w:p>
    <w:p w14:paraId="2DAC4EBC" w14:textId="77777777" w:rsidR="00696618" w:rsidRDefault="00696618" w:rsidP="00D9682C">
      <w:pPr>
        <w:rPr>
          <w:sz w:val="28"/>
          <w:szCs w:val="28"/>
        </w:rPr>
      </w:pPr>
      <w:r w:rsidRPr="00696618">
        <w:rPr>
          <w:sz w:val="28"/>
          <w:szCs w:val="28"/>
        </w:rPr>
        <w:t xml:space="preserve">Институт информационных технологий  </w:t>
      </w:r>
    </w:p>
    <w:p w14:paraId="08D29FD2" w14:textId="569BAF98" w:rsidR="00B20838" w:rsidRPr="00494A55" w:rsidRDefault="001163FB" w:rsidP="00D9682C">
      <w:pPr>
        <w:rPr>
          <w:sz w:val="28"/>
          <w:szCs w:val="28"/>
        </w:rPr>
      </w:pPr>
      <w:r>
        <w:rPr>
          <w:sz w:val="28"/>
          <w:szCs w:val="28"/>
        </w:rPr>
        <w:t>Факультет компьютер</w:t>
      </w:r>
      <w:r w:rsidR="00203D31">
        <w:rPr>
          <w:sz w:val="28"/>
          <w:szCs w:val="28"/>
        </w:rPr>
        <w:t>н</w:t>
      </w:r>
      <w:r w:rsidR="00696618">
        <w:rPr>
          <w:sz w:val="28"/>
          <w:szCs w:val="28"/>
        </w:rPr>
        <w:t>ых технологий</w:t>
      </w:r>
    </w:p>
    <w:p w14:paraId="151A953C" w14:textId="77777777" w:rsidR="00B20838" w:rsidRPr="00494A55" w:rsidRDefault="00B20838" w:rsidP="00D9682C">
      <w:pPr>
        <w:rPr>
          <w:sz w:val="28"/>
          <w:szCs w:val="28"/>
        </w:rPr>
      </w:pPr>
      <w:r w:rsidRPr="00494A55">
        <w:rPr>
          <w:sz w:val="28"/>
          <w:szCs w:val="28"/>
        </w:rPr>
        <w:t>Кафедра инженерной психологии и эргономики</w:t>
      </w:r>
    </w:p>
    <w:p w14:paraId="37DBCEE7" w14:textId="77777777" w:rsidR="00B20838" w:rsidRPr="00494A55" w:rsidRDefault="00B20838" w:rsidP="00D9682C">
      <w:pPr>
        <w:rPr>
          <w:sz w:val="28"/>
          <w:szCs w:val="28"/>
        </w:rPr>
      </w:pPr>
    </w:p>
    <w:p w14:paraId="069D3EED" w14:textId="77777777" w:rsidR="00B20838" w:rsidRPr="00494A55" w:rsidRDefault="00B20838" w:rsidP="00D9682C">
      <w:pPr>
        <w:rPr>
          <w:sz w:val="28"/>
          <w:szCs w:val="28"/>
        </w:rPr>
      </w:pPr>
    </w:p>
    <w:tbl>
      <w:tblPr>
        <w:tblW w:w="0" w:type="auto"/>
        <w:tblInd w:w="5328" w:type="dxa"/>
        <w:tblLayout w:type="fixed"/>
        <w:tblLook w:val="04A0" w:firstRow="1" w:lastRow="0" w:firstColumn="1" w:lastColumn="0" w:noHBand="0" w:noVBand="1"/>
      </w:tblPr>
      <w:tblGrid>
        <w:gridCol w:w="3852"/>
      </w:tblGrid>
      <w:tr w:rsidR="00B20838" w:rsidRPr="00494A55" w14:paraId="2D06EDD8" w14:textId="77777777">
        <w:trPr>
          <w:trHeight w:val="540"/>
        </w:trPr>
        <w:tc>
          <w:tcPr>
            <w:tcW w:w="3852" w:type="dxa"/>
          </w:tcPr>
          <w:p w14:paraId="5983B6C1" w14:textId="77777777" w:rsidR="00B20838" w:rsidRPr="00494A55" w:rsidRDefault="00B20838" w:rsidP="003648AC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494A55">
              <w:rPr>
                <w:i/>
                <w:sz w:val="28"/>
                <w:szCs w:val="28"/>
                <w:lang w:eastAsia="en-US"/>
              </w:rPr>
              <w:t>К защите допустить</w:t>
            </w:r>
            <w:r w:rsidRPr="00494A5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B20838" w:rsidRPr="00494A55" w14:paraId="79E34504" w14:textId="77777777">
        <w:trPr>
          <w:trHeight w:val="422"/>
        </w:trPr>
        <w:tc>
          <w:tcPr>
            <w:tcW w:w="3852" w:type="dxa"/>
          </w:tcPr>
          <w:p w14:paraId="7DDF483D" w14:textId="77777777" w:rsidR="00B20838" w:rsidRPr="00494A55" w:rsidRDefault="00B20838" w:rsidP="003648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 w:rsidRPr="00494A55">
              <w:rPr>
                <w:sz w:val="28"/>
                <w:szCs w:val="28"/>
                <w:lang w:eastAsia="en-US"/>
              </w:rPr>
              <w:t>ИПиЭ</w:t>
            </w:r>
            <w:proofErr w:type="spellEnd"/>
          </w:p>
        </w:tc>
      </w:tr>
      <w:tr w:rsidR="00B20838" w:rsidRPr="00494A55" w14:paraId="6C1D818D" w14:textId="77777777">
        <w:trPr>
          <w:trHeight w:val="503"/>
        </w:trPr>
        <w:tc>
          <w:tcPr>
            <w:tcW w:w="3852" w:type="dxa"/>
          </w:tcPr>
          <w:p w14:paraId="1EDBAA35" w14:textId="51FE505C" w:rsidR="00B20838" w:rsidRPr="00494A55" w:rsidRDefault="00B20838" w:rsidP="001163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1163FB">
              <w:rPr>
                <w:sz w:val="28"/>
                <w:szCs w:val="28"/>
                <w:lang w:eastAsia="en-US"/>
              </w:rPr>
              <w:t>Т.В. Казак</w:t>
            </w:r>
            <w:r w:rsidRPr="00494A55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</w:tbl>
    <w:p w14:paraId="42FFF74F" w14:textId="77777777" w:rsidR="00B20838" w:rsidRPr="001163FB" w:rsidRDefault="00B20838" w:rsidP="00D9682C">
      <w:pPr>
        <w:pStyle w:val="1"/>
        <w:ind w:right="-58"/>
        <w:contextualSpacing/>
        <w:rPr>
          <w:rFonts w:ascii="Times New Roman" w:hAnsi="Times New Roman"/>
          <w:bCs w:val="0"/>
          <w:caps/>
        </w:rPr>
      </w:pPr>
    </w:p>
    <w:p w14:paraId="70BF598E" w14:textId="77777777" w:rsidR="00B20838" w:rsidRPr="00494A55" w:rsidRDefault="00B20838" w:rsidP="00D9682C">
      <w:pPr>
        <w:jc w:val="center"/>
        <w:rPr>
          <w:sz w:val="28"/>
          <w:szCs w:val="28"/>
        </w:rPr>
      </w:pPr>
      <w:r w:rsidRPr="00494A55">
        <w:rPr>
          <w:sz w:val="28"/>
          <w:szCs w:val="28"/>
        </w:rPr>
        <w:t>ПОЯСНИТЕЛЬНАЯ ЗАПИСКА</w:t>
      </w:r>
    </w:p>
    <w:p w14:paraId="77DB7DD7" w14:textId="77777777" w:rsidR="00B20838" w:rsidRPr="00494A55" w:rsidRDefault="00B20838" w:rsidP="00D9682C">
      <w:pPr>
        <w:jc w:val="center"/>
        <w:rPr>
          <w:sz w:val="28"/>
          <w:szCs w:val="28"/>
        </w:rPr>
      </w:pPr>
      <w:r w:rsidRPr="00494A55">
        <w:rPr>
          <w:sz w:val="28"/>
          <w:szCs w:val="28"/>
        </w:rPr>
        <w:t>к дипломному проекту</w:t>
      </w:r>
    </w:p>
    <w:p w14:paraId="3A77989E" w14:textId="77777777" w:rsidR="00B20838" w:rsidRPr="00494A55" w:rsidRDefault="00B20838" w:rsidP="00D9682C">
      <w:pPr>
        <w:jc w:val="center"/>
        <w:rPr>
          <w:sz w:val="28"/>
          <w:szCs w:val="28"/>
        </w:rPr>
      </w:pPr>
      <w:r w:rsidRPr="00494A55">
        <w:rPr>
          <w:sz w:val="28"/>
          <w:szCs w:val="28"/>
        </w:rPr>
        <w:t>на тему</w:t>
      </w:r>
    </w:p>
    <w:p w14:paraId="1926B473" w14:textId="77777777" w:rsidR="00B20838" w:rsidRPr="00494A55" w:rsidRDefault="00B20838" w:rsidP="00D9682C">
      <w:pPr>
        <w:jc w:val="center"/>
        <w:rPr>
          <w:sz w:val="28"/>
          <w:szCs w:val="28"/>
        </w:rPr>
      </w:pPr>
    </w:p>
    <w:p w14:paraId="4AACF35F" w14:textId="5A1971BA" w:rsidR="00377D58" w:rsidRDefault="00F1287C" w:rsidP="00D9682C">
      <w:pPr>
        <w:pStyle w:val="a3"/>
        <w:contextualSpacing/>
        <w:jc w:val="center"/>
        <w:rPr>
          <w:b/>
          <w:caps/>
          <w:sz w:val="28"/>
          <w:szCs w:val="28"/>
        </w:rPr>
      </w:pPr>
      <w:r w:rsidRPr="005570FA">
        <w:rPr>
          <w:b/>
          <w:caps/>
          <w:sz w:val="28"/>
          <w:szCs w:val="28"/>
          <w:highlight w:val="lightGray"/>
        </w:rPr>
        <w:t xml:space="preserve">БАНКОВСКИЙ ДОКУМЕНТООБОРОТ БИЗНЕС-ПРОЦЕССОВ: СИСТЕМА </w:t>
      </w:r>
      <w:r w:rsidRPr="005570FA">
        <w:rPr>
          <w:b/>
          <w:caps/>
          <w:sz w:val="28"/>
          <w:szCs w:val="28"/>
          <w:highlight w:val="lightGray"/>
          <w:lang w:val="en-US"/>
        </w:rPr>
        <w:t>sap</w:t>
      </w:r>
      <w:r w:rsidR="00377D58">
        <w:rPr>
          <w:b/>
          <w:caps/>
          <w:sz w:val="28"/>
          <w:szCs w:val="28"/>
        </w:rPr>
        <w:t xml:space="preserve"> </w:t>
      </w:r>
      <w:r w:rsidR="00377D58" w:rsidRPr="00377D58">
        <w:rPr>
          <w:caps/>
          <w:sz w:val="20"/>
          <w:szCs w:val="20"/>
          <w:u w:val="single"/>
        </w:rPr>
        <w:t>(</w:t>
      </w:r>
      <w:r w:rsidR="00377D58" w:rsidRPr="00377D58">
        <w:rPr>
          <w:sz w:val="20"/>
          <w:szCs w:val="20"/>
          <w:u w:val="single"/>
        </w:rPr>
        <w:t xml:space="preserve">Тема должна </w:t>
      </w:r>
      <w:r w:rsidR="00203D31">
        <w:rPr>
          <w:sz w:val="20"/>
          <w:szCs w:val="20"/>
          <w:u w:val="single"/>
        </w:rPr>
        <w:t xml:space="preserve">быть утверждена и </w:t>
      </w:r>
      <w:r w:rsidR="00377D58" w:rsidRPr="00377D58">
        <w:rPr>
          <w:sz w:val="20"/>
          <w:szCs w:val="20"/>
          <w:u w:val="single"/>
        </w:rPr>
        <w:t>соответствовать приказу)</w:t>
      </w:r>
    </w:p>
    <w:p w14:paraId="08582C84" w14:textId="19737E3C" w:rsidR="00B20838" w:rsidRPr="00494A55" w:rsidRDefault="00B20838" w:rsidP="00377D58">
      <w:pPr>
        <w:pStyle w:val="a3"/>
        <w:jc w:val="center"/>
        <w:rPr>
          <w:sz w:val="28"/>
          <w:szCs w:val="28"/>
        </w:rPr>
      </w:pPr>
    </w:p>
    <w:p w14:paraId="39B082AB" w14:textId="6EE0DC8C" w:rsidR="00B20838" w:rsidRPr="00494A55" w:rsidRDefault="00F1287C" w:rsidP="00D9682C">
      <w:pPr>
        <w:jc w:val="center"/>
        <w:rPr>
          <w:sz w:val="28"/>
          <w:szCs w:val="28"/>
        </w:rPr>
      </w:pPr>
      <w:r w:rsidRPr="00494A55">
        <w:rPr>
          <w:sz w:val="28"/>
          <w:szCs w:val="28"/>
        </w:rPr>
        <w:t>БГУИР</w:t>
      </w:r>
      <w:r w:rsidR="00D61EE4" w:rsidRPr="00494A55">
        <w:rPr>
          <w:sz w:val="28"/>
          <w:szCs w:val="28"/>
        </w:rPr>
        <w:t xml:space="preserve"> ДП</w:t>
      </w:r>
      <w:r w:rsidR="00494A55">
        <w:rPr>
          <w:sz w:val="28"/>
          <w:szCs w:val="28"/>
        </w:rPr>
        <w:t xml:space="preserve"> </w:t>
      </w:r>
      <w:r w:rsidR="00D61EE4" w:rsidRPr="00494A55">
        <w:rPr>
          <w:sz w:val="28"/>
          <w:szCs w:val="28"/>
        </w:rPr>
        <w:t>1-58 01 01</w:t>
      </w:r>
      <w:r w:rsidR="00377D58">
        <w:rPr>
          <w:sz w:val="28"/>
          <w:szCs w:val="28"/>
        </w:rPr>
        <w:t> </w:t>
      </w:r>
      <w:r w:rsidR="00D61EE4" w:rsidRPr="005570FA">
        <w:rPr>
          <w:sz w:val="28"/>
          <w:szCs w:val="28"/>
          <w:highlight w:val="lightGray"/>
          <w:u w:val="single"/>
        </w:rPr>
        <w:t>0</w:t>
      </w:r>
      <w:r w:rsidRPr="005570FA">
        <w:rPr>
          <w:sz w:val="28"/>
          <w:szCs w:val="28"/>
          <w:highlight w:val="lightGray"/>
          <w:u w:val="single"/>
        </w:rPr>
        <w:t>40</w:t>
      </w:r>
      <w:r w:rsidR="00377D58" w:rsidRPr="00377D58">
        <w:rPr>
          <w:sz w:val="18"/>
          <w:szCs w:val="18"/>
          <w:u w:val="single"/>
        </w:rPr>
        <w:t xml:space="preserve"> (порядковый номер в приказе о темах)</w:t>
      </w:r>
      <w:r w:rsidR="00203D31">
        <w:rPr>
          <w:sz w:val="18"/>
          <w:szCs w:val="18"/>
          <w:u w:val="single"/>
        </w:rPr>
        <w:t xml:space="preserve"> ДП</w:t>
      </w:r>
      <w:r w:rsidR="00B20838" w:rsidRPr="00494A55">
        <w:rPr>
          <w:sz w:val="28"/>
          <w:szCs w:val="28"/>
        </w:rPr>
        <w:t xml:space="preserve"> ПЗ</w:t>
      </w:r>
    </w:p>
    <w:p w14:paraId="4391B53C" w14:textId="77777777" w:rsidR="00B20838" w:rsidRPr="00494A55" w:rsidRDefault="00B20838" w:rsidP="00D9682C">
      <w:pPr>
        <w:pStyle w:val="a3"/>
        <w:rPr>
          <w:sz w:val="28"/>
          <w:szCs w:val="28"/>
        </w:rPr>
      </w:pPr>
    </w:p>
    <w:p w14:paraId="47E293D7" w14:textId="77777777" w:rsidR="00B20838" w:rsidRPr="00494A55" w:rsidRDefault="00B20838" w:rsidP="00D9682C">
      <w:pPr>
        <w:pStyle w:val="a3"/>
        <w:rPr>
          <w:sz w:val="28"/>
          <w:szCs w:val="28"/>
        </w:rPr>
      </w:pPr>
    </w:p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3"/>
        <w:gridCol w:w="2593"/>
        <w:gridCol w:w="2594"/>
      </w:tblGrid>
      <w:tr w:rsidR="00203D31" w:rsidRPr="00494A55" w14:paraId="0166A929" w14:textId="77777777" w:rsidTr="00351C12">
        <w:trPr>
          <w:trHeight w:val="483"/>
        </w:trPr>
        <w:tc>
          <w:tcPr>
            <w:tcW w:w="4323" w:type="dxa"/>
          </w:tcPr>
          <w:p w14:paraId="5A4E7F2A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>Студент</w:t>
            </w:r>
          </w:p>
        </w:tc>
        <w:tc>
          <w:tcPr>
            <w:tcW w:w="2593" w:type="dxa"/>
          </w:tcPr>
          <w:p w14:paraId="107142DB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</w:tcPr>
          <w:p w14:paraId="641E81CE" w14:textId="7CCEF52A" w:rsidR="00203D31" w:rsidRPr="005570FA" w:rsidRDefault="00203D31" w:rsidP="00203D31">
            <w:pPr>
              <w:pStyle w:val="a3"/>
              <w:spacing w:line="276" w:lineRule="auto"/>
              <w:rPr>
                <w:sz w:val="28"/>
                <w:szCs w:val="28"/>
                <w:highlight w:val="lightGray"/>
                <w:lang w:eastAsia="en-US"/>
              </w:rPr>
            </w:pPr>
            <w:r w:rsidRPr="005570FA">
              <w:rPr>
                <w:highlight w:val="lightGray"/>
                <w:lang w:eastAsia="en-US"/>
              </w:rPr>
              <w:t>ФИО студента</w:t>
            </w:r>
          </w:p>
        </w:tc>
      </w:tr>
      <w:tr w:rsidR="00203D31" w:rsidRPr="00494A55" w14:paraId="0C7FA417" w14:textId="77777777" w:rsidTr="00203D31">
        <w:trPr>
          <w:trHeight w:val="436"/>
        </w:trPr>
        <w:tc>
          <w:tcPr>
            <w:tcW w:w="4323" w:type="dxa"/>
          </w:tcPr>
          <w:p w14:paraId="5A743DE5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593" w:type="dxa"/>
          </w:tcPr>
          <w:p w14:paraId="38775648" w14:textId="77777777" w:rsidR="00203D31" w:rsidRPr="00494A55" w:rsidRDefault="00203D31" w:rsidP="00203D31">
            <w:pPr>
              <w:pStyle w:val="a3"/>
              <w:spacing w:line="276" w:lineRule="auto"/>
              <w:ind w:right="-1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</w:tcPr>
          <w:p w14:paraId="5535D029" w14:textId="605D76BC" w:rsidR="00203D31" w:rsidRPr="005570FA" w:rsidRDefault="00203D31" w:rsidP="00203D31">
            <w:pPr>
              <w:pStyle w:val="a3"/>
              <w:spacing w:line="276" w:lineRule="auto"/>
              <w:ind w:right="-100"/>
              <w:contextualSpacing/>
              <w:rPr>
                <w:sz w:val="28"/>
                <w:szCs w:val="28"/>
                <w:highlight w:val="lightGray"/>
                <w:lang w:eastAsia="en-US"/>
              </w:rPr>
            </w:pPr>
            <w:r w:rsidRPr="005570FA">
              <w:rPr>
                <w:highlight w:val="lightGray"/>
                <w:lang w:eastAsia="en-US"/>
              </w:rPr>
              <w:t>ФИО руководителя ДП</w:t>
            </w:r>
          </w:p>
        </w:tc>
      </w:tr>
      <w:tr w:rsidR="00203D31" w:rsidRPr="00494A55" w14:paraId="5D753E58" w14:textId="77777777" w:rsidTr="00203D31">
        <w:trPr>
          <w:trHeight w:val="532"/>
        </w:trPr>
        <w:tc>
          <w:tcPr>
            <w:tcW w:w="4323" w:type="dxa"/>
          </w:tcPr>
          <w:p w14:paraId="17C6CF1D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>Консультанты:</w:t>
            </w:r>
          </w:p>
        </w:tc>
        <w:tc>
          <w:tcPr>
            <w:tcW w:w="2593" w:type="dxa"/>
          </w:tcPr>
          <w:p w14:paraId="41044D53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</w:tcPr>
          <w:p w14:paraId="5D172F0F" w14:textId="77777777" w:rsidR="00203D31" w:rsidRPr="005570FA" w:rsidRDefault="00203D31" w:rsidP="00203D31">
            <w:pPr>
              <w:pStyle w:val="a3"/>
              <w:spacing w:line="276" w:lineRule="auto"/>
              <w:rPr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203D31" w:rsidRPr="00494A55" w14:paraId="6D7FBCC7" w14:textId="77777777" w:rsidTr="00203D31">
        <w:trPr>
          <w:trHeight w:val="500"/>
        </w:trPr>
        <w:tc>
          <w:tcPr>
            <w:tcW w:w="4323" w:type="dxa"/>
          </w:tcPr>
          <w:p w14:paraId="75E5A562" w14:textId="77777777" w:rsidR="00203D31" w:rsidRPr="00494A55" w:rsidRDefault="00203D31" w:rsidP="00203D31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494A55">
              <w:rPr>
                <w:i/>
                <w:sz w:val="28"/>
                <w:szCs w:val="28"/>
                <w:lang w:eastAsia="en-US"/>
              </w:rPr>
              <w:t xml:space="preserve">  от кафедры </w:t>
            </w:r>
            <w:proofErr w:type="spellStart"/>
            <w:r w:rsidRPr="00494A55">
              <w:rPr>
                <w:i/>
                <w:sz w:val="28"/>
                <w:szCs w:val="28"/>
                <w:lang w:eastAsia="en-US"/>
              </w:rPr>
              <w:t>ИПиЭ</w:t>
            </w:r>
            <w:proofErr w:type="spellEnd"/>
          </w:p>
        </w:tc>
        <w:tc>
          <w:tcPr>
            <w:tcW w:w="2593" w:type="dxa"/>
          </w:tcPr>
          <w:p w14:paraId="0606A4A1" w14:textId="77777777" w:rsidR="00203D31" w:rsidRPr="00494A55" w:rsidRDefault="00203D31" w:rsidP="00203D3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</w:tcPr>
          <w:p w14:paraId="47E66A10" w14:textId="485C0AD6" w:rsidR="00203D31" w:rsidRPr="005570FA" w:rsidRDefault="00203D31" w:rsidP="00203D31">
            <w:pPr>
              <w:pStyle w:val="a3"/>
              <w:spacing w:line="276" w:lineRule="auto"/>
              <w:rPr>
                <w:sz w:val="28"/>
                <w:szCs w:val="28"/>
                <w:highlight w:val="lightGray"/>
                <w:lang w:eastAsia="en-US"/>
              </w:rPr>
            </w:pPr>
            <w:r w:rsidRPr="005570FA">
              <w:rPr>
                <w:highlight w:val="lightGray"/>
                <w:lang w:eastAsia="en-US"/>
              </w:rPr>
              <w:t>ФИО консультанта ДП</w:t>
            </w:r>
          </w:p>
        </w:tc>
      </w:tr>
      <w:tr w:rsidR="00B20838" w:rsidRPr="00494A55" w14:paraId="5C5B53F1" w14:textId="77777777" w:rsidTr="00203D31">
        <w:trPr>
          <w:trHeight w:val="526"/>
        </w:trPr>
        <w:tc>
          <w:tcPr>
            <w:tcW w:w="4323" w:type="dxa"/>
          </w:tcPr>
          <w:p w14:paraId="587A1DBF" w14:textId="77777777" w:rsidR="00B20838" w:rsidRPr="00494A55" w:rsidRDefault="009F032A" w:rsidP="003648AC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494A55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="00B20838" w:rsidRPr="00494A55">
              <w:rPr>
                <w:i/>
                <w:sz w:val="28"/>
                <w:szCs w:val="28"/>
                <w:lang w:eastAsia="en-US"/>
              </w:rPr>
              <w:t>по экономической части</w:t>
            </w:r>
          </w:p>
        </w:tc>
        <w:tc>
          <w:tcPr>
            <w:tcW w:w="2593" w:type="dxa"/>
          </w:tcPr>
          <w:p w14:paraId="5FD4012D" w14:textId="77777777" w:rsidR="00B20838" w:rsidRPr="00494A55" w:rsidRDefault="00B20838" w:rsidP="003648A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14:paraId="633DFE8D" w14:textId="0A70FD29" w:rsidR="00B20838" w:rsidRPr="002F716B" w:rsidRDefault="00696618" w:rsidP="0069661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F2171D" w:rsidRPr="00F2171D">
              <w:rPr>
                <w:sz w:val="28"/>
                <w:szCs w:val="28"/>
                <w:lang w:eastAsia="en-US"/>
              </w:rPr>
              <w:t xml:space="preserve">.А. </w:t>
            </w:r>
            <w:proofErr w:type="spellStart"/>
            <w:r>
              <w:rPr>
                <w:sz w:val="28"/>
                <w:szCs w:val="28"/>
                <w:lang w:eastAsia="en-US"/>
              </w:rPr>
              <w:t>Рыковская</w:t>
            </w:r>
            <w:proofErr w:type="spellEnd"/>
          </w:p>
        </w:tc>
      </w:tr>
      <w:tr w:rsidR="00B20838" w:rsidRPr="00494A55" w14:paraId="6E55DDBF" w14:textId="77777777" w:rsidTr="00203D31">
        <w:trPr>
          <w:trHeight w:val="509"/>
        </w:trPr>
        <w:tc>
          <w:tcPr>
            <w:tcW w:w="4323" w:type="dxa"/>
          </w:tcPr>
          <w:p w14:paraId="36B033E5" w14:textId="45BC9061" w:rsidR="00B20838" w:rsidRPr="00494A55" w:rsidRDefault="009F032A" w:rsidP="00087468">
            <w:pPr>
              <w:pStyle w:val="a3"/>
              <w:spacing w:line="276" w:lineRule="auto"/>
              <w:ind w:right="-108"/>
              <w:contextualSpacing/>
              <w:rPr>
                <w:i/>
                <w:sz w:val="28"/>
                <w:szCs w:val="28"/>
                <w:lang w:eastAsia="en-US"/>
              </w:rPr>
            </w:pPr>
            <w:r w:rsidRPr="00494A55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="00BA6263">
              <w:rPr>
                <w:i/>
                <w:sz w:val="28"/>
                <w:szCs w:val="28"/>
                <w:lang w:eastAsia="en-US"/>
              </w:rPr>
              <w:t xml:space="preserve">по </w:t>
            </w:r>
            <w:r w:rsidR="00377D58">
              <w:rPr>
                <w:i/>
                <w:sz w:val="28"/>
                <w:szCs w:val="28"/>
                <w:lang w:eastAsia="en-US"/>
              </w:rPr>
              <w:t>охране труда</w:t>
            </w:r>
            <w:r w:rsidR="00377D58" w:rsidRPr="00377D58">
              <w:rPr>
                <w:i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="00BA6263">
              <w:rPr>
                <w:i/>
                <w:sz w:val="28"/>
                <w:szCs w:val="28"/>
                <w:lang w:eastAsia="en-US"/>
              </w:rPr>
              <w:t>ресурсо</w:t>
            </w:r>
            <w:proofErr w:type="spellEnd"/>
            <w:r w:rsidR="00BA6263">
              <w:rPr>
                <w:i/>
                <w:sz w:val="28"/>
                <w:szCs w:val="28"/>
                <w:lang w:eastAsia="en-US"/>
              </w:rPr>
              <w:t>- и энергосбережению</w:t>
            </w:r>
          </w:p>
        </w:tc>
        <w:tc>
          <w:tcPr>
            <w:tcW w:w="2593" w:type="dxa"/>
          </w:tcPr>
          <w:p w14:paraId="20C3AEE3" w14:textId="77777777" w:rsidR="00B20838" w:rsidRPr="00494A55" w:rsidRDefault="00B20838" w:rsidP="003648A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14:paraId="0E18F403" w14:textId="71FC5AF0" w:rsidR="00B20838" w:rsidRPr="001B791F" w:rsidRDefault="00EB714A" w:rsidP="00BB51B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Цявловская</w:t>
            </w:r>
            <w:proofErr w:type="spellEnd"/>
            <w:r w:rsidR="001163F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51C12" w:rsidRPr="00494A55" w14:paraId="68E61830" w14:textId="77777777" w:rsidTr="00203D31">
        <w:trPr>
          <w:trHeight w:val="532"/>
        </w:trPr>
        <w:tc>
          <w:tcPr>
            <w:tcW w:w="4323" w:type="dxa"/>
          </w:tcPr>
          <w:p w14:paraId="6F28CD3D" w14:textId="77777777" w:rsidR="00351C12" w:rsidRPr="00494A55" w:rsidRDefault="00351C12" w:rsidP="00351C1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4A55">
              <w:rPr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</w:tc>
        <w:tc>
          <w:tcPr>
            <w:tcW w:w="2593" w:type="dxa"/>
          </w:tcPr>
          <w:p w14:paraId="0B5689E2" w14:textId="77777777" w:rsidR="00351C12" w:rsidRPr="00494A55" w:rsidRDefault="00351C12" w:rsidP="00351C1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14:paraId="11F46C29" w14:textId="23D81073" w:rsidR="00351C12" w:rsidRPr="001B791F" w:rsidRDefault="00696618" w:rsidP="0069661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М.С</w:t>
            </w:r>
            <w:r w:rsidR="00EB714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Ильясова</w:t>
            </w:r>
          </w:p>
        </w:tc>
      </w:tr>
      <w:tr w:rsidR="00351C12" w:rsidRPr="00494A55" w14:paraId="4BC81113" w14:textId="77777777" w:rsidTr="00351C12">
        <w:trPr>
          <w:trHeight w:val="532"/>
        </w:trPr>
        <w:tc>
          <w:tcPr>
            <w:tcW w:w="4323" w:type="dxa"/>
          </w:tcPr>
          <w:p w14:paraId="5E3AEB96" w14:textId="77777777" w:rsidR="00351C12" w:rsidRPr="00494A55" w:rsidRDefault="00351C12" w:rsidP="00351C1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494A55">
              <w:rPr>
                <w:sz w:val="28"/>
                <w:szCs w:val="28"/>
                <w:lang w:eastAsia="en-US"/>
              </w:rPr>
              <w:t>Рецензент</w:t>
            </w:r>
          </w:p>
        </w:tc>
        <w:tc>
          <w:tcPr>
            <w:tcW w:w="2593" w:type="dxa"/>
          </w:tcPr>
          <w:p w14:paraId="156CC6E4" w14:textId="77777777" w:rsidR="00351C12" w:rsidRPr="00494A55" w:rsidRDefault="00351C12" w:rsidP="00351C1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</w:tcPr>
          <w:p w14:paraId="0916D3CD" w14:textId="77777777" w:rsidR="00351C12" w:rsidRPr="00494A55" w:rsidRDefault="00351C12" w:rsidP="00351C1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9557D67" w14:textId="00BC5D14" w:rsidR="00B20838" w:rsidRPr="009F032A" w:rsidRDefault="009B55BB" w:rsidP="00DA7D74">
      <w:pPr>
        <w:pStyle w:val="a3"/>
        <w:spacing w:before="360"/>
        <w:contextualSpacing/>
        <w:jc w:val="center"/>
        <w:rPr>
          <w:sz w:val="32"/>
          <w:szCs w:val="28"/>
        </w:rPr>
      </w:pPr>
      <w:r>
        <w:rPr>
          <w:sz w:val="28"/>
        </w:rPr>
        <w:t>Минск 202</w:t>
      </w:r>
      <w:r w:rsidR="00696618">
        <w:rPr>
          <w:sz w:val="28"/>
        </w:rPr>
        <w:t>4</w:t>
      </w:r>
      <w:bookmarkStart w:id="0" w:name="_GoBack"/>
      <w:bookmarkEnd w:id="0"/>
    </w:p>
    <w:sectPr w:rsidR="00B20838" w:rsidRPr="009F032A" w:rsidSect="0017731A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8BD1" w14:textId="77777777" w:rsidR="00F250C2" w:rsidRDefault="00F250C2" w:rsidP="003253F1">
      <w:r>
        <w:separator/>
      </w:r>
    </w:p>
  </w:endnote>
  <w:endnote w:type="continuationSeparator" w:id="0">
    <w:p w14:paraId="783905B3" w14:textId="77777777" w:rsidR="00F250C2" w:rsidRDefault="00F250C2" w:rsidP="0032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D29A" w14:textId="77777777" w:rsidR="00F250C2" w:rsidRDefault="00F250C2" w:rsidP="003253F1">
      <w:r>
        <w:separator/>
      </w:r>
    </w:p>
  </w:footnote>
  <w:footnote w:type="continuationSeparator" w:id="0">
    <w:p w14:paraId="6E534C22" w14:textId="77777777" w:rsidR="00F250C2" w:rsidRDefault="00F250C2" w:rsidP="0032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ABBD" w14:textId="1D055F70" w:rsidR="003253F1" w:rsidRPr="00377D58" w:rsidRDefault="00696618" w:rsidP="003253F1">
    <w:pPr>
      <w:pStyle w:val="ae"/>
      <w:jc w:val="center"/>
      <w:rPr>
        <w:b/>
        <w:sz w:val="44"/>
        <w:szCs w:val="44"/>
      </w:rPr>
    </w:pPr>
    <w:r>
      <w:rPr>
        <w:b/>
        <w:sz w:val="44"/>
        <w:szCs w:val="44"/>
      </w:rPr>
      <w:t>08097</w:t>
    </w:r>
    <w:r w:rsidR="00377D58">
      <w:rPr>
        <w:b/>
        <w:sz w:val="44"/>
        <w:szCs w:val="44"/>
      </w:rPr>
      <w:t>1</w:t>
    </w:r>
    <w:r w:rsidR="005570FA">
      <w:rPr>
        <w:b/>
        <w:sz w:val="44"/>
        <w:szCs w:val="44"/>
      </w:rPr>
      <w:t xml:space="preserve"> - 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2669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6D0B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2C"/>
    <w:rsid w:val="00044E3B"/>
    <w:rsid w:val="00070E7C"/>
    <w:rsid w:val="00087468"/>
    <w:rsid w:val="001163FB"/>
    <w:rsid w:val="00137E55"/>
    <w:rsid w:val="0016074D"/>
    <w:rsid w:val="0017544F"/>
    <w:rsid w:val="0017731A"/>
    <w:rsid w:val="001A7243"/>
    <w:rsid w:val="001B791F"/>
    <w:rsid w:val="00203D31"/>
    <w:rsid w:val="00234CB4"/>
    <w:rsid w:val="002C3B4B"/>
    <w:rsid w:val="002E1E9B"/>
    <w:rsid w:val="002F4737"/>
    <w:rsid w:val="002F716B"/>
    <w:rsid w:val="003253F1"/>
    <w:rsid w:val="00327ABB"/>
    <w:rsid w:val="00351C12"/>
    <w:rsid w:val="00360B77"/>
    <w:rsid w:val="003648AC"/>
    <w:rsid w:val="00377D58"/>
    <w:rsid w:val="00405E4F"/>
    <w:rsid w:val="00437A9E"/>
    <w:rsid w:val="00470F3D"/>
    <w:rsid w:val="00494A55"/>
    <w:rsid w:val="00497C92"/>
    <w:rsid w:val="005570FA"/>
    <w:rsid w:val="005617E9"/>
    <w:rsid w:val="00576D55"/>
    <w:rsid w:val="005B5A99"/>
    <w:rsid w:val="005C55AA"/>
    <w:rsid w:val="006742B2"/>
    <w:rsid w:val="0067500E"/>
    <w:rsid w:val="00696618"/>
    <w:rsid w:val="006F660F"/>
    <w:rsid w:val="0070280A"/>
    <w:rsid w:val="00785E28"/>
    <w:rsid w:val="0081785A"/>
    <w:rsid w:val="00820571"/>
    <w:rsid w:val="008D0844"/>
    <w:rsid w:val="009B55BB"/>
    <w:rsid w:val="009F032A"/>
    <w:rsid w:val="00A44D27"/>
    <w:rsid w:val="00A547D4"/>
    <w:rsid w:val="00A77458"/>
    <w:rsid w:val="00AB65AA"/>
    <w:rsid w:val="00AF3AB7"/>
    <w:rsid w:val="00B20838"/>
    <w:rsid w:val="00B5049D"/>
    <w:rsid w:val="00B7439E"/>
    <w:rsid w:val="00B90937"/>
    <w:rsid w:val="00BA6263"/>
    <w:rsid w:val="00BA6AE9"/>
    <w:rsid w:val="00BB51B2"/>
    <w:rsid w:val="00C94AE7"/>
    <w:rsid w:val="00CE7CDD"/>
    <w:rsid w:val="00D61EE4"/>
    <w:rsid w:val="00D9682C"/>
    <w:rsid w:val="00DA7D74"/>
    <w:rsid w:val="00DC07DB"/>
    <w:rsid w:val="00DE0231"/>
    <w:rsid w:val="00DE535C"/>
    <w:rsid w:val="00E361C0"/>
    <w:rsid w:val="00E865AA"/>
    <w:rsid w:val="00EB714A"/>
    <w:rsid w:val="00F1287C"/>
    <w:rsid w:val="00F2171D"/>
    <w:rsid w:val="00F250C2"/>
    <w:rsid w:val="00F77258"/>
    <w:rsid w:val="00F8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A68FA"/>
  <w15:docId w15:val="{8E12C07F-E807-4176-9191-021DA20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2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8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682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68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968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D9682C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D9682C"/>
    <w:rPr>
      <w:rFonts w:ascii="Arial" w:hAnsi="Arial" w:cs="Times New Roman"/>
      <w:sz w:val="20"/>
      <w:szCs w:val="20"/>
      <w:lang w:eastAsia="ru-RU"/>
    </w:rPr>
  </w:style>
  <w:style w:type="paragraph" w:customStyle="1" w:styleId="TimesNewRoman">
    <w:name w:val="Название + Times New Roman"/>
    <w:aliases w:val="14 пт,не полужирный,Междустр.интервал:  одинарн..."/>
    <w:basedOn w:val="a"/>
    <w:next w:val="2"/>
    <w:rsid w:val="00D9682C"/>
    <w:pPr>
      <w:jc w:val="center"/>
    </w:pPr>
    <w:rPr>
      <w:sz w:val="28"/>
      <w:szCs w:val="28"/>
    </w:rPr>
  </w:style>
  <w:style w:type="paragraph" w:styleId="2">
    <w:name w:val="List Bullet 2"/>
    <w:basedOn w:val="a"/>
    <w:uiPriority w:val="99"/>
    <w:semiHidden/>
    <w:unhideWhenUsed/>
    <w:rsid w:val="00D9682C"/>
    <w:pPr>
      <w:numPr>
        <w:numId w:val="1"/>
      </w:numPr>
      <w:tabs>
        <w:tab w:val="num" w:pos="720"/>
      </w:tabs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7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7AB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C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4C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4CB4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4C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4CB4"/>
    <w:rPr>
      <w:rFonts w:ascii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3253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53F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253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253F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606-10</dc:creator>
  <cp:lastModifiedBy>Тимофей Витченко</cp:lastModifiedBy>
  <cp:revision>10</cp:revision>
  <cp:lastPrinted>2023-03-16T11:57:00Z</cp:lastPrinted>
  <dcterms:created xsi:type="dcterms:W3CDTF">2021-10-08T19:50:00Z</dcterms:created>
  <dcterms:modified xsi:type="dcterms:W3CDTF">2023-10-05T06:22:00Z</dcterms:modified>
</cp:coreProperties>
</file>