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2BBFF93A" w:rsidR="00104898" w:rsidRPr="00660386" w:rsidRDefault="009C6263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9C6263">
              <w:rPr>
                <w:sz w:val="22"/>
                <w:szCs w:val="22"/>
              </w:rPr>
              <w:t>03</w:t>
            </w:r>
            <w:r w:rsidR="00A07388" w:rsidRPr="009C6263">
              <w:rPr>
                <w:sz w:val="22"/>
                <w:szCs w:val="22"/>
              </w:rPr>
              <w:t>.</w:t>
            </w:r>
            <w:r w:rsidRPr="009C6263">
              <w:rPr>
                <w:sz w:val="22"/>
                <w:szCs w:val="22"/>
              </w:rPr>
              <w:t>04</w:t>
            </w:r>
            <w:r w:rsidR="005936C4" w:rsidRPr="009C6263">
              <w:rPr>
                <w:sz w:val="22"/>
                <w:szCs w:val="22"/>
              </w:rPr>
              <w:t>.</w:t>
            </w:r>
            <w:r w:rsidR="00104898" w:rsidRPr="009C6263">
              <w:rPr>
                <w:sz w:val="22"/>
                <w:szCs w:val="22"/>
              </w:rPr>
              <w:t>20</w:t>
            </w:r>
            <w:r w:rsidR="00F33ECF" w:rsidRPr="009C6263">
              <w:rPr>
                <w:sz w:val="22"/>
                <w:szCs w:val="22"/>
              </w:rPr>
              <w:t>2</w:t>
            </w:r>
            <w:r w:rsidRPr="009C6263">
              <w:rPr>
                <w:sz w:val="22"/>
                <w:szCs w:val="22"/>
              </w:rPr>
              <w:t>3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3ACA590F" w:rsidR="00104898" w:rsidRPr="00D6320F" w:rsidRDefault="00D6320F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  <w:lang w:val="en-US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="00104898"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="00104898" w:rsidRPr="00F33ECF">
        <w:rPr>
          <w:b/>
          <w:color w:val="0000FF"/>
          <w:position w:val="10"/>
          <w:sz w:val="22"/>
        </w:rPr>
        <w:t>Ивана Ивановича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3550D221" w:rsidR="00137ACD" w:rsidRPr="002A270D" w:rsidRDefault="00640554" w:rsidP="003F209B">
      <w:pPr>
        <w:jc w:val="both"/>
        <w:rPr>
          <w:sz w:val="22"/>
          <w:szCs w:val="22"/>
        </w:rPr>
      </w:pPr>
      <w:bookmarkStart w:id="0" w:name="_Hlk55049838"/>
      <w:r w:rsidRPr="002A270D">
        <w:rPr>
          <w:b/>
          <w:sz w:val="22"/>
          <w:szCs w:val="22"/>
        </w:rPr>
        <w:t>1.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Тема проект</w:t>
      </w:r>
      <w:r w:rsidR="004C635C" w:rsidRPr="002A270D">
        <w:rPr>
          <w:b/>
          <w:sz w:val="22"/>
          <w:szCs w:val="22"/>
        </w:rPr>
        <w:t>а</w:t>
      </w:r>
      <w:r w:rsidR="00B94835" w:rsidRPr="002A270D">
        <w:rPr>
          <w:b/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BC0144" w:rsidRPr="002A270D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2A270D">
        <w:rPr>
          <w:iCs/>
          <w:color w:val="0000FF"/>
          <w:sz w:val="22"/>
          <w:szCs w:val="22"/>
        </w:rPr>
        <w:t>,</w:t>
      </w:r>
      <w:r w:rsidR="00B13665" w:rsidRPr="002A270D">
        <w:rPr>
          <w:iCs/>
          <w:color w:val="0000FF"/>
          <w:sz w:val="22"/>
          <w:szCs w:val="22"/>
        </w:rPr>
        <w:t xml:space="preserve"> например</w:t>
      </w:r>
      <w:r w:rsidR="00853BA8" w:rsidRPr="002A270D">
        <w:rPr>
          <w:iCs/>
          <w:color w:val="0000FF"/>
          <w:sz w:val="22"/>
          <w:szCs w:val="22"/>
        </w:rPr>
        <w:t>,</w:t>
      </w:r>
      <w:r w:rsidR="00637135" w:rsidRPr="002A270D">
        <w:rPr>
          <w:iCs/>
          <w:sz w:val="22"/>
          <w:szCs w:val="22"/>
        </w:rPr>
        <w:t xml:space="preserve"> </w:t>
      </w:r>
      <w:r w:rsidR="00637135" w:rsidRPr="002A270D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2A270D">
        <w:rPr>
          <w:iCs/>
          <w:color w:val="0000FF"/>
          <w:sz w:val="22"/>
          <w:szCs w:val="22"/>
        </w:rPr>
        <w:t>»</w:t>
      </w:r>
      <w:r w:rsidR="002727E0" w:rsidRPr="002A270D">
        <w:rPr>
          <w:iCs/>
          <w:color w:val="0000FF"/>
          <w:sz w:val="22"/>
          <w:szCs w:val="22"/>
        </w:rPr>
        <w:t>]</w:t>
      </w:r>
    </w:p>
    <w:p w14:paraId="4025F852" w14:textId="7CCE6793" w:rsidR="00104898" w:rsidRPr="002A270D" w:rsidRDefault="00104898" w:rsidP="00104898">
      <w:pPr>
        <w:rPr>
          <w:sz w:val="22"/>
          <w:szCs w:val="22"/>
        </w:rPr>
      </w:pPr>
      <w:bookmarkStart w:id="2" w:name="_Hlk36209918"/>
      <w:r w:rsidRPr="002A270D">
        <w:rPr>
          <w:sz w:val="22"/>
          <w:szCs w:val="22"/>
        </w:rPr>
        <w:t xml:space="preserve">утверждена приказом по университету </w:t>
      </w:r>
      <w:sdt>
        <w:sdtPr>
          <w:rPr>
            <w:sz w:val="22"/>
            <w:szCs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C70B0B">
            <w:rPr>
              <w:sz w:val="22"/>
              <w:szCs w:val="22"/>
            </w:rPr>
            <w:t xml:space="preserve">от </w:t>
          </w:r>
          <w:r w:rsidR="00C70B0B" w:rsidRPr="00C70B0B">
            <w:rPr>
              <w:sz w:val="22"/>
              <w:szCs w:val="22"/>
            </w:rPr>
            <w:t>03</w:t>
          </w:r>
          <w:r w:rsidR="00A07388" w:rsidRPr="00C70B0B">
            <w:rPr>
              <w:sz w:val="22"/>
              <w:szCs w:val="22"/>
            </w:rPr>
            <w:t>.</w:t>
          </w:r>
          <w:r w:rsidR="004C635C" w:rsidRPr="00C70B0B">
            <w:rPr>
              <w:sz w:val="22"/>
              <w:szCs w:val="22"/>
            </w:rPr>
            <w:t>03</w:t>
          </w:r>
          <w:r w:rsidR="003E78E9" w:rsidRPr="00C70B0B">
            <w:rPr>
              <w:sz w:val="22"/>
              <w:szCs w:val="22"/>
            </w:rPr>
            <w:t>.202</w:t>
          </w:r>
          <w:r w:rsidR="00C70B0B" w:rsidRPr="00C70B0B">
            <w:rPr>
              <w:sz w:val="22"/>
              <w:szCs w:val="22"/>
            </w:rPr>
            <w:t>3</w:t>
          </w:r>
          <w:r w:rsidR="003E78E9" w:rsidRPr="00C70B0B">
            <w:rPr>
              <w:sz w:val="22"/>
              <w:szCs w:val="22"/>
            </w:rPr>
            <w:t xml:space="preserve"> № </w:t>
          </w:r>
          <w:r w:rsidR="00C70B0B" w:rsidRPr="00C70B0B">
            <w:rPr>
              <w:sz w:val="22"/>
              <w:szCs w:val="22"/>
            </w:rPr>
            <w:t>545</w:t>
          </w:r>
          <w:r w:rsidR="00A07388" w:rsidRPr="00C70B0B">
            <w:rPr>
              <w:sz w:val="22"/>
              <w:szCs w:val="22"/>
            </w:rPr>
            <w:t>-</w:t>
          </w:r>
          <w:r w:rsidR="004C635C" w:rsidRPr="00C70B0B">
            <w:rPr>
              <w:sz w:val="22"/>
              <w:szCs w:val="22"/>
            </w:rPr>
            <w:t>c</w:t>
          </w:r>
        </w:sdtContent>
      </w:sdt>
    </w:p>
    <w:p w14:paraId="08C97DAE" w14:textId="6D5A1AC5" w:rsidR="00104898" w:rsidRPr="002A270D" w:rsidRDefault="00104898" w:rsidP="00104898">
      <w:pPr>
        <w:tabs>
          <w:tab w:val="center" w:pos="7938"/>
        </w:tabs>
        <w:jc w:val="both"/>
        <w:rPr>
          <w:sz w:val="22"/>
          <w:szCs w:val="22"/>
        </w:rPr>
      </w:pPr>
      <w:r w:rsidRPr="002A270D">
        <w:rPr>
          <w:b/>
          <w:sz w:val="22"/>
          <w:szCs w:val="22"/>
        </w:rPr>
        <w:t xml:space="preserve">2. Срок сдачи студентом законченного проекта </w:t>
      </w:r>
      <w:r w:rsidR="00281CD1" w:rsidRPr="004B0586">
        <w:rPr>
          <w:sz w:val="22"/>
          <w:szCs w:val="22"/>
        </w:rPr>
        <w:t>1</w:t>
      </w:r>
      <w:r w:rsidR="003328B4">
        <w:rPr>
          <w:sz w:val="22"/>
          <w:szCs w:val="22"/>
        </w:rPr>
        <w:t>2</w:t>
      </w:r>
      <w:r w:rsidR="005936C4" w:rsidRPr="004B0586">
        <w:rPr>
          <w:sz w:val="22"/>
          <w:szCs w:val="22"/>
        </w:rPr>
        <w:t>.0</w:t>
      </w:r>
      <w:r w:rsidR="003328B4">
        <w:rPr>
          <w:sz w:val="22"/>
          <w:szCs w:val="22"/>
        </w:rPr>
        <w:t>6</w:t>
      </w:r>
      <w:r w:rsidR="005936C4" w:rsidRPr="004B0586">
        <w:rPr>
          <w:sz w:val="22"/>
          <w:szCs w:val="22"/>
        </w:rPr>
        <w:t>.202</w:t>
      </w:r>
      <w:r w:rsidR="00D857DA" w:rsidRPr="004B0586">
        <w:rPr>
          <w:sz w:val="22"/>
          <w:szCs w:val="22"/>
        </w:rPr>
        <w:t>3</w:t>
      </w:r>
      <w:r w:rsidR="00F33ECF" w:rsidRPr="004B0586">
        <w:rPr>
          <w:sz w:val="22"/>
          <w:szCs w:val="22"/>
        </w:rPr>
        <w:t>.</w:t>
      </w:r>
    </w:p>
    <w:bookmarkEnd w:id="2"/>
    <w:p w14:paraId="1DB3C0BA" w14:textId="684CFD48" w:rsidR="002523BD" w:rsidRPr="002A270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3.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Исходные данные к проекту</w:t>
      </w:r>
    </w:p>
    <w:p w14:paraId="78BD24AD" w14:textId="52C0EC77" w:rsidR="008C5F97" w:rsidRPr="002A270D" w:rsidRDefault="008C5F97" w:rsidP="00B24B48">
      <w:pPr>
        <w:ind w:firstLine="709"/>
        <w:jc w:val="both"/>
        <w:rPr>
          <w:iCs/>
          <w:sz w:val="22"/>
          <w:szCs w:val="22"/>
        </w:rPr>
      </w:pPr>
      <w:r w:rsidRPr="002A270D">
        <w:rPr>
          <w:iCs/>
          <w:sz w:val="22"/>
          <w:szCs w:val="22"/>
        </w:rPr>
        <w:t xml:space="preserve">3.1. Назначение программного средства – предназначено для </w:t>
      </w:r>
      <w:r w:rsidR="002727E0" w:rsidRPr="002A270D">
        <w:rPr>
          <w:iCs/>
          <w:color w:val="0000FF"/>
          <w:sz w:val="22"/>
          <w:szCs w:val="22"/>
        </w:rPr>
        <w:t>[</w:t>
      </w:r>
      <w:r w:rsidRPr="002A270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A270D">
        <w:rPr>
          <w:iCs/>
          <w:color w:val="0000FF"/>
          <w:sz w:val="22"/>
          <w:szCs w:val="22"/>
        </w:rPr>
        <w:t>]</w:t>
      </w:r>
      <w:r w:rsidRPr="002A270D">
        <w:rPr>
          <w:iCs/>
          <w:sz w:val="22"/>
          <w:szCs w:val="22"/>
        </w:rPr>
        <w:t>.</w:t>
      </w:r>
    </w:p>
    <w:p w14:paraId="0C451829" w14:textId="3EFFD99A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color w:val="000000"/>
          <w:sz w:val="22"/>
          <w:szCs w:val="22"/>
          <w:lang w:eastAsia="en-US"/>
        </w:rPr>
        <w:t>3.</w:t>
      </w:r>
      <w:r w:rsidR="003650EB" w:rsidRPr="002A270D">
        <w:rPr>
          <w:color w:val="000000"/>
          <w:sz w:val="22"/>
          <w:szCs w:val="22"/>
          <w:lang w:eastAsia="en-US"/>
        </w:rPr>
        <w:t>2</w:t>
      </w:r>
      <w:r w:rsidRPr="002A270D">
        <w:rPr>
          <w:color w:val="000000"/>
          <w:sz w:val="22"/>
          <w:szCs w:val="22"/>
          <w:lang w:eastAsia="en-US"/>
        </w:rPr>
        <w:t>. </w:t>
      </w:r>
      <w:r w:rsidR="00B95375" w:rsidRPr="002A270D">
        <w:rPr>
          <w:sz w:val="22"/>
          <w:szCs w:val="22"/>
        </w:rPr>
        <w:t>Требования к программному средству.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.1. </w:t>
      </w:r>
      <w:r w:rsidR="00AE090A" w:rsidRPr="002A270D">
        <w:rPr>
          <w:sz w:val="22"/>
          <w:szCs w:val="22"/>
        </w:rPr>
        <w:t xml:space="preserve">Реализовать программное средство с использованием языка программирования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 w:rsidRPr="002A270D">
        <w:rPr>
          <w:iCs/>
          <w:color w:val="0000FF"/>
          <w:sz w:val="22"/>
          <w:szCs w:val="22"/>
        </w:rPr>
        <w:t> </w:t>
      </w:r>
      <w:r w:rsidR="00AE090A" w:rsidRPr="002A270D">
        <w:rPr>
          <w:iCs/>
          <w:color w:val="0000FF"/>
          <w:sz w:val="22"/>
          <w:szCs w:val="22"/>
        </w:rPr>
        <w:t>C#</w:t>
      </w:r>
      <w:r w:rsidR="002727E0" w:rsidRPr="002A270D">
        <w:rPr>
          <w:iCs/>
          <w:color w:val="0000FF"/>
          <w:sz w:val="22"/>
          <w:szCs w:val="22"/>
        </w:rPr>
        <w:t>]</w:t>
      </w:r>
      <w:r w:rsidR="00B95375" w:rsidRPr="002A270D">
        <w:rPr>
          <w:sz w:val="22"/>
          <w:szCs w:val="22"/>
        </w:rPr>
        <w:t>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.2.</w:t>
      </w:r>
      <w:r w:rsidR="00AE090A" w:rsidRPr="002A270D">
        <w:rPr>
          <w:sz w:val="22"/>
          <w:szCs w:val="22"/>
        </w:rPr>
        <w:t> Архитектура программного средства должна иметь распределенную природу и состоять из клиентского и серверного компонентов, расположенных на разных физических узлах. 3.</w:t>
      </w:r>
      <w:r w:rsidR="00DE6E1C" w:rsidRPr="002A270D">
        <w:rPr>
          <w:sz w:val="22"/>
          <w:szCs w:val="22"/>
        </w:rPr>
        <w:t>2</w:t>
      </w:r>
      <w:r w:rsidR="00AE090A" w:rsidRPr="002A270D">
        <w:rPr>
          <w:sz w:val="22"/>
          <w:szCs w:val="22"/>
        </w:rPr>
        <w:t xml:space="preserve">.3. Для реализации серверного компонента программного средства </w:t>
      </w:r>
      <w:r w:rsidR="00AE090A" w:rsidRPr="002A270D">
        <w:rPr>
          <w:sz w:val="22"/>
          <w:szCs w:val="22"/>
          <w:lang w:eastAsia="ja-JP"/>
        </w:rPr>
        <w:t xml:space="preserve">использовать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2022 года, например, фреймворк ASP.NET Core 5.0 с применением набора технологий Entity Framework Core 5.0 для доступа к данным</w:t>
      </w:r>
      <w:r w:rsidR="002727E0" w:rsidRPr="002A270D">
        <w:rPr>
          <w:iCs/>
          <w:color w:val="0000FF"/>
          <w:sz w:val="22"/>
          <w:szCs w:val="22"/>
        </w:rPr>
        <w:t>]</w:t>
      </w:r>
      <w:r w:rsidR="00AE090A" w:rsidRPr="002A270D">
        <w:rPr>
          <w:iCs/>
          <w:sz w:val="22"/>
          <w:szCs w:val="22"/>
        </w:rPr>
        <w:t>. 3.</w:t>
      </w:r>
      <w:r w:rsidR="00DE6E1C" w:rsidRPr="002A270D">
        <w:rPr>
          <w:iCs/>
          <w:sz w:val="22"/>
          <w:szCs w:val="22"/>
        </w:rPr>
        <w:t>2</w:t>
      </w:r>
      <w:r w:rsidR="00AE090A" w:rsidRPr="002A270D">
        <w:rPr>
          <w:iCs/>
          <w:sz w:val="22"/>
          <w:szCs w:val="22"/>
        </w:rPr>
        <w:t>.4. </w:t>
      </w:r>
      <w:r w:rsidR="00191F13" w:rsidRPr="002A270D">
        <w:rPr>
          <w:sz w:val="22"/>
          <w:szCs w:val="22"/>
        </w:rPr>
        <w:t xml:space="preserve">Для реализации клиентского компонента программного средства </w:t>
      </w:r>
      <w:r w:rsidR="00191F13" w:rsidRPr="002A270D">
        <w:rPr>
          <w:sz w:val="22"/>
          <w:szCs w:val="22"/>
          <w:lang w:eastAsia="ja-JP"/>
        </w:rPr>
        <w:t>использовать</w:t>
      </w:r>
      <w:r w:rsidR="00191F13" w:rsidRPr="002A270D">
        <w:rPr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 xml:space="preserve">указать </w:t>
      </w:r>
      <w:r w:rsidR="005C6FDE">
        <w:rPr>
          <w:iCs/>
          <w:color w:val="0000FF"/>
          <w:sz w:val="22"/>
          <w:szCs w:val="22"/>
        </w:rPr>
        <w:t xml:space="preserve">языки программирования, </w:t>
      </w:r>
      <w:r w:rsidR="00AE090A" w:rsidRPr="002A270D">
        <w:rPr>
          <w:iCs/>
          <w:color w:val="0000FF"/>
          <w:sz w:val="22"/>
          <w:szCs w:val="22"/>
        </w:rPr>
        <w:t xml:space="preserve">фреймворки, технологии, библиотеки и т.п., а также прописать их конкретные версии, актуальные на начало 2022 года, например, фреймворк </w:t>
      </w:r>
      <w:r w:rsidR="00BF1A79" w:rsidRPr="002A270D">
        <w:rPr>
          <w:iCs/>
          <w:color w:val="0000FF"/>
          <w:sz w:val="22"/>
          <w:szCs w:val="22"/>
          <w:lang w:val="en-US"/>
        </w:rPr>
        <w:t>React</w:t>
      </w:r>
      <w:r w:rsidR="00AE090A" w:rsidRPr="002A270D">
        <w:rPr>
          <w:iCs/>
          <w:color w:val="0000FF"/>
          <w:sz w:val="22"/>
          <w:szCs w:val="22"/>
        </w:rPr>
        <w:t xml:space="preserve">.js </w:t>
      </w:r>
      <w:r w:rsidR="00BF1A79" w:rsidRPr="002A270D">
        <w:rPr>
          <w:iCs/>
          <w:color w:val="0000FF"/>
          <w:sz w:val="22"/>
          <w:szCs w:val="22"/>
        </w:rPr>
        <w:t>17.0.2</w:t>
      </w:r>
      <w:r w:rsidR="00AE090A" w:rsidRPr="002A270D">
        <w:rPr>
          <w:iCs/>
          <w:color w:val="0000FF"/>
          <w:sz w:val="22"/>
          <w:szCs w:val="22"/>
        </w:rPr>
        <w:t xml:space="preserve"> и систем</w:t>
      </w:r>
      <w:r w:rsidR="0089715E">
        <w:rPr>
          <w:iCs/>
          <w:color w:val="0000FF"/>
          <w:sz w:val="22"/>
          <w:szCs w:val="22"/>
        </w:rPr>
        <w:t>у</w:t>
      </w:r>
      <w:r w:rsidR="00AE090A" w:rsidRPr="002A270D">
        <w:rPr>
          <w:iCs/>
          <w:color w:val="0000FF"/>
          <w:sz w:val="22"/>
          <w:szCs w:val="22"/>
        </w:rPr>
        <w:t xml:space="preserve"> дизайна </w:t>
      </w:r>
      <w:r w:rsidR="00BF1A79" w:rsidRPr="002A270D">
        <w:rPr>
          <w:iCs/>
          <w:color w:val="0000FF"/>
          <w:sz w:val="22"/>
          <w:szCs w:val="22"/>
          <w:lang w:val="en-US"/>
        </w:rPr>
        <w:t>Ant</w:t>
      </w:r>
      <w:r w:rsidR="00AE090A" w:rsidRPr="002A270D">
        <w:rPr>
          <w:iCs/>
          <w:color w:val="0000FF"/>
          <w:sz w:val="22"/>
          <w:szCs w:val="22"/>
        </w:rPr>
        <w:t xml:space="preserve"> Design </w:t>
      </w:r>
      <w:r w:rsidR="00BF1A79" w:rsidRPr="002A270D">
        <w:rPr>
          <w:iCs/>
          <w:color w:val="0000FF"/>
          <w:sz w:val="22"/>
          <w:szCs w:val="22"/>
        </w:rPr>
        <w:t>4.18</w:t>
      </w:r>
      <w:r w:rsidR="002727E0" w:rsidRPr="002A270D">
        <w:rPr>
          <w:iCs/>
          <w:color w:val="0000FF"/>
          <w:sz w:val="22"/>
          <w:szCs w:val="22"/>
        </w:rPr>
        <w:t>]</w:t>
      </w:r>
      <w:r w:rsidR="00053A79" w:rsidRPr="002A270D">
        <w:rPr>
          <w:sz w:val="22"/>
          <w:szCs w:val="22"/>
          <w:lang w:eastAsia="ja-JP"/>
        </w:rPr>
        <w:t xml:space="preserve">. </w:t>
      </w:r>
      <w:r w:rsidR="0007638C" w:rsidRPr="002A270D">
        <w:rPr>
          <w:sz w:val="22"/>
          <w:szCs w:val="22"/>
          <w:lang w:eastAsia="ja-JP"/>
        </w:rPr>
        <w:t>3.</w:t>
      </w:r>
      <w:r w:rsidR="00DE6E1C" w:rsidRPr="002A270D">
        <w:rPr>
          <w:sz w:val="22"/>
          <w:szCs w:val="22"/>
          <w:lang w:eastAsia="ja-JP"/>
        </w:rPr>
        <w:t>2</w:t>
      </w:r>
      <w:r w:rsidR="0007638C" w:rsidRPr="002A270D">
        <w:rPr>
          <w:sz w:val="22"/>
          <w:szCs w:val="22"/>
          <w:lang w:eastAsia="ja-JP"/>
        </w:rPr>
        <w:t>.5</w:t>
      </w:r>
      <w:r w:rsidR="004C76C1" w:rsidRPr="002A270D">
        <w:rPr>
          <w:sz w:val="22"/>
          <w:szCs w:val="22"/>
          <w:lang w:eastAsia="ja-JP"/>
        </w:rPr>
        <w:t>.</w:t>
      </w:r>
      <w:r w:rsidR="0007638C" w:rsidRPr="002A270D">
        <w:rPr>
          <w:sz w:val="22"/>
          <w:szCs w:val="22"/>
          <w:lang w:eastAsia="ja-JP"/>
        </w:rPr>
        <w:t xml:space="preserve"> Для </w:t>
      </w:r>
      <w:r w:rsidR="005F08E7" w:rsidRPr="002A270D">
        <w:rPr>
          <w:sz w:val="22"/>
          <w:szCs w:val="22"/>
          <w:lang w:eastAsia="ja-JP"/>
        </w:rPr>
        <w:t xml:space="preserve">обеспечения информационной безопасности организовать процесс защиты </w:t>
      </w:r>
      <w:r w:rsidR="005F08E7" w:rsidRPr="002A270D">
        <w:rPr>
          <w:sz w:val="22"/>
          <w:szCs w:val="22"/>
        </w:rPr>
        <w:t>хранимых и передаваемых данных (шифрование, резервное копирование данных)</w:t>
      </w:r>
      <w:r w:rsidR="00053A79" w:rsidRPr="002A270D">
        <w:rPr>
          <w:sz w:val="22"/>
          <w:szCs w:val="22"/>
          <w:lang w:eastAsia="ja-JP"/>
        </w:rPr>
        <w:t>.</w:t>
      </w:r>
    </w:p>
    <w:p w14:paraId="5399A917" w14:textId="236DFB5E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3</w:t>
      </w:r>
      <w:r w:rsidRPr="002A270D">
        <w:rPr>
          <w:sz w:val="22"/>
          <w:szCs w:val="22"/>
        </w:rPr>
        <w:t xml:space="preserve">. Обеспечивающая </w:t>
      </w:r>
      <w:r w:rsidRPr="002A270D">
        <w:rPr>
          <w:color w:val="000000"/>
          <w:sz w:val="22"/>
          <w:szCs w:val="22"/>
          <w:lang w:eastAsia="en-US"/>
        </w:rPr>
        <w:t xml:space="preserve">инфраструктура. </w:t>
      </w:r>
      <w:r w:rsidR="0007638C" w:rsidRPr="002A270D">
        <w:rPr>
          <w:color w:val="000000"/>
          <w:sz w:val="22"/>
          <w:szCs w:val="22"/>
          <w:lang w:eastAsia="en-US"/>
        </w:rPr>
        <w:t>3.3.1</w:t>
      </w:r>
      <w:r w:rsidR="004C76C1" w:rsidRPr="002A270D">
        <w:rPr>
          <w:color w:val="000000"/>
          <w:sz w:val="22"/>
          <w:szCs w:val="22"/>
          <w:lang w:eastAsia="en-US"/>
        </w:rPr>
        <w:t>.</w:t>
      </w:r>
      <w:r w:rsidR="0007638C" w:rsidRPr="002A270D">
        <w:rPr>
          <w:color w:val="000000"/>
          <w:sz w:val="22"/>
          <w:szCs w:val="22"/>
          <w:lang w:eastAsia="en-US"/>
        </w:rPr>
        <w:t> </w:t>
      </w:r>
      <w:r w:rsidRPr="002A270D">
        <w:rPr>
          <w:color w:val="000000"/>
          <w:sz w:val="22"/>
          <w:szCs w:val="22"/>
          <w:lang w:eastAsia="en-US"/>
        </w:rPr>
        <w:t>П</w:t>
      </w:r>
      <w:r w:rsidRPr="002A270D">
        <w:rPr>
          <w:sz w:val="22"/>
          <w:szCs w:val="22"/>
        </w:rPr>
        <w:t xml:space="preserve">рограммное средство должно выполняться в </w:t>
      </w:r>
      <w:r w:rsidR="005F08E7" w:rsidRPr="002A270D">
        <w:rPr>
          <w:iCs/>
          <w:color w:val="0000FF"/>
          <w:sz w:val="22"/>
          <w:szCs w:val="22"/>
        </w:rPr>
        <w:t xml:space="preserve">[указать </w:t>
      </w:r>
      <w:r w:rsidRPr="002A270D">
        <w:rPr>
          <w:iCs/>
          <w:color w:val="0000FF"/>
          <w:sz w:val="22"/>
          <w:szCs w:val="22"/>
        </w:rPr>
        <w:t>операционн</w:t>
      </w:r>
      <w:r w:rsidR="005F08E7" w:rsidRPr="002A270D">
        <w:rPr>
          <w:iCs/>
          <w:color w:val="0000FF"/>
          <w:sz w:val="22"/>
          <w:szCs w:val="22"/>
        </w:rPr>
        <w:t>ую</w:t>
      </w:r>
      <w:r w:rsidRPr="002A270D">
        <w:rPr>
          <w:iCs/>
          <w:color w:val="0000FF"/>
          <w:sz w:val="22"/>
          <w:szCs w:val="22"/>
        </w:rPr>
        <w:t xml:space="preserve"> </w:t>
      </w:r>
      <w:r w:rsidR="005F08E7" w:rsidRPr="002A270D">
        <w:rPr>
          <w:iCs/>
          <w:color w:val="0000FF"/>
          <w:sz w:val="22"/>
          <w:szCs w:val="22"/>
        </w:rPr>
        <w:t xml:space="preserve">среду, например, в </w:t>
      </w:r>
      <w:r w:rsidRPr="002A270D">
        <w:rPr>
          <w:iCs/>
          <w:color w:val="0000FF"/>
          <w:sz w:val="22"/>
          <w:szCs w:val="22"/>
        </w:rPr>
        <w:t>системе Windows 8 и выше с возможной предустановкой библиотек или пакетов</w:t>
      </w:r>
      <w:r w:rsidR="005F08E7" w:rsidRPr="002A270D">
        <w:rPr>
          <w:iCs/>
          <w:color w:val="0000FF"/>
          <w:sz w:val="22"/>
          <w:szCs w:val="22"/>
        </w:rPr>
        <w:t>]</w:t>
      </w:r>
      <w:r w:rsidRPr="002A270D">
        <w:rPr>
          <w:sz w:val="22"/>
          <w:szCs w:val="22"/>
        </w:rPr>
        <w:t xml:space="preserve">. </w:t>
      </w:r>
      <w:r w:rsidR="0007638C" w:rsidRPr="002A270D">
        <w:rPr>
          <w:sz w:val="22"/>
          <w:szCs w:val="22"/>
        </w:rPr>
        <w:t>3.3.2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color w:val="000000"/>
          <w:sz w:val="22"/>
          <w:szCs w:val="22"/>
          <w:lang w:eastAsia="en-US"/>
        </w:rPr>
        <w:t xml:space="preserve">Программное средство должно </w:t>
      </w:r>
      <w:r w:rsidRPr="002A270D">
        <w:rPr>
          <w:sz w:val="22"/>
          <w:szCs w:val="22"/>
        </w:rPr>
        <w:t xml:space="preserve">запускаться без использования любых интегрированных средств разработки. </w:t>
      </w:r>
      <w:r w:rsidR="0007638C" w:rsidRPr="002A270D">
        <w:rPr>
          <w:sz w:val="22"/>
          <w:szCs w:val="22"/>
        </w:rPr>
        <w:t>3.3.3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sz w:val="22"/>
          <w:szCs w:val="22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>
        <w:rPr>
          <w:sz w:val="22"/>
          <w:szCs w:val="22"/>
        </w:rPr>
        <w:t>пользователя</w:t>
      </w:r>
      <w:r w:rsidR="006D27BC" w:rsidRPr="006D27BC">
        <w:rPr>
          <w:sz w:val="22"/>
          <w:szCs w:val="22"/>
        </w:rPr>
        <w:t xml:space="preserve"> </w:t>
      </w:r>
      <w:r w:rsidR="006D27BC">
        <w:rPr>
          <w:sz w:val="22"/>
          <w:szCs w:val="22"/>
        </w:rPr>
        <w:t>(</w:t>
      </w:r>
      <w:r w:rsidR="006D27BC" w:rsidRPr="006D27BC">
        <w:rPr>
          <w:sz w:val="22"/>
          <w:szCs w:val="22"/>
        </w:rPr>
        <w:t>для всех категорий пользователей</w:t>
      </w:r>
      <w:r w:rsidR="0015265F">
        <w:rPr>
          <w:sz w:val="22"/>
          <w:szCs w:val="22"/>
        </w:rPr>
        <w:t xml:space="preserve"> программного средства</w:t>
      </w:r>
      <w:r w:rsidR="006D27BC">
        <w:rPr>
          <w:sz w:val="22"/>
          <w:szCs w:val="22"/>
        </w:rPr>
        <w:t>)</w:t>
      </w:r>
      <w:r w:rsidRPr="002A270D">
        <w:rPr>
          <w:sz w:val="22"/>
          <w:szCs w:val="22"/>
        </w:rPr>
        <w:t>.</w:t>
      </w:r>
    </w:p>
    <w:p w14:paraId="48F8B3F7" w14:textId="144A6225" w:rsidR="008C5F97" w:rsidRPr="002A270D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4</w:t>
      </w:r>
      <w:r w:rsidRPr="002A270D">
        <w:rPr>
          <w:sz w:val="22"/>
          <w:szCs w:val="22"/>
        </w:rPr>
        <w:t>. </w:t>
      </w:r>
      <w:r w:rsidR="00AC1FD7" w:rsidRPr="002A270D">
        <w:rPr>
          <w:sz w:val="22"/>
          <w:szCs w:val="22"/>
        </w:rPr>
        <w:t>Нормативные источники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3.4.1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О</w:t>
      </w:r>
      <w:r w:rsidR="00AC1FD7" w:rsidRPr="002A270D">
        <w:rPr>
          <w:sz w:val="22"/>
          <w:szCs w:val="22"/>
        </w:rPr>
        <w:t xml:space="preserve">формление расчетно-пояснительной записки и графической части дипломного проекта выполнить в соответствии с </w:t>
      </w:r>
      <w:r w:rsidRPr="002A270D">
        <w:rPr>
          <w:sz w:val="22"/>
          <w:szCs w:val="22"/>
        </w:rPr>
        <w:t>СТП 01-2017. Стандарт предприятия. Дипломные проекты (работы)</w:t>
      </w:r>
      <w:r w:rsidR="00AC1FD7" w:rsidRPr="002A270D">
        <w:rPr>
          <w:sz w:val="22"/>
          <w:szCs w:val="22"/>
        </w:rPr>
        <w:t xml:space="preserve"> Общие требования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3.4.2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П</w:t>
      </w:r>
      <w:r w:rsidRPr="002A270D">
        <w:rPr>
          <w:sz w:val="22"/>
          <w:szCs w:val="22"/>
        </w:rPr>
        <w:t xml:space="preserve">роектирование программного средства выполнять с учетом положений, изложенных в стандартах </w:t>
      </w:r>
      <w:r w:rsidRPr="002A270D">
        <w:rPr>
          <w:sz w:val="22"/>
          <w:szCs w:val="22"/>
          <w:lang w:val="en-US"/>
        </w:rPr>
        <w:t>BPMN</w:t>
      </w:r>
      <w:r w:rsidRPr="002A270D">
        <w:rPr>
          <w:sz w:val="22"/>
          <w:szCs w:val="22"/>
        </w:rPr>
        <w:t xml:space="preserve"> 2.0.1 и UML 2.0 и выше.</w:t>
      </w:r>
    </w:p>
    <w:p w14:paraId="081CF80E" w14:textId="77777777" w:rsidR="008C5F97" w:rsidRPr="002A270D" w:rsidRDefault="008C5F97" w:rsidP="00B24B48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3.5.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2A270D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4. </w:t>
      </w:r>
      <w:r w:rsidR="00640554" w:rsidRPr="002A270D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2A270D" w:rsidRDefault="00C30A9B" w:rsidP="00C30A9B">
      <w:pPr>
        <w:ind w:firstLine="249"/>
        <w:jc w:val="both"/>
        <w:rPr>
          <w:strike/>
          <w:sz w:val="22"/>
          <w:szCs w:val="22"/>
        </w:rPr>
      </w:pPr>
      <w:r w:rsidRPr="002A270D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2A270D" w:rsidRDefault="00C30A9B" w:rsidP="00C30A9B">
      <w:pPr>
        <w:ind w:firstLine="24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Введение.</w:t>
      </w:r>
    </w:p>
    <w:p w14:paraId="6121BF66" w14:textId="2C81E3CC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2A270D">
        <w:rPr>
          <w:iCs/>
          <w:sz w:val="22"/>
          <w:szCs w:val="22"/>
        </w:rPr>
        <w:t>4.1.2. Сравнительный обзор аналогов программного средства</w:t>
      </w:r>
      <w:r w:rsidRPr="002A270D">
        <w:rPr>
          <w:sz w:val="22"/>
          <w:szCs w:val="22"/>
        </w:rPr>
        <w:t>.</w:t>
      </w:r>
    </w:p>
    <w:p w14:paraId="66B89866" w14:textId="513CF540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</w:t>
      </w:r>
      <w:r w:rsidR="005326E7">
        <w:rPr>
          <w:sz w:val="22"/>
          <w:szCs w:val="22"/>
        </w:rPr>
        <w:t xml:space="preserve">и нефункциональных </w:t>
      </w:r>
      <w:r w:rsidRPr="002A270D">
        <w:rPr>
          <w:sz w:val="22"/>
          <w:szCs w:val="22"/>
        </w:rPr>
        <w:t>требований.</w:t>
      </w:r>
      <w:r w:rsidR="00D16EA6" w:rsidRPr="002A270D">
        <w:rPr>
          <w:sz w:val="22"/>
          <w:szCs w:val="22"/>
        </w:rPr>
        <w:t xml:space="preserve"> 4.2.3. Постановка задачи.</w:t>
      </w:r>
    </w:p>
    <w:p w14:paraId="52BB73EB" w14:textId="016664B8" w:rsidR="00C30A9B" w:rsidRPr="004A2D78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4.3. Проектирование и разработка программного средства</w:t>
      </w:r>
      <w:r w:rsidR="008C2FC6">
        <w:rPr>
          <w:sz w:val="22"/>
          <w:szCs w:val="22"/>
        </w:rPr>
        <w:t xml:space="preserve">. </w:t>
      </w:r>
      <w:r w:rsidRPr="002A270D">
        <w:rPr>
          <w:sz w:val="22"/>
          <w:szCs w:val="22"/>
        </w:rPr>
        <w:t>4.3.1. Проектирование пользовательского интерфейса. 4.3.2. Обоснование выбора компонентов и технологий для реализации программного средства. 4.3.3. </w:t>
      </w:r>
      <w:r w:rsidR="008F516A" w:rsidRPr="0055462C">
        <w:rPr>
          <w:sz w:val="23"/>
          <w:szCs w:val="23"/>
        </w:rPr>
        <w:t>Проектирование схемы информационной модели предметной области</w:t>
      </w:r>
      <w:r w:rsidRPr="002A270D">
        <w:rPr>
          <w:sz w:val="22"/>
          <w:szCs w:val="22"/>
        </w:rPr>
        <w:t>. 4.3.4. Архитектурные реше</w:t>
      </w:r>
      <w:r w:rsidRPr="002A270D">
        <w:rPr>
          <w:sz w:val="22"/>
          <w:szCs w:val="22"/>
        </w:rPr>
        <w:lastRenderedPageBreak/>
        <w:t>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  <w:r w:rsidR="004A2D78">
        <w:rPr>
          <w:sz w:val="22"/>
          <w:szCs w:val="22"/>
        </w:rPr>
        <w:t xml:space="preserve"> </w:t>
      </w:r>
      <w:r w:rsidR="00C11702" w:rsidRPr="00C11702">
        <w:rPr>
          <w:sz w:val="22"/>
          <w:szCs w:val="22"/>
        </w:rPr>
        <w:t>4.3.7.</w:t>
      </w:r>
      <w:r w:rsidR="004B0586">
        <w:rPr>
          <w:sz w:val="22"/>
          <w:szCs w:val="22"/>
        </w:rPr>
        <w:t> </w:t>
      </w:r>
      <w:r w:rsidR="00C11702" w:rsidRPr="00C11702">
        <w:rPr>
          <w:sz w:val="22"/>
          <w:szCs w:val="22"/>
        </w:rPr>
        <w:t>Методы и средства</w:t>
      </w:r>
      <w:r w:rsidR="00C11702">
        <w:rPr>
          <w:sz w:val="22"/>
          <w:szCs w:val="22"/>
        </w:rPr>
        <w:t xml:space="preserve"> </w:t>
      </w:r>
      <w:r w:rsidR="00C11702" w:rsidRPr="00C11702">
        <w:rPr>
          <w:sz w:val="22"/>
          <w:szCs w:val="22"/>
        </w:rPr>
        <w:t>обеспечения безопасности данных.</w:t>
      </w:r>
    </w:p>
    <w:p w14:paraId="7C5AE9AA" w14:textId="03D147F2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4.4. Тестирование и проверка работоспособности программного средства.</w:t>
      </w:r>
    </w:p>
    <w:p w14:paraId="46C32328" w14:textId="77777777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3C623A6C" w:rsidR="00490E6E" w:rsidRPr="002A270D" w:rsidRDefault="00490E6E" w:rsidP="004F653D">
      <w:pPr>
        <w:pStyle w:val="Normal1"/>
        <w:ind w:firstLine="709"/>
        <w:jc w:val="both"/>
        <w:rPr>
          <w:sz w:val="22"/>
          <w:szCs w:val="22"/>
        </w:rPr>
      </w:pPr>
      <w:r w:rsidRPr="00D95577">
        <w:rPr>
          <w:sz w:val="22"/>
          <w:szCs w:val="22"/>
        </w:rPr>
        <w:t>4.</w:t>
      </w:r>
      <w:r w:rsidR="004F653D" w:rsidRPr="00D95577">
        <w:rPr>
          <w:sz w:val="22"/>
          <w:szCs w:val="22"/>
        </w:rPr>
        <w:t>6</w:t>
      </w:r>
      <w:r w:rsidRPr="00D95577">
        <w:rPr>
          <w:sz w:val="22"/>
          <w:szCs w:val="22"/>
        </w:rPr>
        <w:t>.</w:t>
      </w:r>
      <w:r w:rsidR="00F50B5C" w:rsidRPr="00D95577">
        <w:rPr>
          <w:sz w:val="22"/>
          <w:szCs w:val="22"/>
        </w:rPr>
        <w:t> </w:t>
      </w:r>
      <w:r w:rsidR="00011EC7">
        <w:rPr>
          <w:sz w:val="22"/>
          <w:szCs w:val="22"/>
        </w:rPr>
        <w:t xml:space="preserve">Экономическое </w:t>
      </w:r>
      <w:r w:rsidR="004C708C" w:rsidRPr="004C708C">
        <w:rPr>
          <w:sz w:val="22"/>
          <w:szCs w:val="22"/>
        </w:rPr>
        <w:t xml:space="preserve">обоснование разработки </w:t>
      </w:r>
      <w:r w:rsidR="003C2714">
        <w:rPr>
          <w:sz w:val="22"/>
          <w:szCs w:val="22"/>
        </w:rPr>
        <w:t xml:space="preserve">и реализации </w:t>
      </w:r>
      <w:r w:rsidR="004C708C" w:rsidRPr="004C708C">
        <w:rPr>
          <w:sz w:val="22"/>
          <w:szCs w:val="22"/>
        </w:rPr>
        <w:t xml:space="preserve">программного </w:t>
      </w:r>
      <w:r w:rsidR="003C2714">
        <w:rPr>
          <w:sz w:val="22"/>
          <w:szCs w:val="22"/>
        </w:rPr>
        <w:t>продукта</w:t>
      </w:r>
      <w:r w:rsidR="004C708C" w:rsidRPr="004C708C">
        <w:rPr>
          <w:sz w:val="22"/>
          <w:szCs w:val="22"/>
        </w:rPr>
        <w:t xml:space="preserve"> </w:t>
      </w:r>
      <w:r w:rsidR="003C2714">
        <w:rPr>
          <w:sz w:val="22"/>
          <w:szCs w:val="22"/>
        </w:rPr>
        <w:t>на массовом рынке</w:t>
      </w:r>
      <w:r w:rsidR="001D639B" w:rsidRPr="001D639B">
        <w:rPr>
          <w:sz w:val="22"/>
          <w:szCs w:val="22"/>
        </w:rPr>
        <w:t>.</w:t>
      </w:r>
      <w:r w:rsidR="000050DE" w:rsidRPr="00D95577">
        <w:rPr>
          <w:sz w:val="22"/>
          <w:szCs w:val="22"/>
        </w:rPr>
        <w:t xml:space="preserve"> 4.6.1. </w:t>
      </w:r>
      <w:r w:rsidR="003C2714" w:rsidRPr="003C2714">
        <w:rPr>
          <w:sz w:val="22"/>
          <w:szCs w:val="22"/>
        </w:rPr>
        <w:t>Характеристика программного средства, разрабатываемого для реализации на рынке.</w:t>
      </w:r>
      <w:r w:rsidR="000050DE" w:rsidRPr="00D95577">
        <w:rPr>
          <w:sz w:val="22"/>
          <w:szCs w:val="22"/>
        </w:rPr>
        <w:t xml:space="preserve"> 4.6.2. </w:t>
      </w:r>
      <w:r w:rsidR="003C2714" w:rsidRPr="003C2714">
        <w:rPr>
          <w:sz w:val="22"/>
          <w:szCs w:val="22"/>
        </w:rPr>
        <w:t>Расчет инвестиций в разработку программного средства для его реализации на рынке</w:t>
      </w:r>
      <w:r w:rsidR="00D60949" w:rsidRPr="00D95577">
        <w:rPr>
          <w:sz w:val="22"/>
          <w:szCs w:val="22"/>
        </w:rPr>
        <w:t>.</w:t>
      </w:r>
      <w:r w:rsidR="004C708C">
        <w:rPr>
          <w:sz w:val="22"/>
          <w:szCs w:val="22"/>
        </w:rPr>
        <w:t xml:space="preserve"> 4.6.</w:t>
      </w:r>
      <w:r w:rsidR="00506BFF">
        <w:rPr>
          <w:sz w:val="22"/>
          <w:szCs w:val="22"/>
        </w:rPr>
        <w:t>3</w:t>
      </w:r>
      <w:r w:rsidR="004C708C">
        <w:rPr>
          <w:sz w:val="22"/>
          <w:szCs w:val="22"/>
        </w:rPr>
        <w:t>. </w:t>
      </w:r>
      <w:r w:rsidR="003C2714" w:rsidRPr="003C2714">
        <w:rPr>
          <w:sz w:val="22"/>
          <w:szCs w:val="22"/>
        </w:rPr>
        <w:t>Расчет экономического эффекта от реализации программного средства на рынке</w:t>
      </w:r>
      <w:r w:rsidR="004C708C">
        <w:rPr>
          <w:sz w:val="22"/>
          <w:szCs w:val="22"/>
        </w:rPr>
        <w:t>.</w:t>
      </w:r>
      <w:r w:rsidR="00506BFF" w:rsidRPr="00506BFF">
        <w:rPr>
          <w:sz w:val="22"/>
          <w:szCs w:val="22"/>
        </w:rPr>
        <w:t xml:space="preserve"> 4.6.4. </w:t>
      </w:r>
      <w:r w:rsidR="003C2714" w:rsidRPr="003C2714">
        <w:rPr>
          <w:sz w:val="22"/>
          <w:szCs w:val="22"/>
        </w:rPr>
        <w:t>Расчет показателей экономической эффективности разработки и реализации программного средства на рынке</w:t>
      </w:r>
      <w:r w:rsidR="00506BFF">
        <w:rPr>
          <w:sz w:val="22"/>
          <w:szCs w:val="22"/>
        </w:rPr>
        <w:t>.</w:t>
      </w:r>
    </w:p>
    <w:p w14:paraId="14FECDDD" w14:textId="49A8751B" w:rsidR="00490E6E" w:rsidRPr="002A270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Заключение. Список использованных источников.</w:t>
      </w:r>
    </w:p>
    <w:p w14:paraId="0E2C4D89" w14:textId="724B8899" w:rsidR="00490E6E" w:rsidRDefault="00F60899" w:rsidP="00D63B08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Приложения (обязательные): </w:t>
      </w:r>
      <w:r w:rsidR="00990C82" w:rsidRPr="002A270D">
        <w:rPr>
          <w:sz w:val="22"/>
          <w:szCs w:val="22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25BCE6A" w14:textId="7F6C216E" w:rsidR="008530DB" w:rsidRPr="002A270D" w:rsidRDefault="008530DB" w:rsidP="008530DB">
      <w:pPr>
        <w:pStyle w:val="Normal1"/>
        <w:jc w:val="both"/>
        <w:rPr>
          <w:sz w:val="22"/>
          <w:szCs w:val="22"/>
        </w:rPr>
      </w:pPr>
      <w:r w:rsidRPr="0055462C">
        <w:rPr>
          <w:b/>
          <w:bCs/>
          <w:color w:val="000000"/>
          <w:sz w:val="23"/>
          <w:szCs w:val="23"/>
        </w:rPr>
        <w:t xml:space="preserve">5. Ведомость </w:t>
      </w:r>
      <w:r w:rsidR="00D63B08" w:rsidRPr="00D63B08">
        <w:rPr>
          <w:b/>
          <w:bCs/>
          <w:color w:val="000000"/>
          <w:sz w:val="23"/>
          <w:szCs w:val="23"/>
        </w:rPr>
        <w:t xml:space="preserve">дипломного проекта </w:t>
      </w:r>
      <w:r w:rsidRPr="0055462C">
        <w:rPr>
          <w:color w:val="000000"/>
          <w:sz w:val="23"/>
          <w:szCs w:val="23"/>
        </w:rPr>
        <w:t>(последняя страница пояснительной записки).</w:t>
      </w:r>
    </w:p>
    <w:p w14:paraId="307784EF" w14:textId="6A809BA4" w:rsidR="00B002F0" w:rsidRPr="002A270D" w:rsidRDefault="008530DB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40554" w:rsidRPr="002A270D">
        <w:rPr>
          <w:b/>
          <w:sz w:val="22"/>
          <w:szCs w:val="22"/>
        </w:rPr>
        <w:t>.</w:t>
      </w:r>
      <w:r w:rsidR="00637135" w:rsidRPr="002A270D">
        <w:rPr>
          <w:b/>
          <w:sz w:val="22"/>
          <w:szCs w:val="22"/>
        </w:rPr>
        <w:t> </w:t>
      </w:r>
      <w:r w:rsidR="00640554" w:rsidRPr="002A270D">
        <w:rPr>
          <w:b/>
          <w:sz w:val="22"/>
          <w:szCs w:val="22"/>
        </w:rPr>
        <w:t>Перечень графического материала</w:t>
      </w:r>
      <w:r w:rsidR="000F2B0C" w:rsidRPr="002A270D">
        <w:rPr>
          <w:rFonts w:ascii="Arial" w:hAnsi="Arial" w:cs="Arial"/>
          <w:b/>
          <w:sz w:val="22"/>
          <w:szCs w:val="22"/>
        </w:rPr>
        <w:t xml:space="preserve"> </w:t>
      </w:r>
      <w:r w:rsidR="000F2B0C" w:rsidRPr="002A270D">
        <w:rPr>
          <w:b/>
          <w:sz w:val="22"/>
          <w:szCs w:val="22"/>
        </w:rPr>
        <w:t>(с точным указанием обязательных чертежей)</w:t>
      </w:r>
    </w:p>
    <w:p w14:paraId="4E2D292D" w14:textId="78EE25D2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.1.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AS-IS и TO-BE модели процессов предметной области в нотации BPMN (плакат, 1 лист формат</w:t>
      </w:r>
      <w:r>
        <w:rPr>
          <w:sz w:val="22"/>
          <w:szCs w:val="22"/>
        </w:rPr>
        <w:t> </w:t>
      </w:r>
      <w:r w:rsidRPr="008530DB">
        <w:rPr>
          <w:sz w:val="22"/>
          <w:szCs w:val="22"/>
        </w:rPr>
        <w:t>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35918AAD" w14:textId="6D0CC6B3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.2.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Схема информационной модели предметной области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2B81D4D5" w14:textId="26182895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.3.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Архитектура программного средства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2ECEBBE2" w14:textId="44AE2DB5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.4.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Модели представления программного средства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4C0A9209" w14:textId="7EF27EE1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.5.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Схема алгоритма основного процесса предметной области (чертеж,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020196B5" w14:textId="1DC74EDB" w:rsidR="00DC430D" w:rsidRPr="002A270D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.6.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Карта экранов пользовательского интерфейса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bookmarkEnd w:id="0"/>
    <w:p w14:paraId="4578F179" w14:textId="1F6808CB" w:rsidR="005963B6" w:rsidRPr="002A270D" w:rsidRDefault="004C708C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963B6" w:rsidRPr="002A270D">
        <w:rPr>
          <w:b/>
          <w:sz w:val="22"/>
          <w:szCs w:val="22"/>
        </w:rPr>
        <w:t>.</w:t>
      </w:r>
      <w:r w:rsidR="00637135" w:rsidRPr="002A270D">
        <w:rPr>
          <w:b/>
          <w:sz w:val="22"/>
          <w:szCs w:val="22"/>
        </w:rPr>
        <w:t> </w:t>
      </w:r>
      <w:r w:rsidR="005963B6" w:rsidRPr="002A270D">
        <w:rPr>
          <w:b/>
          <w:sz w:val="22"/>
          <w:szCs w:val="22"/>
        </w:rPr>
        <w:t xml:space="preserve">Содержание задания по </w:t>
      </w:r>
      <w:bookmarkStart w:id="3" w:name="_GoBack"/>
      <w:bookmarkEnd w:id="3"/>
      <w:r w:rsidR="005963B6" w:rsidRPr="002A270D">
        <w:rPr>
          <w:b/>
          <w:sz w:val="22"/>
          <w:szCs w:val="22"/>
        </w:rPr>
        <w:t>экономическому обоснованию</w:t>
      </w:r>
    </w:p>
    <w:p w14:paraId="4BD47BAF" w14:textId="317AD360" w:rsidR="005963B6" w:rsidRPr="002A270D" w:rsidRDefault="005963B6" w:rsidP="005963B6">
      <w:pPr>
        <w:jc w:val="both"/>
        <w:rPr>
          <w:sz w:val="22"/>
          <w:szCs w:val="22"/>
        </w:rPr>
      </w:pPr>
      <w:r w:rsidRPr="002A270D">
        <w:rPr>
          <w:sz w:val="22"/>
          <w:szCs w:val="22"/>
        </w:rPr>
        <w:tab/>
      </w:r>
      <w:r w:rsidR="00011EC7">
        <w:rPr>
          <w:sz w:val="22"/>
          <w:szCs w:val="22"/>
        </w:rPr>
        <w:t xml:space="preserve">Экономическое </w:t>
      </w:r>
      <w:r w:rsidR="00FA7A74" w:rsidRPr="002A270D">
        <w:rPr>
          <w:sz w:val="22"/>
          <w:szCs w:val="22"/>
        </w:rPr>
        <w:t xml:space="preserve">обоснование эффективности разработки и </w:t>
      </w:r>
      <w:r w:rsidR="003C2714">
        <w:rPr>
          <w:sz w:val="22"/>
          <w:szCs w:val="22"/>
        </w:rPr>
        <w:t>реализации</w:t>
      </w:r>
      <w:r w:rsidR="00FA7A74" w:rsidRPr="002A270D">
        <w:rPr>
          <w:sz w:val="22"/>
          <w:szCs w:val="22"/>
        </w:rPr>
        <w:t xml:space="preserve"> программного средства</w:t>
      </w:r>
      <w:r w:rsidR="002537FE">
        <w:rPr>
          <w:sz w:val="22"/>
          <w:szCs w:val="22"/>
        </w:rPr>
        <w:t xml:space="preserve"> </w:t>
      </w:r>
      <w:r w:rsidR="002537FE" w:rsidRPr="002A270D">
        <w:rPr>
          <w:iCs/>
          <w:color w:val="0000FF"/>
          <w:sz w:val="22"/>
          <w:szCs w:val="22"/>
        </w:rPr>
        <w:t xml:space="preserve">[указать </w:t>
      </w:r>
      <w:r w:rsidR="00EB7424">
        <w:rPr>
          <w:iCs/>
          <w:color w:val="0000FF"/>
          <w:sz w:val="22"/>
          <w:szCs w:val="22"/>
        </w:rPr>
        <w:t xml:space="preserve">как в </w:t>
      </w:r>
      <w:r w:rsidR="002537FE" w:rsidRPr="002A270D">
        <w:rPr>
          <w:iCs/>
          <w:color w:val="0000FF"/>
          <w:sz w:val="22"/>
          <w:szCs w:val="22"/>
        </w:rPr>
        <w:t>тем</w:t>
      </w:r>
      <w:r w:rsidR="00EB7424">
        <w:rPr>
          <w:iCs/>
          <w:color w:val="0000FF"/>
          <w:sz w:val="22"/>
          <w:szCs w:val="22"/>
        </w:rPr>
        <w:t>е</w:t>
      </w:r>
      <w:r w:rsidR="002537FE" w:rsidRPr="002A270D">
        <w:rPr>
          <w:iCs/>
          <w:color w:val="0000FF"/>
          <w:sz w:val="22"/>
          <w:szCs w:val="22"/>
        </w:rPr>
        <w:t xml:space="preserve"> дипломного проекта, например,</w:t>
      </w:r>
      <w:r w:rsidR="002537FE" w:rsidRPr="002A270D">
        <w:rPr>
          <w:iCs/>
          <w:sz w:val="22"/>
          <w:szCs w:val="22"/>
        </w:rPr>
        <w:t xml:space="preserve"> </w:t>
      </w:r>
      <w:r w:rsidR="002537FE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учреждения]</w:t>
      </w:r>
      <w:r w:rsidRPr="002A270D">
        <w:rPr>
          <w:spacing w:val="-6"/>
          <w:sz w:val="22"/>
          <w:szCs w:val="22"/>
        </w:rPr>
        <w:t>.</w:t>
      </w:r>
    </w:p>
    <w:p w14:paraId="3199C26A" w14:textId="625469ED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</w:t>
      </w:r>
      <w:r w:rsidRPr="00FA7A74">
        <w:rPr>
          <w:sz w:val="22"/>
          <w:szCs w:val="22"/>
        </w:rPr>
        <w:t xml:space="preserve">__________________________ </w:t>
      </w:r>
      <w:r w:rsidR="003A0D6D" w:rsidRPr="00267A04">
        <w:rPr>
          <w:sz w:val="22"/>
          <w:szCs w:val="22"/>
        </w:rPr>
        <w:t>В.И. Шкода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4A2D78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C710F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C710F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2A06EDF5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1-я опроцентовка (пункты 4.1, 4.2, </w:t>
            </w:r>
            <w:r w:rsidR="00F86C31" w:rsidRPr="00C710F0">
              <w:rPr>
                <w:i/>
                <w:sz w:val="22"/>
                <w:szCs w:val="22"/>
              </w:rPr>
              <w:t xml:space="preserve">4.6, </w:t>
            </w:r>
            <w:r w:rsidR="00F86C31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.1)</w:t>
            </w:r>
          </w:p>
        </w:tc>
        <w:tc>
          <w:tcPr>
            <w:tcW w:w="1984" w:type="dxa"/>
            <w:vAlign w:val="center"/>
          </w:tcPr>
          <w:p w14:paraId="69406840" w14:textId="5A99E423" w:rsidR="00C35B4C" w:rsidRPr="00F86C31" w:rsidRDefault="00CA0C91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  <w:lang w:val="en-US"/>
              </w:rPr>
              <w:t>2</w:t>
            </w:r>
            <w:r w:rsidR="00267A04" w:rsidRPr="00267A04">
              <w:rPr>
                <w:sz w:val="22"/>
                <w:szCs w:val="22"/>
              </w:rPr>
              <w:t>0</w:t>
            </w:r>
            <w:r w:rsidR="00C35B4C" w:rsidRPr="00267A04">
              <w:rPr>
                <w:sz w:val="22"/>
                <w:szCs w:val="22"/>
              </w:rPr>
              <w:t>−</w:t>
            </w:r>
            <w:r w:rsidR="00454047" w:rsidRPr="00267A04">
              <w:rPr>
                <w:sz w:val="22"/>
                <w:szCs w:val="22"/>
              </w:rPr>
              <w:t>2</w:t>
            </w:r>
            <w:r w:rsidR="00267A04" w:rsidRPr="00267A04">
              <w:rPr>
                <w:sz w:val="22"/>
                <w:szCs w:val="22"/>
              </w:rPr>
              <w:t>2</w:t>
            </w:r>
            <w:r w:rsidR="00C35B4C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04</w:t>
            </w:r>
            <w:r w:rsidR="00C35B4C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40%</w:t>
            </w:r>
          </w:p>
        </w:tc>
      </w:tr>
      <w:tr w:rsidR="00C35B4C" w:rsidRPr="00C710F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ABE1A62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2-я опроцентовка (пункты 4.3, </w:t>
            </w:r>
            <w:r w:rsidR="00F86C31">
              <w:rPr>
                <w:i/>
                <w:sz w:val="22"/>
                <w:szCs w:val="22"/>
              </w:rPr>
              <w:t>6</w:t>
            </w:r>
            <w:r w:rsidR="00E6062F" w:rsidRPr="00C710F0">
              <w:rPr>
                <w:i/>
                <w:sz w:val="22"/>
                <w:szCs w:val="22"/>
              </w:rPr>
              <w:t>.</w:t>
            </w:r>
            <w:r w:rsidR="00B54EF3" w:rsidRPr="00C710F0">
              <w:rPr>
                <w:i/>
                <w:sz w:val="22"/>
                <w:szCs w:val="22"/>
              </w:rPr>
              <w:t>2-</w:t>
            </w:r>
            <w:r w:rsidR="00F86C31">
              <w:rPr>
                <w:i/>
                <w:sz w:val="22"/>
                <w:szCs w:val="22"/>
              </w:rPr>
              <w:t>6</w:t>
            </w:r>
            <w:r w:rsidR="00B54EF3" w:rsidRPr="00C710F0">
              <w:rPr>
                <w:i/>
                <w:sz w:val="22"/>
                <w:szCs w:val="22"/>
              </w:rPr>
              <w:t>.5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1C16111C" w:rsidR="00752966" w:rsidRPr="00F86C31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</w:rPr>
              <w:t>0</w:t>
            </w:r>
            <w:r w:rsidR="00267A04" w:rsidRPr="00267A04">
              <w:rPr>
                <w:sz w:val="22"/>
                <w:szCs w:val="22"/>
              </w:rPr>
              <w:t>4</w:t>
            </w:r>
            <w:r w:rsidR="00752966" w:rsidRPr="00267A04">
              <w:rPr>
                <w:sz w:val="22"/>
                <w:szCs w:val="22"/>
              </w:rPr>
              <w:t>−</w:t>
            </w:r>
            <w:r w:rsidR="00E85558" w:rsidRPr="00267A04">
              <w:rPr>
                <w:sz w:val="22"/>
                <w:szCs w:val="22"/>
              </w:rPr>
              <w:t>0</w:t>
            </w:r>
            <w:r w:rsidR="00267A04" w:rsidRPr="00267A04">
              <w:rPr>
                <w:sz w:val="22"/>
                <w:szCs w:val="22"/>
              </w:rPr>
              <w:t>6</w:t>
            </w:r>
            <w:r w:rsidR="00752966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05</w:t>
            </w:r>
            <w:r w:rsidR="00752966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60%</w:t>
            </w:r>
          </w:p>
        </w:tc>
      </w:tr>
      <w:tr w:rsidR="00C35B4C" w:rsidRPr="00C710F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41BEF147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3-я опроцентовка (пункты введение, заключение, 4.4,</w:t>
            </w:r>
            <w:r w:rsidR="00E6062F" w:rsidRPr="00C710F0">
              <w:rPr>
                <w:i/>
                <w:sz w:val="22"/>
                <w:szCs w:val="22"/>
              </w:rPr>
              <w:t xml:space="preserve"> </w:t>
            </w:r>
            <w:r w:rsidR="00B54EF3" w:rsidRPr="00C710F0">
              <w:rPr>
                <w:i/>
                <w:sz w:val="22"/>
                <w:szCs w:val="22"/>
              </w:rPr>
              <w:t>4.5</w:t>
            </w:r>
            <w:r w:rsidR="00E6062F" w:rsidRPr="00C710F0">
              <w:rPr>
                <w:i/>
                <w:sz w:val="22"/>
                <w:szCs w:val="22"/>
              </w:rPr>
              <w:t>,</w:t>
            </w:r>
            <w:r w:rsidRPr="00C710F0">
              <w:rPr>
                <w:i/>
                <w:sz w:val="22"/>
                <w:szCs w:val="22"/>
              </w:rPr>
              <w:t xml:space="preserve"> </w:t>
            </w:r>
            <w:r w:rsidR="00F86C31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7BAAE56A" w:rsidR="00752966" w:rsidRPr="00F86C31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</w:rPr>
              <w:t>1</w:t>
            </w:r>
            <w:r w:rsidR="00C11335">
              <w:rPr>
                <w:sz w:val="22"/>
                <w:szCs w:val="22"/>
              </w:rPr>
              <w:t>6</w:t>
            </w:r>
            <w:r w:rsidR="00752966" w:rsidRPr="00267A04">
              <w:rPr>
                <w:sz w:val="22"/>
                <w:szCs w:val="22"/>
              </w:rPr>
              <w:t>−</w:t>
            </w:r>
            <w:r w:rsidR="00C11335">
              <w:rPr>
                <w:sz w:val="22"/>
                <w:szCs w:val="22"/>
              </w:rPr>
              <w:t>18</w:t>
            </w:r>
            <w:r w:rsidR="00752966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05</w:t>
            </w:r>
            <w:r w:rsidR="00752966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C710F0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80%</w:t>
            </w:r>
          </w:p>
        </w:tc>
      </w:tr>
      <w:tr w:rsidR="00C35B4C" w:rsidRPr="00C710F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4-я опроцентовка (полностью готовый проект</w:t>
            </w:r>
            <w:r w:rsidR="00A07388" w:rsidRPr="00C710F0">
              <w:rPr>
                <w:i/>
                <w:sz w:val="22"/>
                <w:szCs w:val="22"/>
              </w:rPr>
              <w:t>, экспертиза программного средства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865C1FD" w14:textId="03621E03" w:rsidR="00752966" w:rsidRPr="00F86C31" w:rsidRDefault="00C70B0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</w:t>
            </w:r>
            <w:r w:rsidR="00C11335" w:rsidRPr="00267A04">
              <w:rPr>
                <w:sz w:val="22"/>
                <w:szCs w:val="22"/>
              </w:rPr>
              <w:t>.05.2023</w:t>
            </w:r>
          </w:p>
        </w:tc>
        <w:tc>
          <w:tcPr>
            <w:tcW w:w="2126" w:type="dxa"/>
          </w:tcPr>
          <w:p w14:paraId="12CFC002" w14:textId="6DE9F66D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100%</w:t>
            </w:r>
          </w:p>
        </w:tc>
      </w:tr>
      <w:tr w:rsidR="00C35B4C" w:rsidRPr="00C710F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Консультации по оформлению графического</w:t>
            </w:r>
          </w:p>
          <w:p w14:paraId="46E86732" w14:textId="1258307F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09D8731C" w:rsidR="00752966" w:rsidRPr="007D2813" w:rsidRDefault="007D281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01.03.202</w:t>
            </w:r>
            <w:r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 xml:space="preserve"> – 2</w:t>
            </w:r>
            <w:r w:rsidR="00B3068E">
              <w:rPr>
                <w:sz w:val="22"/>
                <w:szCs w:val="22"/>
              </w:rPr>
              <w:t>6</w:t>
            </w:r>
            <w:r w:rsidRPr="007D281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223624D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Руководитель (консультант)</w:t>
            </w:r>
          </w:p>
          <w:p w14:paraId="627F006F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Еженедельно</w:t>
            </w:r>
          </w:p>
          <w:p w14:paraId="0996ADC3" w14:textId="3D4081B5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35B4C" w:rsidRPr="00C710F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Индивидуальные консультации</w:t>
            </w:r>
          </w:p>
          <w:p w14:paraId="66725F53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по нормоконтролю текстовой и графической</w:t>
            </w:r>
          </w:p>
          <w:p w14:paraId="4CBFD562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2D033ED6" w:rsidR="00752966" w:rsidRPr="007D2813" w:rsidRDefault="007D281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23.03.202</w:t>
            </w:r>
            <w:r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 xml:space="preserve"> − </w:t>
            </w:r>
            <w:r w:rsidR="009C6263">
              <w:rPr>
                <w:sz w:val="22"/>
                <w:szCs w:val="22"/>
              </w:rPr>
              <w:t>20</w:t>
            </w:r>
            <w:r w:rsidRPr="007D281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8AFB42B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  <w:p w14:paraId="7CCFC358" w14:textId="579F80DB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C11335" w:rsidRPr="00C710F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C11335" w:rsidRPr="00C710F0" w:rsidRDefault="00C11335" w:rsidP="00C11335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51427BF6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</w:t>
            </w:r>
            <w:r w:rsidR="00C70B0B"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>.05.2023 − 2</w:t>
            </w:r>
            <w:r w:rsidR="00C70B0B">
              <w:rPr>
                <w:sz w:val="22"/>
                <w:szCs w:val="22"/>
              </w:rPr>
              <w:t>6</w:t>
            </w:r>
            <w:r w:rsidRPr="007D2813">
              <w:rPr>
                <w:sz w:val="22"/>
                <w:szCs w:val="22"/>
              </w:rPr>
              <w:t>.05.2023</w:t>
            </w:r>
          </w:p>
        </w:tc>
        <w:tc>
          <w:tcPr>
            <w:tcW w:w="2126" w:type="dxa"/>
          </w:tcPr>
          <w:p w14:paraId="7EF9CC6D" w14:textId="083FC086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11335" w:rsidRPr="007234C5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Итоговая проверка готовности дипломного</w:t>
            </w:r>
          </w:p>
          <w:p w14:paraId="433A474E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проекта на заседании рабочей комиссии кафедры</w:t>
            </w:r>
          </w:p>
          <w:p w14:paraId="2DCE5FBE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06245BD9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</w:t>
            </w:r>
            <w:r w:rsidR="00C70B0B">
              <w:rPr>
                <w:sz w:val="22"/>
                <w:szCs w:val="22"/>
              </w:rPr>
              <w:t>7</w:t>
            </w:r>
            <w:r w:rsidRPr="007D2813">
              <w:rPr>
                <w:sz w:val="22"/>
                <w:szCs w:val="22"/>
              </w:rPr>
              <w:t>.05.2023− 31.05.2023</w:t>
            </w:r>
          </w:p>
        </w:tc>
        <w:tc>
          <w:tcPr>
            <w:tcW w:w="2126" w:type="dxa"/>
          </w:tcPr>
          <w:p w14:paraId="4C12F8CA" w14:textId="611FA796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11335" w:rsidRPr="00C710F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C11335" w:rsidRPr="00C710F0" w:rsidRDefault="00C11335" w:rsidP="00C11335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39213011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02.06.2023− 1</w:t>
            </w:r>
            <w:r w:rsidR="007D2813" w:rsidRPr="007D2813">
              <w:rPr>
                <w:sz w:val="22"/>
                <w:szCs w:val="22"/>
              </w:rPr>
              <w:t>0</w:t>
            </w:r>
            <w:r w:rsidRPr="007D2813">
              <w:rPr>
                <w:sz w:val="22"/>
                <w:szCs w:val="22"/>
              </w:rPr>
              <w:t>.06.2023</w:t>
            </w:r>
          </w:p>
        </w:tc>
        <w:tc>
          <w:tcPr>
            <w:tcW w:w="2126" w:type="dxa"/>
          </w:tcPr>
          <w:p w14:paraId="799A30AF" w14:textId="77777777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</w:t>
            </w:r>
          </w:p>
          <w:p w14:paraId="4F819EF6" w14:textId="2B4AB518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распоряжению</w:t>
            </w:r>
          </w:p>
        </w:tc>
      </w:tr>
      <w:tr w:rsidR="00C11335" w:rsidRPr="00C710F0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C11335" w:rsidRPr="00C710F0" w:rsidRDefault="00C11335" w:rsidP="00C11335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2083C83D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15−30.06.2023</w:t>
            </w:r>
          </w:p>
        </w:tc>
        <w:tc>
          <w:tcPr>
            <w:tcW w:w="2126" w:type="dxa"/>
          </w:tcPr>
          <w:p w14:paraId="357E717F" w14:textId="36756407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05B4A906" w:rsidR="00EA0733" w:rsidRPr="00080732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4A0549" w:rsidRPr="00080732">
        <w:rPr>
          <w:sz w:val="22"/>
        </w:rPr>
        <w:t>2</w:t>
      </w:r>
      <w:r w:rsidR="00080732" w:rsidRPr="00080732">
        <w:rPr>
          <w:sz w:val="22"/>
        </w:rPr>
        <w:t>9</w:t>
      </w:r>
      <w:r w:rsidR="004A0549" w:rsidRPr="00080732">
        <w:rPr>
          <w:sz w:val="22"/>
        </w:rPr>
        <w:t>.</w:t>
      </w:r>
      <w:r w:rsidR="00080732" w:rsidRPr="00080732">
        <w:rPr>
          <w:sz w:val="22"/>
        </w:rPr>
        <w:t>03</w:t>
      </w:r>
      <w:r w:rsidR="00C35B4C" w:rsidRPr="00080732">
        <w:rPr>
          <w:sz w:val="22"/>
        </w:rPr>
        <w:t>.202</w:t>
      </w:r>
      <w:r w:rsidR="00080732" w:rsidRPr="00080732">
        <w:rPr>
          <w:sz w:val="22"/>
        </w:rPr>
        <w:t>3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080732" w14:paraId="6F8AE963" w14:textId="77777777" w:rsidTr="00EA0733">
        <w:tc>
          <w:tcPr>
            <w:tcW w:w="2268" w:type="dxa"/>
          </w:tcPr>
          <w:p w14:paraId="663DE519" w14:textId="721D70EA" w:rsidR="00EA0733" w:rsidRPr="00080732" w:rsidRDefault="00080732" w:rsidP="00EB1756">
            <w:pPr>
              <w:jc w:val="center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="00A9523A"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3F287E17" w14:textId="77777777" w:rsidR="00EA0733" w:rsidRPr="00080732" w:rsidRDefault="00EA0733" w:rsidP="00EA0733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0F7A0D67" w14:textId="77777777" w:rsidR="00EA0733" w:rsidRPr="00080732" w:rsidRDefault="00EA0733" w:rsidP="00EA0733">
      <w:pPr>
        <w:spacing w:line="168" w:lineRule="auto"/>
        <w:jc w:val="both"/>
        <w:rPr>
          <w:sz w:val="16"/>
          <w:szCs w:val="16"/>
        </w:rPr>
      </w:pPr>
      <w:r w:rsidRPr="00080732">
        <w:rPr>
          <w:sz w:val="16"/>
          <w:szCs w:val="16"/>
        </w:rPr>
        <w:t xml:space="preserve"> 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  (подпись)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(инициалы и фамилия)</w:t>
      </w:r>
    </w:p>
    <w:p w14:paraId="5860E21D" w14:textId="2CB55664" w:rsidR="00EA0733" w:rsidRPr="00080732" w:rsidRDefault="00EA0733" w:rsidP="00EA0733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 xml:space="preserve">Задание принял к исполнению </w:t>
      </w:r>
      <w:r w:rsidR="00080732" w:rsidRPr="00080732">
        <w:rPr>
          <w:sz w:val="22"/>
        </w:rPr>
        <w:t>31</w:t>
      </w:r>
      <w:r w:rsidR="00A07388" w:rsidRPr="00080732">
        <w:rPr>
          <w:sz w:val="22"/>
        </w:rPr>
        <w:t>.</w:t>
      </w:r>
      <w:r w:rsidR="00080732" w:rsidRPr="00080732">
        <w:rPr>
          <w:sz w:val="22"/>
        </w:rPr>
        <w:t>03</w:t>
      </w:r>
      <w:r w:rsidR="007C07FF" w:rsidRPr="00080732">
        <w:rPr>
          <w:sz w:val="22"/>
        </w:rPr>
        <w:t>.</w:t>
      </w:r>
      <w:r w:rsidR="00A07388" w:rsidRPr="00080732">
        <w:rPr>
          <w:sz w:val="22"/>
        </w:rPr>
        <w:t>202</w:t>
      </w:r>
      <w:r w:rsidR="00080732" w:rsidRPr="00080732">
        <w:rPr>
          <w:sz w:val="22"/>
        </w:rPr>
        <w:t>3</w:t>
      </w:r>
      <w:r w:rsidRPr="00080732">
        <w:rPr>
          <w:sz w:val="22"/>
        </w:rPr>
        <w:tab/>
        <w:t>___________________________</w:t>
      </w:r>
    </w:p>
    <w:p w14:paraId="17CF4722" w14:textId="77777777" w:rsidR="00EA0733" w:rsidRPr="00080732" w:rsidRDefault="00EA0733" w:rsidP="00EA0733">
      <w:pPr>
        <w:jc w:val="both"/>
        <w:rPr>
          <w:sz w:val="16"/>
          <w:szCs w:val="16"/>
        </w:rPr>
      </w:pP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>(подпись дипломника)</w:t>
      </w:r>
    </w:p>
    <w:p w14:paraId="05E8999B" w14:textId="77777777" w:rsidR="00EA0733" w:rsidRPr="00080732" w:rsidRDefault="00EA0733" w:rsidP="005C6BEC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>СОГЛАСОВАНО</w:t>
      </w:r>
    </w:p>
    <w:p w14:paraId="47596FE7" w14:textId="4CCD9619" w:rsidR="00EA0733" w:rsidRPr="00080732" w:rsidRDefault="00EA0733" w:rsidP="005C6BEC">
      <w:pPr>
        <w:jc w:val="both"/>
        <w:rPr>
          <w:sz w:val="22"/>
        </w:rPr>
      </w:pPr>
      <w:r w:rsidRPr="00080732">
        <w:rPr>
          <w:sz w:val="22"/>
        </w:rPr>
        <w:t>Куратор специальности ИСиТвБМ</w:t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  <w:t>И.Н. Тонкович</w:t>
      </w:r>
    </w:p>
    <w:bookmarkEnd w:id="4"/>
    <w:p w14:paraId="72A55CCC" w14:textId="7A946956" w:rsidR="00B46A22" w:rsidRPr="003F7522" w:rsidRDefault="00992DF1" w:rsidP="00F33ECF">
      <w:pPr>
        <w:jc w:val="both"/>
        <w:rPr>
          <w:sz w:val="16"/>
          <w:szCs w:val="16"/>
        </w:rPr>
      </w:pPr>
      <w:r w:rsidRPr="00080732">
        <w:rPr>
          <w:sz w:val="22"/>
          <w:lang w:val="en-US"/>
        </w:rPr>
        <w:t>2</w:t>
      </w:r>
      <w:r w:rsidR="00080732" w:rsidRPr="00080732">
        <w:rPr>
          <w:sz w:val="22"/>
        </w:rPr>
        <w:t>9</w:t>
      </w:r>
      <w:r w:rsidR="00A07388" w:rsidRPr="00080732">
        <w:rPr>
          <w:sz w:val="22"/>
        </w:rPr>
        <w:t>.</w:t>
      </w:r>
      <w:r w:rsidR="00080732" w:rsidRPr="00080732">
        <w:rPr>
          <w:sz w:val="22"/>
        </w:rPr>
        <w:t>03</w:t>
      </w:r>
      <w:r w:rsidR="00A07388" w:rsidRPr="00080732">
        <w:rPr>
          <w:sz w:val="22"/>
        </w:rPr>
        <w:t>.202</w:t>
      </w:r>
      <w:r w:rsidR="00080732" w:rsidRPr="00080732">
        <w:rPr>
          <w:sz w:val="22"/>
        </w:rPr>
        <w:t>3</w:t>
      </w:r>
    </w:p>
    <w:sectPr w:rsidR="00B46A22" w:rsidRPr="003F7522" w:rsidSect="00D6320F">
      <w:pgSz w:w="11906" w:h="16838"/>
      <w:pgMar w:top="284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11EC7"/>
    <w:rsid w:val="000208DB"/>
    <w:rsid w:val="00023405"/>
    <w:rsid w:val="000306DC"/>
    <w:rsid w:val="00031E91"/>
    <w:rsid w:val="000413B7"/>
    <w:rsid w:val="00043F5D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0732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278BD"/>
    <w:rsid w:val="00133B89"/>
    <w:rsid w:val="00135495"/>
    <w:rsid w:val="00137339"/>
    <w:rsid w:val="00137ACD"/>
    <w:rsid w:val="00137C64"/>
    <w:rsid w:val="00147399"/>
    <w:rsid w:val="001477B8"/>
    <w:rsid w:val="0015265F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D639B"/>
    <w:rsid w:val="001E2E6D"/>
    <w:rsid w:val="001E7741"/>
    <w:rsid w:val="001F040F"/>
    <w:rsid w:val="001F2B73"/>
    <w:rsid w:val="00200FF9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67A04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328B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7AFB"/>
    <w:rsid w:val="003A0D6D"/>
    <w:rsid w:val="003A3FA8"/>
    <w:rsid w:val="003A5C44"/>
    <w:rsid w:val="003B0B21"/>
    <w:rsid w:val="003B6ACD"/>
    <w:rsid w:val="003C25C3"/>
    <w:rsid w:val="003C2714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2D78"/>
    <w:rsid w:val="004A4656"/>
    <w:rsid w:val="004A62C6"/>
    <w:rsid w:val="004A6A76"/>
    <w:rsid w:val="004A71CF"/>
    <w:rsid w:val="004B0586"/>
    <w:rsid w:val="004B742A"/>
    <w:rsid w:val="004C1078"/>
    <w:rsid w:val="004C2036"/>
    <w:rsid w:val="004C3FB9"/>
    <w:rsid w:val="004C635C"/>
    <w:rsid w:val="004C6F96"/>
    <w:rsid w:val="004C708C"/>
    <w:rsid w:val="004C76C1"/>
    <w:rsid w:val="004D374E"/>
    <w:rsid w:val="004E7E8F"/>
    <w:rsid w:val="004F2DDB"/>
    <w:rsid w:val="004F5C31"/>
    <w:rsid w:val="004F653D"/>
    <w:rsid w:val="005054AA"/>
    <w:rsid w:val="00506BFF"/>
    <w:rsid w:val="005102EF"/>
    <w:rsid w:val="005122FB"/>
    <w:rsid w:val="00517339"/>
    <w:rsid w:val="0051780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1CAD"/>
    <w:rsid w:val="00662730"/>
    <w:rsid w:val="006670B7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D21CF"/>
    <w:rsid w:val="007D26E9"/>
    <w:rsid w:val="007D2813"/>
    <w:rsid w:val="007D5309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0BC2"/>
    <w:rsid w:val="00865409"/>
    <w:rsid w:val="008656E4"/>
    <w:rsid w:val="008812CD"/>
    <w:rsid w:val="00882809"/>
    <w:rsid w:val="00883C55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F516A"/>
    <w:rsid w:val="008F5541"/>
    <w:rsid w:val="00901D86"/>
    <w:rsid w:val="0091153A"/>
    <w:rsid w:val="00913A43"/>
    <w:rsid w:val="00922576"/>
    <w:rsid w:val="009330D5"/>
    <w:rsid w:val="00937129"/>
    <w:rsid w:val="0094388D"/>
    <w:rsid w:val="00946325"/>
    <w:rsid w:val="00955376"/>
    <w:rsid w:val="0096187F"/>
    <w:rsid w:val="00964C1A"/>
    <w:rsid w:val="00967FD1"/>
    <w:rsid w:val="009714BD"/>
    <w:rsid w:val="0097641B"/>
    <w:rsid w:val="009832D2"/>
    <w:rsid w:val="00983FB9"/>
    <w:rsid w:val="00984642"/>
    <w:rsid w:val="00990C82"/>
    <w:rsid w:val="00992DF1"/>
    <w:rsid w:val="00995E08"/>
    <w:rsid w:val="00996219"/>
    <w:rsid w:val="00997225"/>
    <w:rsid w:val="009A05E3"/>
    <w:rsid w:val="009A14C8"/>
    <w:rsid w:val="009A2D11"/>
    <w:rsid w:val="009A352C"/>
    <w:rsid w:val="009A5B3A"/>
    <w:rsid w:val="009B3410"/>
    <w:rsid w:val="009B776D"/>
    <w:rsid w:val="009C6263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9523A"/>
    <w:rsid w:val="00A960AD"/>
    <w:rsid w:val="00A96620"/>
    <w:rsid w:val="00AA3651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1B9D"/>
    <w:rsid w:val="00B13045"/>
    <w:rsid w:val="00B1351B"/>
    <w:rsid w:val="00B13665"/>
    <w:rsid w:val="00B14023"/>
    <w:rsid w:val="00B24B48"/>
    <w:rsid w:val="00B3068E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3459"/>
    <w:rsid w:val="00B94835"/>
    <w:rsid w:val="00B9537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07F93"/>
    <w:rsid w:val="00C11335"/>
    <w:rsid w:val="00C11702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0B0B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6EA6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20F"/>
    <w:rsid w:val="00D63B08"/>
    <w:rsid w:val="00D75483"/>
    <w:rsid w:val="00D80525"/>
    <w:rsid w:val="00D80F90"/>
    <w:rsid w:val="00D8430F"/>
    <w:rsid w:val="00D857DA"/>
    <w:rsid w:val="00D91A08"/>
    <w:rsid w:val="00D92C4C"/>
    <w:rsid w:val="00D9324D"/>
    <w:rsid w:val="00D948BF"/>
    <w:rsid w:val="00D95577"/>
    <w:rsid w:val="00D95A50"/>
    <w:rsid w:val="00DA2F4A"/>
    <w:rsid w:val="00DB038A"/>
    <w:rsid w:val="00DB1EA0"/>
    <w:rsid w:val="00DB2F43"/>
    <w:rsid w:val="00DB4EC2"/>
    <w:rsid w:val="00DC2CB3"/>
    <w:rsid w:val="00DC430D"/>
    <w:rsid w:val="00DC76DD"/>
    <w:rsid w:val="00DE6E1C"/>
    <w:rsid w:val="00DF4B83"/>
    <w:rsid w:val="00DF53B5"/>
    <w:rsid w:val="00E0172C"/>
    <w:rsid w:val="00E03730"/>
    <w:rsid w:val="00E103C2"/>
    <w:rsid w:val="00E13C2C"/>
    <w:rsid w:val="00E13FB1"/>
    <w:rsid w:val="00E1601B"/>
    <w:rsid w:val="00E17C1B"/>
    <w:rsid w:val="00E208B3"/>
    <w:rsid w:val="00E33632"/>
    <w:rsid w:val="00E41761"/>
    <w:rsid w:val="00E4415F"/>
    <w:rsid w:val="00E532A9"/>
    <w:rsid w:val="00E6062F"/>
    <w:rsid w:val="00E61CEC"/>
    <w:rsid w:val="00E65CAA"/>
    <w:rsid w:val="00E71AB8"/>
    <w:rsid w:val="00E720BA"/>
    <w:rsid w:val="00E732A0"/>
    <w:rsid w:val="00E73AAA"/>
    <w:rsid w:val="00E773F0"/>
    <w:rsid w:val="00E85558"/>
    <w:rsid w:val="00E87BE8"/>
    <w:rsid w:val="00E9277F"/>
    <w:rsid w:val="00E97AC9"/>
    <w:rsid w:val="00EA0733"/>
    <w:rsid w:val="00EA177F"/>
    <w:rsid w:val="00EA5F1D"/>
    <w:rsid w:val="00EB1756"/>
    <w:rsid w:val="00EB6D95"/>
    <w:rsid w:val="00EB7424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6C31"/>
    <w:rsid w:val="00F8786F"/>
    <w:rsid w:val="00F903EA"/>
    <w:rsid w:val="00FA7A74"/>
    <w:rsid w:val="00FB297B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45B45"/>
    <w:rsid w:val="009D43FB"/>
    <w:rsid w:val="009F25FA"/>
    <w:rsid w:val="00AA3E2E"/>
    <w:rsid w:val="00B242C5"/>
    <w:rsid w:val="00B30F4A"/>
    <w:rsid w:val="00BE2A5F"/>
    <w:rsid w:val="00D5114A"/>
    <w:rsid w:val="00D62F4F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01B0-14C5-4528-8EA2-ACB05FCE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883</Words>
  <Characters>6981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7</cp:revision>
  <cp:lastPrinted>2010-04-02T08:02:00Z</cp:lastPrinted>
  <dcterms:created xsi:type="dcterms:W3CDTF">2023-03-16T07:05:00Z</dcterms:created>
  <dcterms:modified xsi:type="dcterms:W3CDTF">2023-03-17T05:40:00Z</dcterms:modified>
</cp:coreProperties>
</file>