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660386" w:rsidRDefault="00D20597" w:rsidP="002E7E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</w:tbl>
    <w:p w:rsidR="0040133F" w:rsidRPr="00CB34C1" w:rsidRDefault="0040133F" w:rsidP="008B6882">
      <w:pPr>
        <w:pStyle w:val="1"/>
        <w:spacing w:line="192" w:lineRule="auto"/>
        <w:rPr>
          <w:rFonts w:eastAsia="Bookman Old Style"/>
          <w:position w:val="-10"/>
          <w:sz w:val="24"/>
          <w:szCs w:val="24"/>
          <w:vertAlign w:val="superscript"/>
        </w:rPr>
      </w:pPr>
    </w:p>
    <w:p w:rsidR="00152F05" w:rsidRPr="008B6882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дипломному проекту 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8B6882"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  <w:t>ИВАНОВА Ивана Ивановича</w:t>
      </w:r>
    </w:p>
    <w:p w:rsidR="00152F05" w:rsidRDefault="008B6882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1. Тема проекта </w:t>
      </w:r>
      <w:r>
        <w:rPr>
          <w:sz w:val="22"/>
          <w:szCs w:val="22"/>
        </w:rPr>
        <w:t>«</w:t>
      </w:r>
      <w:r>
        <w:rPr>
          <w:color w:val="FF0000"/>
          <w:sz w:val="22"/>
          <w:szCs w:val="22"/>
        </w:rPr>
        <w:t>Тема дипломного проекта в точном соответствии с формулировкой, указанной в приказе на назначение тем</w:t>
      </w:r>
      <w:r>
        <w:rPr>
          <w:sz w:val="22"/>
          <w:szCs w:val="22"/>
        </w:rPr>
        <w:t xml:space="preserve">», утверждена приказом по университету от </w:t>
      </w:r>
      <w:r w:rsidR="00D20597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D20597">
        <w:rPr>
          <w:sz w:val="22"/>
          <w:szCs w:val="22"/>
        </w:rPr>
        <w:t>03</w:t>
      </w:r>
      <w:r>
        <w:rPr>
          <w:sz w:val="22"/>
          <w:szCs w:val="22"/>
        </w:rPr>
        <w:t>.202</w:t>
      </w:r>
      <w:r w:rsidR="00D20597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D20597">
        <w:rPr>
          <w:sz w:val="22"/>
          <w:szCs w:val="22"/>
        </w:rPr>
        <w:t>643-с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 xml:space="preserve">2. Срок сдачи студентом законченного проекта </w:t>
      </w:r>
      <w:r w:rsidR="00D20597">
        <w:rPr>
          <w:sz w:val="22"/>
        </w:rPr>
        <w:t>13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D20597" w:rsidRPr="003923FB">
        <w:rPr>
          <w:sz w:val="22"/>
        </w:rPr>
        <w:t>.</w:t>
      </w:r>
      <w:r w:rsidR="00D20597">
        <w:rPr>
          <w:sz w:val="22"/>
        </w:rPr>
        <w:t>2022.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 Исходные данные к проекту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>
        <w:rPr>
          <w:color w:val="FF0000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>
        <w:rPr>
          <w:color w:val="FF0000"/>
          <w:sz w:val="22"/>
          <w:szCs w:val="22"/>
        </w:rPr>
        <w:t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криптовалютными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>
        <w:rPr>
          <w:color w:val="FF0000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>
        <w:rPr>
          <w:color w:val="FF0000"/>
          <w:sz w:val="22"/>
          <w:szCs w:val="22"/>
        </w:rPr>
        <w:t>реализация для web-браузеров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>
        <w:rPr>
          <w:color w:val="FF0000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>
        <w:rPr>
          <w:color w:val="FF0000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(SQuaRE).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 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Анализ исходных данных и постановка задач на дипломное проектирование. 4.1.1. Анализ исходных данных к дипломному проекту. 4.1.2. Обзор существующих программных средств по теме дипломного проекта.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Технико-экономическое обоснование разработки программного средства. 4.5.1. Подразделы технико-экономического обоснования.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дипломного проекта</w:t>
      </w:r>
      <w:r w:rsidR="00CC1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152F05" w:rsidRDefault="008B688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Тема задания по технико-экономическому обоснованию разработки программного средства.</w:t>
      </w:r>
    </w:p>
    <w:p w:rsidR="001C1669" w:rsidRPr="00C5278A" w:rsidRDefault="001C1669" w:rsidP="001C166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D20597">
        <w:t xml:space="preserve">Ф.М. </w:t>
      </w:r>
      <w:r w:rsidR="00D20597" w:rsidRPr="00D20597">
        <w:rPr>
          <w:sz w:val="22"/>
        </w:rPr>
        <w:t>Файзрахманов</w:t>
      </w:r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4.1…4.3, 5.1, 5.2, 5.3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20−2</w:t>
            </w:r>
            <w:r>
              <w:rPr>
                <w:sz w:val="24"/>
              </w:rPr>
              <w:t>3</w:t>
            </w:r>
            <w:r w:rsidRPr="003C25C3">
              <w:rPr>
                <w:sz w:val="24"/>
              </w:rPr>
              <w:t>.04.2022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4.4, 4.5, 5.4, 5.5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</w:t>
            </w:r>
            <w:r w:rsidRPr="000058BC">
              <w:rPr>
                <w:i/>
                <w:sz w:val="24"/>
              </w:rPr>
              <w:t>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05−16.05.2022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17.05.2022</w:t>
            </w:r>
          </w:p>
        </w:tc>
        <w:tc>
          <w:tcPr>
            <w:tcW w:w="2126" w:type="dxa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–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− 17.05.202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>− 31.05.202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864A55" w:rsidRPr="00864A55">
        <w:rPr>
          <w:sz w:val="22"/>
          <w:szCs w:val="22"/>
        </w:rPr>
        <w:t>29.03.2022</w:t>
      </w:r>
      <w:bookmarkStart w:id="1" w:name="_GoBack"/>
      <w:bookmarkEnd w:id="1"/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="00864A55" w:rsidRPr="00CF6826">
        <w:rPr>
          <w:sz w:val="22"/>
        </w:rPr>
        <w:t>29.03.2022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Е.Н. Шнейдеров</w:t>
      </w:r>
    </w:p>
    <w:p w:rsidR="00152F05" w:rsidRDefault="00864A55">
      <w:pPr>
        <w:jc w:val="both"/>
        <w:rPr>
          <w:sz w:val="16"/>
          <w:szCs w:val="16"/>
        </w:rPr>
      </w:pPr>
      <w:r w:rsidRPr="00CF6826">
        <w:rPr>
          <w:sz w:val="22"/>
        </w:rPr>
        <w:t>29.03.2022</w:t>
      </w: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152F05"/>
    <w:rsid w:val="001C1669"/>
    <w:rsid w:val="0040133F"/>
    <w:rsid w:val="004F37F3"/>
    <w:rsid w:val="007D7C0A"/>
    <w:rsid w:val="00864A55"/>
    <w:rsid w:val="008B6882"/>
    <w:rsid w:val="008E1644"/>
    <w:rsid w:val="00CB1CAB"/>
    <w:rsid w:val="00CB34C1"/>
    <w:rsid w:val="00CC1C18"/>
    <w:rsid w:val="00D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CD0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1DC8-345F-4536-A61E-FAE76A37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6</cp:revision>
  <dcterms:created xsi:type="dcterms:W3CDTF">2022-03-23T05:44:00Z</dcterms:created>
  <dcterms:modified xsi:type="dcterms:W3CDTF">2022-03-23T05:51:00Z</dcterms:modified>
</cp:coreProperties>
</file>