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73" w:rsidRDefault="00D65073" w:rsidP="00D65073">
      <w:pPr>
        <w:jc w:val="center"/>
        <w:rPr>
          <w:b/>
          <w:color w:val="FF0066"/>
          <w:sz w:val="40"/>
          <w:szCs w:val="40"/>
        </w:rPr>
      </w:pPr>
      <w:r>
        <w:rPr>
          <w:b/>
          <w:noProof/>
          <w:color w:val="FF00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-384810</wp:posOffset>
            </wp:positionV>
            <wp:extent cx="2529205" cy="716280"/>
            <wp:effectExtent l="19050" t="0" r="4445" b="0"/>
            <wp:wrapThrough wrapText="bothSides">
              <wp:wrapPolygon edited="0">
                <wp:start x="-163" y="0"/>
                <wp:lineTo x="-163" y="21255"/>
                <wp:lineTo x="21638" y="21255"/>
                <wp:lineTo x="21638" y="0"/>
                <wp:lineTo x="-163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073" w:rsidRDefault="00D65073" w:rsidP="00D65073">
      <w:pPr>
        <w:jc w:val="center"/>
        <w:rPr>
          <w:b/>
          <w:color w:val="FF0066"/>
          <w:sz w:val="40"/>
          <w:szCs w:val="40"/>
        </w:rPr>
      </w:pPr>
    </w:p>
    <w:p w:rsidR="00D65073" w:rsidRDefault="00BD4BE2" w:rsidP="00D65073">
      <w:pPr>
        <w:jc w:val="center"/>
        <w:rPr>
          <w:b/>
          <w:color w:val="FF0066"/>
          <w:sz w:val="40"/>
          <w:szCs w:val="40"/>
        </w:rPr>
      </w:pPr>
      <w:r>
        <w:rPr>
          <w:b/>
          <w:color w:val="FF0066"/>
          <w:sz w:val="40"/>
          <w:szCs w:val="40"/>
        </w:rPr>
        <w:t>ТОПОЛОГИЧЕСКОЕ ПРОЕКТИРОВАНИЕ</w:t>
      </w:r>
    </w:p>
    <w:p w:rsidR="00D65073" w:rsidRPr="000F2A82" w:rsidRDefault="00D65073" w:rsidP="00D65073">
      <w:pPr>
        <w:jc w:val="center"/>
        <w:rPr>
          <w:b/>
          <w:color w:val="FF0066"/>
          <w:sz w:val="40"/>
          <w:szCs w:val="40"/>
        </w:rPr>
      </w:pPr>
      <w:r w:rsidRPr="000F2A82">
        <w:rPr>
          <w:b/>
          <w:color w:val="FF0066"/>
          <w:sz w:val="40"/>
          <w:szCs w:val="40"/>
        </w:rPr>
        <w:t>ИНТЕГРАЛЬНЫХ</w:t>
      </w:r>
      <w:r>
        <w:rPr>
          <w:b/>
          <w:color w:val="FF0066"/>
          <w:sz w:val="40"/>
          <w:szCs w:val="40"/>
        </w:rPr>
        <w:t xml:space="preserve"> </w:t>
      </w:r>
      <w:r w:rsidRPr="000F2A82">
        <w:rPr>
          <w:b/>
          <w:color w:val="FF0066"/>
          <w:sz w:val="40"/>
          <w:szCs w:val="40"/>
        </w:rPr>
        <w:t>МИКРОСХЕМ</w:t>
      </w:r>
    </w:p>
    <w:p w:rsidR="00D65073" w:rsidRDefault="00D65073" w:rsidP="00D37D3E">
      <w:pPr>
        <w:ind w:left="360"/>
        <w:jc w:val="center"/>
        <w:rPr>
          <w:b/>
          <w:sz w:val="32"/>
          <w:szCs w:val="32"/>
        </w:rPr>
      </w:pPr>
    </w:p>
    <w:p w:rsidR="00D37D3E" w:rsidRPr="000F2A82" w:rsidRDefault="00D37D3E" w:rsidP="00D37D3E">
      <w:pPr>
        <w:ind w:left="360"/>
        <w:jc w:val="center"/>
        <w:rPr>
          <w:b/>
          <w:sz w:val="32"/>
          <w:szCs w:val="32"/>
        </w:rPr>
      </w:pPr>
      <w:r w:rsidRPr="000F2A82">
        <w:rPr>
          <w:b/>
          <w:sz w:val="32"/>
          <w:szCs w:val="32"/>
        </w:rPr>
        <w:t>ПЕРЕЧЕНЬ ТЕМ КУРСОВЫХ РАБОТ</w:t>
      </w:r>
      <w:r w:rsidR="00E36616">
        <w:rPr>
          <w:b/>
          <w:sz w:val="32"/>
          <w:szCs w:val="32"/>
        </w:rPr>
        <w:t xml:space="preserve"> </w:t>
      </w:r>
    </w:p>
    <w:p w:rsidR="00D37D3E" w:rsidRDefault="00D37D3E" w:rsidP="00D37D3E">
      <w:pPr>
        <w:ind w:left="360"/>
        <w:jc w:val="both"/>
        <w:rPr>
          <w:b/>
        </w:rPr>
      </w:pPr>
    </w:p>
    <w:p w:rsidR="00D37D3E" w:rsidRDefault="00586062" w:rsidP="00D37D3E">
      <w:pPr>
        <w:ind w:left="360"/>
        <w:jc w:val="both"/>
        <w:rPr>
          <w:b/>
        </w:rPr>
      </w:pPr>
      <w:r>
        <w:rPr>
          <w:b/>
        </w:rPr>
        <w:t>ЛО</w:t>
      </w:r>
      <w:r w:rsidR="00BD4BE2">
        <w:rPr>
          <w:b/>
        </w:rPr>
        <w:t>ВШЕНКО</w:t>
      </w:r>
      <w:r w:rsidRPr="002A05D6">
        <w:rPr>
          <w:b/>
        </w:rPr>
        <w:t xml:space="preserve"> </w:t>
      </w:r>
      <w:r w:rsidR="006931C4">
        <w:rPr>
          <w:b/>
        </w:rPr>
        <w:t>И</w:t>
      </w:r>
      <w:r w:rsidRPr="002A05D6">
        <w:rPr>
          <w:b/>
        </w:rPr>
        <w:t>.</w:t>
      </w:r>
      <w:r w:rsidR="006931C4">
        <w:rPr>
          <w:b/>
        </w:rPr>
        <w:t>Ю</w:t>
      </w:r>
      <w:r w:rsidRPr="002A05D6">
        <w:rPr>
          <w:b/>
        </w:rPr>
        <w:t xml:space="preserve">. </w:t>
      </w:r>
    </w:p>
    <w:p w:rsidR="001315D3" w:rsidRPr="001315D3" w:rsidRDefault="001315D3" w:rsidP="001315D3">
      <w:pPr>
        <w:ind w:left="360"/>
        <w:rPr>
          <w:sz w:val="28"/>
          <w:szCs w:val="28"/>
        </w:rPr>
      </w:pPr>
      <w:r w:rsidRPr="001315D3">
        <w:rPr>
          <w:sz w:val="28"/>
          <w:szCs w:val="28"/>
        </w:rPr>
        <w:t>Ауд.: 119-1</w:t>
      </w:r>
    </w:p>
    <w:p w:rsidR="001315D3" w:rsidRPr="001315D3" w:rsidRDefault="001315D3" w:rsidP="001315D3">
      <w:pPr>
        <w:ind w:left="360"/>
        <w:rPr>
          <w:sz w:val="28"/>
          <w:szCs w:val="28"/>
        </w:rPr>
      </w:pPr>
      <w:r w:rsidRPr="001315D3">
        <w:rPr>
          <w:sz w:val="28"/>
          <w:szCs w:val="28"/>
        </w:rPr>
        <w:t>Тел.: 293 88 90</w:t>
      </w:r>
    </w:p>
    <w:p w:rsidR="00E36616" w:rsidRDefault="001315D3" w:rsidP="001315D3">
      <w:pPr>
        <w:ind w:left="360"/>
        <w:rPr>
          <w:sz w:val="28"/>
          <w:szCs w:val="28"/>
        </w:rPr>
      </w:pPr>
      <w:proofErr w:type="spellStart"/>
      <w:r w:rsidRPr="001315D3">
        <w:rPr>
          <w:sz w:val="28"/>
          <w:szCs w:val="28"/>
        </w:rPr>
        <w:t>E-mail</w:t>
      </w:r>
      <w:proofErr w:type="spellEnd"/>
      <w:r w:rsidRPr="001315D3">
        <w:rPr>
          <w:sz w:val="28"/>
          <w:szCs w:val="28"/>
        </w:rPr>
        <w:t xml:space="preserve">: </w:t>
      </w:r>
      <w:hyperlink r:id="rId5" w:history="1">
        <w:r w:rsidRPr="00F21AA4">
          <w:rPr>
            <w:rStyle w:val="a5"/>
            <w:sz w:val="28"/>
            <w:szCs w:val="28"/>
          </w:rPr>
          <w:t>lovshenko@bsuir.by</w:t>
        </w:r>
      </w:hyperlink>
    </w:p>
    <w:p w:rsidR="001315D3" w:rsidRDefault="001315D3" w:rsidP="001315D3">
      <w:pPr>
        <w:ind w:left="360"/>
        <w:rPr>
          <w:b/>
        </w:rPr>
      </w:pPr>
    </w:p>
    <w:tbl>
      <w:tblPr>
        <w:tblW w:w="893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65"/>
        <w:gridCol w:w="7965"/>
      </w:tblGrid>
      <w:tr w:rsidR="006931C4" w:rsidTr="006931C4"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tabs>
                <w:tab w:val="left" w:pos="1246"/>
              </w:tabs>
              <w:jc w:val="center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Вариант</w:t>
            </w: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Тема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дешифратора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мультиплексора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двоично-десятичного счетчика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пятиразрядного сдвигового регистра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цифровой линии задержки на четыре такта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сумматора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конвейерного сумматора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реверсивного двоичного счетчика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умножителя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формирователя импульсо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6931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формирователя импульсо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 xml:space="preserve">Проектирование и верификация топологии </w:t>
            </w:r>
            <w:proofErr w:type="spellStart"/>
            <w:r w:rsidRPr="00E36616">
              <w:rPr>
                <w:rFonts w:ascii="Times New Roman" w:hAnsi="Times New Roman" w:cs="Times New Roman"/>
              </w:rPr>
              <w:t>мультиплексора-демультиплексора</w:t>
            </w:r>
            <w:proofErr w:type="spellEnd"/>
          </w:p>
        </w:tc>
      </w:tr>
      <w:tr w:rsidR="006931C4" w:rsidTr="006931C4"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31C4" w:rsidRPr="00E36616" w:rsidRDefault="006931C4" w:rsidP="00587638">
            <w:pPr>
              <w:pStyle w:val="a4"/>
              <w:rPr>
                <w:rFonts w:ascii="Times New Roman" w:hAnsi="Times New Roman" w:cs="Times New Roman"/>
              </w:rPr>
            </w:pPr>
            <w:r w:rsidRPr="00E36616">
              <w:rPr>
                <w:rFonts w:ascii="Times New Roman" w:hAnsi="Times New Roman" w:cs="Times New Roman"/>
              </w:rPr>
              <w:t>Проектирование и верификация топологии шестиразрядного параллельного регистра</w:t>
            </w:r>
          </w:p>
        </w:tc>
      </w:tr>
    </w:tbl>
    <w:p w:rsidR="008D306A" w:rsidRDefault="008D306A" w:rsidP="008D306A">
      <w:pPr>
        <w:ind w:left="360"/>
        <w:rPr>
          <w:b/>
        </w:rPr>
      </w:pPr>
    </w:p>
    <w:sectPr w:rsidR="008D306A" w:rsidSect="009F5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D3E"/>
    <w:rsid w:val="000F2A82"/>
    <w:rsid w:val="001315D3"/>
    <w:rsid w:val="00155F91"/>
    <w:rsid w:val="00325E89"/>
    <w:rsid w:val="003B0736"/>
    <w:rsid w:val="00586062"/>
    <w:rsid w:val="006931C4"/>
    <w:rsid w:val="008406FB"/>
    <w:rsid w:val="008D306A"/>
    <w:rsid w:val="00992D75"/>
    <w:rsid w:val="009F509E"/>
    <w:rsid w:val="00AB23EB"/>
    <w:rsid w:val="00AB28A7"/>
    <w:rsid w:val="00B84DC7"/>
    <w:rsid w:val="00BC2EFD"/>
    <w:rsid w:val="00BD4BE2"/>
    <w:rsid w:val="00C75E7D"/>
    <w:rsid w:val="00CD222A"/>
    <w:rsid w:val="00D37D3E"/>
    <w:rsid w:val="00D65073"/>
    <w:rsid w:val="00E3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3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E36616"/>
    <w:pPr>
      <w:widowControl w:val="0"/>
      <w:suppressLineNumbers/>
      <w:suppressAutoHyphens/>
    </w:pPr>
    <w:rPr>
      <w:rFonts w:ascii="Liberation Serif" w:eastAsia="Tahoma" w:hAnsi="Liberation Serif" w:cs="Lohit Devanagari"/>
      <w:lang w:eastAsia="zh-CN" w:bidi="hi-IN"/>
    </w:rPr>
  </w:style>
  <w:style w:type="character" w:styleId="a5">
    <w:name w:val="Hyperlink"/>
    <w:basedOn w:val="a0"/>
    <w:uiPriority w:val="99"/>
    <w:unhideWhenUsed/>
    <w:rsid w:val="001315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vshenko@bsuir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3</cp:revision>
  <dcterms:created xsi:type="dcterms:W3CDTF">2021-02-08T08:25:00Z</dcterms:created>
  <dcterms:modified xsi:type="dcterms:W3CDTF">2022-02-07T10:18:00Z</dcterms:modified>
</cp:coreProperties>
</file>