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43" w:rsidRPr="0074212C" w:rsidRDefault="00034143" w:rsidP="00034143">
      <w:pPr>
        <w:pStyle w:val="a3"/>
        <w:tabs>
          <w:tab w:val="left" w:pos="1134"/>
        </w:tabs>
        <w:jc w:val="center"/>
      </w:pPr>
      <w:r w:rsidRPr="0010326F">
        <w:rPr>
          <w:sz w:val="22"/>
        </w:rPr>
        <w:t>Министерство</w:t>
      </w:r>
      <w:r w:rsidRPr="0074212C">
        <w:rPr>
          <w:sz w:val="22"/>
        </w:rPr>
        <w:t xml:space="preserve"> образования Республики Беларусь</w:t>
      </w:r>
    </w:p>
    <w:tbl>
      <w:tblPr>
        <w:tblW w:w="9639" w:type="dxa"/>
        <w:tblInd w:w="108" w:type="dxa"/>
        <w:tblLayout w:type="fixed"/>
        <w:tblLook w:val="0000"/>
      </w:tblPr>
      <w:tblGrid>
        <w:gridCol w:w="1841"/>
        <w:gridCol w:w="141"/>
        <w:gridCol w:w="142"/>
        <w:gridCol w:w="1558"/>
        <w:gridCol w:w="142"/>
        <w:gridCol w:w="850"/>
        <w:gridCol w:w="425"/>
        <w:gridCol w:w="142"/>
        <w:gridCol w:w="425"/>
        <w:gridCol w:w="142"/>
        <w:gridCol w:w="142"/>
        <w:gridCol w:w="376"/>
        <w:gridCol w:w="49"/>
        <w:gridCol w:w="142"/>
        <w:gridCol w:w="567"/>
        <w:gridCol w:w="142"/>
        <w:gridCol w:w="141"/>
        <w:gridCol w:w="429"/>
        <w:gridCol w:w="138"/>
        <w:gridCol w:w="284"/>
        <w:gridCol w:w="425"/>
        <w:gridCol w:w="567"/>
        <w:gridCol w:w="429"/>
      </w:tblGrid>
      <w:tr w:rsidR="00034143" w:rsidTr="002930B8">
        <w:tc>
          <w:tcPr>
            <w:tcW w:w="9639" w:type="dxa"/>
            <w:gridSpan w:val="23"/>
          </w:tcPr>
          <w:p w:rsidR="00034143" w:rsidRDefault="00034143" w:rsidP="002930B8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Учреждение образования</w:t>
            </w:r>
            <w:r>
              <w:rPr>
                <w:sz w:val="22"/>
              </w:rPr>
              <w:br/>
            </w:r>
            <w:r>
              <w:t>БЕЛОРУССКИЙ ГОСУДАРСТВЕННЫЙ УНИВЕРСИТЕТ ИНФОРМАТИКИ И РАДИОЭЛЕКТРОНИКИ</w:t>
            </w:r>
          </w:p>
        </w:tc>
      </w:tr>
      <w:tr w:rsidR="00034143" w:rsidTr="002930B8">
        <w:trPr>
          <w:trHeight w:hRule="exact" w:val="227"/>
        </w:trPr>
        <w:tc>
          <w:tcPr>
            <w:tcW w:w="9639" w:type="dxa"/>
            <w:gridSpan w:val="23"/>
          </w:tcPr>
          <w:p w:rsidR="00034143" w:rsidRDefault="00034143" w:rsidP="002930B8">
            <w:pPr>
              <w:pStyle w:val="1"/>
            </w:pPr>
          </w:p>
        </w:tc>
      </w:tr>
      <w:tr w:rsidR="00034143" w:rsidTr="000A6D92">
        <w:tc>
          <w:tcPr>
            <w:tcW w:w="1841" w:type="dxa"/>
          </w:tcPr>
          <w:p w:rsidR="00034143" w:rsidRDefault="00034143" w:rsidP="002930B8">
            <w:pPr>
              <w:rPr>
                <w:sz w:val="24"/>
              </w:rPr>
            </w:pPr>
            <w:r>
              <w:rPr>
                <w:sz w:val="24"/>
              </w:rPr>
              <w:t xml:space="preserve">Факультет                </w:t>
            </w:r>
          </w:p>
        </w:tc>
        <w:tc>
          <w:tcPr>
            <w:tcW w:w="2833" w:type="dxa"/>
            <w:gridSpan w:val="5"/>
            <w:tcBorders>
              <w:bottom w:val="single" w:sz="4" w:space="0" w:color="auto"/>
            </w:tcBorders>
          </w:tcPr>
          <w:p w:rsidR="00034143" w:rsidRPr="0040172B" w:rsidRDefault="0040172B" w:rsidP="002930B8">
            <w:pPr>
              <w:rPr>
                <w:sz w:val="24"/>
              </w:rPr>
            </w:pPr>
            <w:r>
              <w:rPr>
                <w:sz w:val="24"/>
              </w:rPr>
              <w:t>КП</w:t>
            </w:r>
          </w:p>
        </w:tc>
        <w:tc>
          <w:tcPr>
            <w:tcW w:w="1134" w:type="dxa"/>
            <w:gridSpan w:val="4"/>
          </w:tcPr>
          <w:p w:rsidR="00034143" w:rsidRDefault="00034143" w:rsidP="002930B8">
            <w:pPr>
              <w:rPr>
                <w:sz w:val="24"/>
              </w:rPr>
            </w:pPr>
            <w:r>
              <w:rPr>
                <w:sz w:val="24"/>
              </w:rPr>
              <w:t>Кафедра</w:t>
            </w:r>
          </w:p>
        </w:tc>
        <w:tc>
          <w:tcPr>
            <w:tcW w:w="3831" w:type="dxa"/>
            <w:gridSpan w:val="13"/>
            <w:tcBorders>
              <w:bottom w:val="single" w:sz="4" w:space="0" w:color="auto"/>
            </w:tcBorders>
          </w:tcPr>
          <w:p w:rsidR="00034143" w:rsidRDefault="0040172B" w:rsidP="002930B8">
            <w:pPr>
              <w:rPr>
                <w:sz w:val="24"/>
              </w:rPr>
            </w:pPr>
            <w:r>
              <w:rPr>
                <w:sz w:val="24"/>
              </w:rPr>
              <w:t>ЭТТ</w:t>
            </w:r>
          </w:p>
        </w:tc>
      </w:tr>
      <w:tr w:rsidR="00034143" w:rsidTr="000A6D92">
        <w:tc>
          <w:tcPr>
            <w:tcW w:w="1841" w:type="dxa"/>
          </w:tcPr>
          <w:p w:rsidR="00034143" w:rsidRDefault="00034143" w:rsidP="002930B8">
            <w:pPr>
              <w:rPr>
                <w:sz w:val="24"/>
              </w:rPr>
            </w:pPr>
            <w:r>
              <w:rPr>
                <w:sz w:val="24"/>
              </w:rPr>
              <w:t>Специальность</w:t>
            </w:r>
          </w:p>
        </w:tc>
        <w:tc>
          <w:tcPr>
            <w:tcW w:w="2833" w:type="dxa"/>
            <w:gridSpan w:val="5"/>
            <w:tcBorders>
              <w:bottom w:val="single" w:sz="4" w:space="0" w:color="auto"/>
            </w:tcBorders>
          </w:tcPr>
          <w:p w:rsidR="00034143" w:rsidRPr="00A06B15" w:rsidRDefault="00A702F2" w:rsidP="002930B8">
            <w:pPr>
              <w:rPr>
                <w:sz w:val="24"/>
              </w:rPr>
            </w:pPr>
            <w:r>
              <w:rPr>
                <w:sz w:val="24"/>
              </w:rPr>
              <w:t>1-39-02-02</w:t>
            </w:r>
          </w:p>
        </w:tc>
        <w:tc>
          <w:tcPr>
            <w:tcW w:w="1843" w:type="dxa"/>
            <w:gridSpan w:val="8"/>
          </w:tcPr>
          <w:p w:rsidR="00034143" w:rsidRDefault="00034143" w:rsidP="002930B8">
            <w:pPr>
              <w:rPr>
                <w:sz w:val="24"/>
              </w:rPr>
            </w:pPr>
            <w:r>
              <w:rPr>
                <w:sz w:val="24"/>
              </w:rPr>
              <w:t>Специализация</w:t>
            </w:r>
          </w:p>
        </w:tc>
        <w:tc>
          <w:tcPr>
            <w:tcW w:w="3122" w:type="dxa"/>
            <w:gridSpan w:val="9"/>
            <w:tcBorders>
              <w:bottom w:val="single" w:sz="4" w:space="0" w:color="auto"/>
            </w:tcBorders>
          </w:tcPr>
          <w:p w:rsidR="00034143" w:rsidRDefault="00A702F2" w:rsidP="002930B8">
            <w:pPr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 w:rsidR="00034143" w:rsidTr="002930B8">
        <w:trPr>
          <w:trHeight w:val="473"/>
        </w:trPr>
        <w:tc>
          <w:tcPr>
            <w:tcW w:w="9639" w:type="dxa"/>
            <w:gridSpan w:val="23"/>
          </w:tcPr>
          <w:p w:rsidR="00034143" w:rsidRPr="00ED2A40" w:rsidRDefault="00034143" w:rsidP="002930B8">
            <w:pPr>
              <w:jc w:val="right"/>
              <w:rPr>
                <w:sz w:val="12"/>
              </w:rPr>
            </w:pPr>
          </w:p>
          <w:p w:rsidR="00034143" w:rsidRDefault="00034143" w:rsidP="002930B8">
            <w:pPr>
              <w:jc w:val="right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</w:tc>
      </w:tr>
      <w:tr w:rsidR="00034143" w:rsidTr="000A6D92">
        <w:trPr>
          <w:trHeight w:val="403"/>
        </w:trPr>
        <w:tc>
          <w:tcPr>
            <w:tcW w:w="6375" w:type="dxa"/>
            <w:gridSpan w:val="13"/>
          </w:tcPr>
          <w:p w:rsidR="00034143" w:rsidRDefault="00034143" w:rsidP="002930B8">
            <w:pPr>
              <w:rPr>
                <w:sz w:val="24"/>
              </w:rPr>
            </w:pP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</w:tcPr>
          <w:p w:rsidR="00034143" w:rsidRDefault="00034143" w:rsidP="002930B8">
            <w:pPr>
              <w:rPr>
                <w:sz w:val="24"/>
              </w:rPr>
            </w:pPr>
          </w:p>
        </w:tc>
        <w:tc>
          <w:tcPr>
            <w:tcW w:w="1705" w:type="dxa"/>
            <w:gridSpan w:val="4"/>
          </w:tcPr>
          <w:p w:rsidR="00034143" w:rsidRDefault="00034143" w:rsidP="002930B8">
            <w:pPr>
              <w:rPr>
                <w:sz w:val="24"/>
              </w:rPr>
            </w:pPr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афедрой</w:t>
            </w:r>
          </w:p>
        </w:tc>
      </w:tr>
      <w:tr w:rsidR="00034143" w:rsidTr="000A6D92">
        <w:trPr>
          <w:trHeight w:val="279"/>
        </w:trPr>
        <w:tc>
          <w:tcPr>
            <w:tcW w:w="6375" w:type="dxa"/>
            <w:gridSpan w:val="13"/>
          </w:tcPr>
          <w:p w:rsidR="00034143" w:rsidRDefault="00034143" w:rsidP="002930B8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034143" w:rsidRDefault="00034143" w:rsidP="002930B8">
            <w:pPr>
              <w:rPr>
                <w:sz w:val="24"/>
              </w:rPr>
            </w:pPr>
          </w:p>
        </w:tc>
        <w:tc>
          <w:tcPr>
            <w:tcW w:w="283" w:type="dxa"/>
            <w:gridSpan w:val="2"/>
          </w:tcPr>
          <w:p w:rsidR="00034143" w:rsidRDefault="00034143" w:rsidP="002930B8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034143" w:rsidRDefault="00034143" w:rsidP="002930B8">
            <w:pPr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34143" w:rsidRPr="00604199" w:rsidRDefault="00034143" w:rsidP="00854453">
            <w:pPr>
              <w:ind w:left="-108" w:right="-108"/>
              <w:rPr>
                <w:sz w:val="24"/>
              </w:rPr>
            </w:pPr>
            <w:r>
              <w:rPr>
                <w:sz w:val="24"/>
                <w:lang w:val="en-US"/>
              </w:rPr>
              <w:t>20</w:t>
            </w:r>
            <w:proofErr w:type="spellStart"/>
            <w:r w:rsidR="00854453">
              <w:rPr>
                <w:sz w:val="24"/>
              </w:rPr>
              <w:t>20</w:t>
            </w:r>
            <w:proofErr w:type="spellEnd"/>
          </w:p>
        </w:tc>
        <w:tc>
          <w:tcPr>
            <w:tcW w:w="429" w:type="dxa"/>
          </w:tcPr>
          <w:p w:rsidR="00034143" w:rsidRDefault="00034143" w:rsidP="002930B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034143" w:rsidTr="001D4C03">
        <w:trPr>
          <w:trHeight w:val="425"/>
        </w:trPr>
        <w:tc>
          <w:tcPr>
            <w:tcW w:w="9639" w:type="dxa"/>
            <w:gridSpan w:val="23"/>
          </w:tcPr>
          <w:p w:rsidR="00034143" w:rsidRDefault="00034143" w:rsidP="002930B8">
            <w:pPr>
              <w:jc w:val="center"/>
            </w:pPr>
          </w:p>
          <w:p w:rsidR="00034143" w:rsidRPr="00963DE7" w:rsidRDefault="00034143" w:rsidP="002930B8">
            <w:pPr>
              <w:jc w:val="center"/>
              <w:rPr>
                <w:b/>
                <w:sz w:val="24"/>
                <w:szCs w:val="24"/>
              </w:rPr>
            </w:pPr>
            <w:bookmarkStart w:id="0" w:name="_Toc246409745"/>
            <w:r w:rsidRPr="00963DE7">
              <w:rPr>
                <w:b/>
                <w:sz w:val="24"/>
                <w:szCs w:val="24"/>
              </w:rPr>
              <w:t>ЗАДАНИЕ</w:t>
            </w:r>
            <w:bookmarkEnd w:id="0"/>
          </w:p>
        </w:tc>
      </w:tr>
      <w:tr w:rsidR="00034143" w:rsidTr="002930B8">
        <w:trPr>
          <w:trHeight w:val="475"/>
        </w:trPr>
        <w:tc>
          <w:tcPr>
            <w:tcW w:w="9639" w:type="dxa"/>
            <w:gridSpan w:val="23"/>
          </w:tcPr>
          <w:p w:rsidR="00034143" w:rsidRPr="00963DE7" w:rsidRDefault="00034143" w:rsidP="00A702F2">
            <w:pPr>
              <w:jc w:val="center"/>
              <w:rPr>
                <w:b/>
                <w:sz w:val="24"/>
                <w:szCs w:val="24"/>
              </w:rPr>
            </w:pPr>
            <w:bookmarkStart w:id="1" w:name="_Toc246409746"/>
            <w:r w:rsidRPr="00963DE7">
              <w:rPr>
                <w:b/>
                <w:sz w:val="24"/>
                <w:szCs w:val="24"/>
              </w:rPr>
              <w:t>по дипломному проекту студента</w:t>
            </w:r>
            <w:bookmarkEnd w:id="1"/>
          </w:p>
        </w:tc>
      </w:tr>
      <w:tr w:rsidR="00034143" w:rsidTr="002930B8">
        <w:tc>
          <w:tcPr>
            <w:tcW w:w="9639" w:type="dxa"/>
            <w:gridSpan w:val="23"/>
            <w:tcBorders>
              <w:bottom w:val="single" w:sz="4" w:space="0" w:color="auto"/>
            </w:tcBorders>
          </w:tcPr>
          <w:p w:rsidR="00034143" w:rsidRPr="00A702F2" w:rsidRDefault="00034143" w:rsidP="002930B8">
            <w:pPr>
              <w:pStyle w:val="3"/>
              <w:ind w:left="34" w:hanging="34"/>
              <w:jc w:val="center"/>
              <w:rPr>
                <w:sz w:val="24"/>
                <w:lang w:val="ru-RU"/>
              </w:rPr>
            </w:pPr>
          </w:p>
        </w:tc>
      </w:tr>
      <w:tr w:rsidR="00034143" w:rsidTr="002930B8">
        <w:trPr>
          <w:trHeight w:val="397"/>
        </w:trPr>
        <w:tc>
          <w:tcPr>
            <w:tcW w:w="9639" w:type="dxa"/>
            <w:gridSpan w:val="23"/>
          </w:tcPr>
          <w:p w:rsidR="00034143" w:rsidRDefault="00034143" w:rsidP="002930B8">
            <w:pPr>
              <w:ind w:left="34" w:hanging="34"/>
              <w:jc w:val="center"/>
              <w:rPr>
                <w:sz w:val="22"/>
              </w:rPr>
            </w:pPr>
            <w:r>
              <w:rPr>
                <w:sz w:val="22"/>
              </w:rPr>
              <w:t>(фамилия</w:t>
            </w:r>
            <w:r>
              <w:rPr>
                <w:sz w:val="22"/>
                <w:lang w:val="en-US"/>
              </w:rPr>
              <w:t xml:space="preserve">, </w:t>
            </w:r>
            <w:r>
              <w:rPr>
                <w:sz w:val="22"/>
              </w:rPr>
              <w:t>имя</w:t>
            </w:r>
            <w:r>
              <w:rPr>
                <w:sz w:val="22"/>
                <w:lang w:val="en-US"/>
              </w:rPr>
              <w:t xml:space="preserve">, </w:t>
            </w:r>
            <w:r>
              <w:rPr>
                <w:sz w:val="22"/>
              </w:rPr>
              <w:t>отчество)</w:t>
            </w:r>
          </w:p>
        </w:tc>
      </w:tr>
      <w:tr w:rsidR="00034143" w:rsidRPr="00832EC9" w:rsidTr="000A6D92">
        <w:tc>
          <w:tcPr>
            <w:tcW w:w="2124" w:type="dxa"/>
            <w:gridSpan w:val="3"/>
          </w:tcPr>
          <w:p w:rsidR="00034143" w:rsidRDefault="00A702F2" w:rsidP="00A702F2">
            <w:pPr>
              <w:rPr>
                <w:sz w:val="24"/>
              </w:rPr>
            </w:pPr>
            <w:r>
              <w:rPr>
                <w:sz w:val="24"/>
              </w:rPr>
              <w:t xml:space="preserve">   1 Тема проекта</w:t>
            </w:r>
            <w:proofErr w:type="gramStart"/>
            <w:r>
              <w:rPr>
                <w:sz w:val="24"/>
              </w:rPr>
              <w:t xml:space="preserve"> </w:t>
            </w:r>
            <w:r w:rsidR="00034143">
              <w:rPr>
                <w:sz w:val="24"/>
              </w:rPr>
              <w:t>:</w:t>
            </w:r>
            <w:proofErr w:type="gramEnd"/>
          </w:p>
        </w:tc>
        <w:tc>
          <w:tcPr>
            <w:tcW w:w="7515" w:type="dxa"/>
            <w:gridSpan w:val="20"/>
            <w:tcBorders>
              <w:bottom w:val="single" w:sz="4" w:space="0" w:color="auto"/>
            </w:tcBorders>
          </w:tcPr>
          <w:p w:rsidR="00034143" w:rsidRPr="00B82D5D" w:rsidRDefault="003505AC" w:rsidP="00116D1D">
            <w:pPr>
              <w:pStyle w:val="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Технология герметизации корпусов СВЧ микроблоков </w:t>
            </w:r>
          </w:p>
        </w:tc>
      </w:tr>
      <w:tr w:rsidR="00034143" w:rsidTr="002930B8">
        <w:trPr>
          <w:cantSplit/>
          <w:trHeight w:val="277"/>
        </w:trPr>
        <w:tc>
          <w:tcPr>
            <w:tcW w:w="9639" w:type="dxa"/>
            <w:gridSpan w:val="23"/>
          </w:tcPr>
          <w:p w:rsidR="00034143" w:rsidRPr="003505AC" w:rsidRDefault="003505AC" w:rsidP="002930B8">
            <w:pPr>
              <w:rPr>
                <w:b/>
                <w:sz w:val="24"/>
              </w:rPr>
            </w:pPr>
            <w:r w:rsidRPr="001E4A19">
              <w:rPr>
                <w:b/>
                <w:sz w:val="26"/>
                <w:szCs w:val="26"/>
              </w:rPr>
              <w:t>высокочастотной пайкой</w:t>
            </w:r>
          </w:p>
        </w:tc>
      </w:tr>
      <w:tr w:rsidR="00034143" w:rsidTr="000A6D92">
        <w:trPr>
          <w:trHeight w:val="285"/>
        </w:trPr>
        <w:tc>
          <w:tcPr>
            <w:tcW w:w="4674" w:type="dxa"/>
            <w:gridSpan w:val="6"/>
            <w:tcBorders>
              <w:top w:val="single" w:sz="4" w:space="0" w:color="auto"/>
            </w:tcBorders>
          </w:tcPr>
          <w:p w:rsidR="00034143" w:rsidRDefault="00034143" w:rsidP="002930B8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 приказом по университету от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34143" w:rsidRDefault="00034143" w:rsidP="002930B8">
            <w:pPr>
              <w:ind w:left="-43" w:firstLine="43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143" w:rsidRPr="006C2B63" w:rsidRDefault="00034143" w:rsidP="002930B8">
            <w:pPr>
              <w:ind w:left="-108"/>
              <w:rPr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034143" w:rsidRDefault="00034143" w:rsidP="002930B8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4143" w:rsidRDefault="00034143" w:rsidP="002930B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034143" w:rsidRDefault="00034143" w:rsidP="00854453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20</w:t>
            </w:r>
            <w:proofErr w:type="spellStart"/>
            <w:r w:rsidR="00854453">
              <w:rPr>
                <w:sz w:val="24"/>
              </w:rPr>
              <w:t>20</w:t>
            </w:r>
            <w:proofErr w:type="spellEnd"/>
            <w:r w:rsidR="00854453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34143" w:rsidRDefault="00034143" w:rsidP="002930B8">
            <w:pPr>
              <w:ind w:hanging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4143" w:rsidRDefault="00034143" w:rsidP="002930B8">
            <w:pPr>
              <w:rPr>
                <w:sz w:val="24"/>
                <w:lang w:val="en-US"/>
              </w:rPr>
            </w:pPr>
          </w:p>
        </w:tc>
      </w:tr>
      <w:tr w:rsidR="00034143" w:rsidTr="000A6D92">
        <w:trPr>
          <w:trHeight w:val="435"/>
        </w:trPr>
        <w:tc>
          <w:tcPr>
            <w:tcW w:w="5241" w:type="dxa"/>
            <w:gridSpan w:val="8"/>
          </w:tcPr>
          <w:p w:rsidR="00034143" w:rsidRDefault="00034143" w:rsidP="002930B8">
            <w:pPr>
              <w:rPr>
                <w:sz w:val="12"/>
              </w:rPr>
            </w:pPr>
          </w:p>
          <w:p w:rsidR="00034143" w:rsidRDefault="00034143" w:rsidP="002930B8">
            <w:pPr>
              <w:rPr>
                <w:sz w:val="24"/>
              </w:rPr>
            </w:pPr>
            <w:r>
              <w:rPr>
                <w:sz w:val="24"/>
              </w:rPr>
              <w:t xml:space="preserve">   2 Срок сдачи студентом законченной работы</w:t>
            </w:r>
          </w:p>
        </w:tc>
        <w:tc>
          <w:tcPr>
            <w:tcW w:w="4398" w:type="dxa"/>
            <w:gridSpan w:val="15"/>
            <w:tcBorders>
              <w:bottom w:val="single" w:sz="4" w:space="0" w:color="auto"/>
            </w:tcBorders>
          </w:tcPr>
          <w:p w:rsidR="00034143" w:rsidRDefault="00034143" w:rsidP="002930B8">
            <w:pPr>
              <w:rPr>
                <w:sz w:val="12"/>
              </w:rPr>
            </w:pPr>
          </w:p>
          <w:p w:rsidR="00034143" w:rsidRPr="00832EC9" w:rsidRDefault="00412CC8" w:rsidP="00854453">
            <w:pPr>
              <w:rPr>
                <w:sz w:val="24"/>
              </w:rPr>
            </w:pPr>
            <w:r w:rsidRPr="00832EC9">
              <w:rPr>
                <w:sz w:val="24"/>
              </w:rPr>
              <w:t>1 июня 20</w:t>
            </w:r>
            <w:r w:rsidR="00854453">
              <w:rPr>
                <w:sz w:val="24"/>
              </w:rPr>
              <w:t>20</w:t>
            </w:r>
            <w:r w:rsidRPr="00832EC9">
              <w:rPr>
                <w:sz w:val="24"/>
              </w:rPr>
              <w:t xml:space="preserve"> г.</w:t>
            </w:r>
          </w:p>
        </w:tc>
      </w:tr>
      <w:tr w:rsidR="00034143" w:rsidTr="000A6D92">
        <w:trPr>
          <w:trHeight w:val="416"/>
        </w:trPr>
        <w:tc>
          <w:tcPr>
            <w:tcW w:w="3682" w:type="dxa"/>
            <w:gridSpan w:val="4"/>
          </w:tcPr>
          <w:p w:rsidR="00034143" w:rsidRPr="008B46D3" w:rsidRDefault="00034143" w:rsidP="002930B8">
            <w:pPr>
              <w:spacing w:before="40" w:after="40"/>
              <w:rPr>
                <w:sz w:val="2"/>
              </w:rPr>
            </w:pPr>
          </w:p>
          <w:p w:rsidR="00034143" w:rsidRPr="008B46D3" w:rsidRDefault="00034143" w:rsidP="002930B8">
            <w:pPr>
              <w:spacing w:before="40" w:after="40"/>
              <w:rPr>
                <w:sz w:val="24"/>
              </w:rPr>
            </w:pPr>
            <w:r w:rsidRPr="008B46D3">
              <w:rPr>
                <w:sz w:val="24"/>
              </w:rPr>
              <w:t xml:space="preserve">   3 Исходные данные к проекту:</w:t>
            </w:r>
          </w:p>
        </w:tc>
        <w:tc>
          <w:tcPr>
            <w:tcW w:w="5957" w:type="dxa"/>
            <w:gridSpan w:val="19"/>
            <w:tcBorders>
              <w:bottom w:val="single" w:sz="4" w:space="0" w:color="auto"/>
            </w:tcBorders>
          </w:tcPr>
          <w:p w:rsidR="00034143" w:rsidRPr="008B46D3" w:rsidRDefault="00034143" w:rsidP="002930B8">
            <w:pPr>
              <w:spacing w:before="40" w:after="40"/>
              <w:rPr>
                <w:sz w:val="4"/>
              </w:rPr>
            </w:pPr>
          </w:p>
          <w:p w:rsidR="00034143" w:rsidRPr="00807D35" w:rsidRDefault="0026498C" w:rsidP="00316ED3">
            <w:pPr>
              <w:spacing w:before="40" w:after="4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3.1 </w:t>
            </w:r>
            <w:r w:rsidR="002136C1">
              <w:rPr>
                <w:sz w:val="24"/>
                <w:szCs w:val="24"/>
              </w:rPr>
              <w:t>Ч</w:t>
            </w:r>
            <w:r w:rsidR="005D52F9">
              <w:rPr>
                <w:sz w:val="24"/>
                <w:szCs w:val="24"/>
              </w:rPr>
              <w:t xml:space="preserve">астота </w:t>
            </w:r>
            <w:r w:rsidR="00807D35">
              <w:rPr>
                <w:sz w:val="24"/>
                <w:szCs w:val="24"/>
              </w:rPr>
              <w:t>генератора ВЧ</w:t>
            </w:r>
            <w:r w:rsidR="00316ED3">
              <w:rPr>
                <w:sz w:val="24"/>
                <w:szCs w:val="24"/>
              </w:rPr>
              <w:t xml:space="preserve"> ИЧ0600150</w:t>
            </w:r>
            <w:r w:rsidR="005D52F9">
              <w:rPr>
                <w:sz w:val="24"/>
                <w:szCs w:val="24"/>
              </w:rPr>
              <w:t>, М</w:t>
            </w:r>
            <w:r w:rsidR="002136C1">
              <w:rPr>
                <w:sz w:val="24"/>
                <w:szCs w:val="24"/>
              </w:rPr>
              <w:t>Гц</w:t>
            </w:r>
            <w:r w:rsidR="002D0133">
              <w:rPr>
                <w:sz w:val="24"/>
                <w:szCs w:val="24"/>
              </w:rPr>
              <w:t xml:space="preserve">       </w:t>
            </w:r>
            <w:r w:rsidR="00807D35">
              <w:rPr>
                <w:sz w:val="24"/>
                <w:szCs w:val="24"/>
              </w:rPr>
              <w:t>1</w:t>
            </w:r>
            <w:r w:rsidR="00316ED3">
              <w:rPr>
                <w:sz w:val="24"/>
                <w:szCs w:val="24"/>
              </w:rPr>
              <w:t xml:space="preserve"> – 2,2</w:t>
            </w:r>
          </w:p>
        </w:tc>
      </w:tr>
      <w:tr w:rsidR="00034143" w:rsidTr="002930B8">
        <w:trPr>
          <w:cantSplit/>
        </w:trPr>
        <w:tc>
          <w:tcPr>
            <w:tcW w:w="9639" w:type="dxa"/>
            <w:gridSpan w:val="23"/>
            <w:tcBorders>
              <w:bottom w:val="single" w:sz="4" w:space="0" w:color="auto"/>
            </w:tcBorders>
          </w:tcPr>
          <w:p w:rsidR="00034143" w:rsidRPr="0001397C" w:rsidRDefault="00331619" w:rsidP="00807D35">
            <w:pPr>
              <w:spacing w:before="40" w:after="40"/>
              <w:rPr>
                <w:sz w:val="24"/>
              </w:rPr>
            </w:pPr>
            <w:r w:rsidRPr="008B46D3">
              <w:rPr>
                <w:sz w:val="24"/>
              </w:rPr>
              <w:t xml:space="preserve">3.2 </w:t>
            </w:r>
            <w:r w:rsidR="00A9526F">
              <w:rPr>
                <w:sz w:val="24"/>
              </w:rPr>
              <w:t xml:space="preserve">Количество витков </w:t>
            </w:r>
            <w:r w:rsidR="002D0133">
              <w:rPr>
                <w:sz w:val="24"/>
              </w:rPr>
              <w:t xml:space="preserve">индуктора, </w:t>
            </w:r>
            <w:proofErr w:type="spellStart"/>
            <w:proofErr w:type="gramStart"/>
            <w:r w:rsidR="002D0133">
              <w:rPr>
                <w:sz w:val="24"/>
              </w:rPr>
              <w:t>шт</w:t>
            </w:r>
            <w:proofErr w:type="spellEnd"/>
            <w:proofErr w:type="gramEnd"/>
            <w:r w:rsidR="002D0133">
              <w:rPr>
                <w:sz w:val="24"/>
              </w:rPr>
              <w:t xml:space="preserve">                    </w:t>
            </w:r>
            <w:r w:rsidR="007C4176">
              <w:rPr>
                <w:sz w:val="24"/>
              </w:rPr>
              <w:t xml:space="preserve">                </w:t>
            </w:r>
            <w:r w:rsidR="002D5843">
              <w:rPr>
                <w:sz w:val="24"/>
              </w:rPr>
              <w:t xml:space="preserve">                      </w:t>
            </w:r>
            <w:r w:rsidR="002D0133">
              <w:rPr>
                <w:sz w:val="24"/>
              </w:rPr>
              <w:t xml:space="preserve">        </w:t>
            </w:r>
            <w:r w:rsidR="00316ED3">
              <w:rPr>
                <w:sz w:val="24"/>
              </w:rPr>
              <w:t xml:space="preserve">3 – </w:t>
            </w:r>
            <w:r w:rsidR="00807D35">
              <w:rPr>
                <w:sz w:val="24"/>
              </w:rPr>
              <w:t>8</w:t>
            </w:r>
          </w:p>
        </w:tc>
      </w:tr>
      <w:tr w:rsidR="00034143" w:rsidTr="008B46D3">
        <w:trPr>
          <w:trHeight w:val="315"/>
        </w:trPr>
        <w:tc>
          <w:tcPr>
            <w:tcW w:w="9639" w:type="dxa"/>
            <w:gridSpan w:val="23"/>
            <w:tcBorders>
              <w:top w:val="single" w:sz="4" w:space="0" w:color="auto"/>
            </w:tcBorders>
          </w:tcPr>
          <w:p w:rsidR="00034143" w:rsidRPr="002136C1" w:rsidRDefault="00F2047C" w:rsidP="00807D35">
            <w:pPr>
              <w:rPr>
                <w:sz w:val="24"/>
              </w:rPr>
            </w:pPr>
            <w:r>
              <w:rPr>
                <w:sz w:val="24"/>
              </w:rPr>
              <w:t>3.3</w:t>
            </w:r>
            <w:r w:rsidR="005B60F2">
              <w:rPr>
                <w:sz w:val="24"/>
              </w:rPr>
              <w:t xml:space="preserve"> Мощность</w:t>
            </w:r>
            <w:r w:rsidR="00807D35">
              <w:rPr>
                <w:sz w:val="24"/>
              </w:rPr>
              <w:t xml:space="preserve"> источник ВЧ нагрева</w:t>
            </w:r>
            <w:r w:rsidR="002136C1">
              <w:rPr>
                <w:sz w:val="24"/>
              </w:rPr>
              <w:t xml:space="preserve">, </w:t>
            </w:r>
            <w:r w:rsidR="00807D35">
              <w:rPr>
                <w:sz w:val="24"/>
              </w:rPr>
              <w:t>к</w:t>
            </w:r>
            <w:r w:rsidR="002136C1">
              <w:rPr>
                <w:sz w:val="24"/>
              </w:rPr>
              <w:t>Вт</w:t>
            </w:r>
            <w:r w:rsidR="002136C1">
              <w:rPr>
                <w:sz w:val="24"/>
                <w:szCs w:val="24"/>
              </w:rPr>
              <w:t xml:space="preserve">                            </w:t>
            </w:r>
            <w:r w:rsidR="00697333" w:rsidRPr="002136C1">
              <w:rPr>
                <w:sz w:val="24"/>
                <w:szCs w:val="24"/>
              </w:rPr>
              <w:t xml:space="preserve"> </w:t>
            </w:r>
            <w:r w:rsidR="00B22A6B">
              <w:rPr>
                <w:sz w:val="24"/>
                <w:szCs w:val="24"/>
              </w:rPr>
              <w:t xml:space="preserve">            </w:t>
            </w:r>
            <w:r w:rsidR="00807D35">
              <w:rPr>
                <w:sz w:val="24"/>
                <w:szCs w:val="24"/>
              </w:rPr>
              <w:t xml:space="preserve">   </w:t>
            </w:r>
            <w:r w:rsidR="00B22A6B">
              <w:rPr>
                <w:sz w:val="24"/>
                <w:szCs w:val="24"/>
              </w:rPr>
              <w:t xml:space="preserve"> </w:t>
            </w:r>
            <w:r w:rsidR="007C4176">
              <w:rPr>
                <w:sz w:val="24"/>
                <w:szCs w:val="24"/>
              </w:rPr>
              <w:t xml:space="preserve">                </w:t>
            </w:r>
            <w:r w:rsidR="00B22A6B" w:rsidRPr="00807D35">
              <w:rPr>
                <w:sz w:val="24"/>
                <w:szCs w:val="24"/>
              </w:rPr>
              <w:t>1</w:t>
            </w:r>
            <w:r w:rsidR="00316ED3">
              <w:rPr>
                <w:sz w:val="24"/>
                <w:szCs w:val="24"/>
              </w:rPr>
              <w:t xml:space="preserve"> – </w:t>
            </w:r>
            <w:r w:rsidR="0083260C">
              <w:rPr>
                <w:sz w:val="24"/>
                <w:szCs w:val="24"/>
              </w:rPr>
              <w:t>2</w:t>
            </w:r>
          </w:p>
        </w:tc>
      </w:tr>
      <w:tr w:rsidR="00034143" w:rsidTr="002930B8">
        <w:trPr>
          <w:cantSplit/>
        </w:trPr>
        <w:tc>
          <w:tcPr>
            <w:tcW w:w="9639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116D1D" w:rsidRPr="000D7D9B" w:rsidRDefault="00F2047C" w:rsidP="00B765B6">
            <w:pPr>
              <w:spacing w:before="40" w:after="40"/>
              <w:rPr>
                <w:sz w:val="24"/>
                <w:szCs w:val="24"/>
              </w:rPr>
            </w:pPr>
            <w:r w:rsidRPr="000D7D9B">
              <w:rPr>
                <w:spacing w:val="-2"/>
                <w:sz w:val="24"/>
              </w:rPr>
              <w:t>3.4</w:t>
            </w:r>
            <w:r w:rsidR="002136C1" w:rsidRPr="000D7D9B">
              <w:rPr>
                <w:spacing w:val="-2"/>
                <w:sz w:val="24"/>
              </w:rPr>
              <w:t xml:space="preserve"> Скорость нагрева в рабочей зоне,</w:t>
            </w:r>
            <w:r w:rsidR="000D7D9B" w:rsidRPr="002B3F45">
              <w:rPr>
                <w:rFonts w:ascii="Calibri" w:hAnsi="Calibri"/>
                <w:spacing w:val="-2"/>
                <w:sz w:val="24"/>
              </w:rPr>
              <w:t xml:space="preserve"> ⁰</w:t>
            </w:r>
            <w:proofErr w:type="gramStart"/>
            <w:r w:rsidR="000D7D9B" w:rsidRPr="002B3F45">
              <w:rPr>
                <w:spacing w:val="-2"/>
                <w:sz w:val="24"/>
              </w:rPr>
              <w:t>С</w:t>
            </w:r>
            <w:proofErr w:type="gramEnd"/>
            <w:r w:rsidR="002136C1" w:rsidRPr="000D7D9B">
              <w:rPr>
                <w:spacing w:val="-2"/>
                <w:sz w:val="24"/>
              </w:rPr>
              <w:t xml:space="preserve"> /с</w:t>
            </w:r>
            <w:r w:rsidR="00697333" w:rsidRPr="000D7D9B">
              <w:rPr>
                <w:sz w:val="24"/>
                <w:szCs w:val="24"/>
              </w:rPr>
              <w:t xml:space="preserve">                            </w:t>
            </w:r>
            <w:r w:rsidR="002136C1" w:rsidRPr="000D7D9B">
              <w:rPr>
                <w:sz w:val="24"/>
                <w:szCs w:val="24"/>
              </w:rPr>
              <w:t xml:space="preserve">                </w:t>
            </w:r>
            <w:r w:rsidR="00B22A6B" w:rsidRPr="000D7D9B">
              <w:rPr>
                <w:sz w:val="24"/>
                <w:szCs w:val="24"/>
              </w:rPr>
              <w:t xml:space="preserve">   </w:t>
            </w:r>
            <w:r w:rsidR="007C4176" w:rsidRPr="000D7D9B">
              <w:rPr>
                <w:sz w:val="24"/>
                <w:szCs w:val="24"/>
              </w:rPr>
              <w:t xml:space="preserve">             </w:t>
            </w:r>
            <w:r w:rsidR="000D7D9B" w:rsidRPr="000D7D9B">
              <w:rPr>
                <w:sz w:val="24"/>
                <w:szCs w:val="24"/>
              </w:rPr>
              <w:t>2</w:t>
            </w:r>
            <w:r w:rsidR="00316ED3" w:rsidRPr="000D7D9B">
              <w:rPr>
                <w:sz w:val="24"/>
                <w:szCs w:val="24"/>
              </w:rPr>
              <w:t xml:space="preserve"> – </w:t>
            </w:r>
            <w:r w:rsidR="000D7D9B" w:rsidRPr="000D7D9B">
              <w:rPr>
                <w:sz w:val="24"/>
                <w:szCs w:val="24"/>
              </w:rPr>
              <w:t>5</w:t>
            </w:r>
          </w:p>
        </w:tc>
      </w:tr>
      <w:tr w:rsidR="00116D1D" w:rsidTr="002930B8">
        <w:trPr>
          <w:cantSplit/>
        </w:trPr>
        <w:tc>
          <w:tcPr>
            <w:tcW w:w="9639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116D1D" w:rsidRPr="002B3F45" w:rsidRDefault="0001397C" w:rsidP="00316ED3">
            <w:pPr>
              <w:spacing w:before="40" w:after="40"/>
              <w:rPr>
                <w:spacing w:val="-2"/>
                <w:sz w:val="24"/>
              </w:rPr>
            </w:pPr>
            <w:r w:rsidRPr="002B3F45">
              <w:rPr>
                <w:spacing w:val="-2"/>
                <w:sz w:val="24"/>
              </w:rPr>
              <w:t>3</w:t>
            </w:r>
            <w:r w:rsidR="00F2047C" w:rsidRPr="002B3F45">
              <w:rPr>
                <w:spacing w:val="-2"/>
                <w:sz w:val="24"/>
              </w:rPr>
              <w:t>.5</w:t>
            </w:r>
            <w:r w:rsidRPr="002B3F45">
              <w:rPr>
                <w:spacing w:val="-2"/>
                <w:sz w:val="24"/>
              </w:rPr>
              <w:t xml:space="preserve"> </w:t>
            </w:r>
            <w:r w:rsidR="00B22A6B" w:rsidRPr="002B3F45">
              <w:rPr>
                <w:spacing w:val="-2"/>
                <w:sz w:val="24"/>
              </w:rPr>
              <w:t>Температура нагрева</w:t>
            </w:r>
            <w:r w:rsidR="00A968AF" w:rsidRPr="002B3F45">
              <w:rPr>
                <w:spacing w:val="-2"/>
                <w:sz w:val="24"/>
              </w:rPr>
              <w:t xml:space="preserve"> зоне</w:t>
            </w:r>
            <w:r w:rsidR="00B22A6B" w:rsidRPr="002B3F45">
              <w:rPr>
                <w:spacing w:val="-2"/>
                <w:sz w:val="24"/>
              </w:rPr>
              <w:t xml:space="preserve"> в </w:t>
            </w:r>
            <w:r w:rsidR="00807D35" w:rsidRPr="002B3F45">
              <w:rPr>
                <w:spacing w:val="-2"/>
                <w:sz w:val="24"/>
              </w:rPr>
              <w:t>пайки</w:t>
            </w:r>
            <w:r w:rsidRPr="002B3F45">
              <w:rPr>
                <w:spacing w:val="-2"/>
                <w:sz w:val="24"/>
              </w:rPr>
              <w:t xml:space="preserve">, </w:t>
            </w:r>
            <w:r w:rsidR="00B22A6B" w:rsidRPr="002B3F45">
              <w:rPr>
                <w:rFonts w:ascii="Calibri" w:hAnsi="Calibri"/>
                <w:spacing w:val="-2"/>
                <w:sz w:val="24"/>
              </w:rPr>
              <w:t>⁰</w:t>
            </w:r>
            <w:r w:rsidR="00B22A6B" w:rsidRPr="002B3F45">
              <w:rPr>
                <w:spacing w:val="-2"/>
                <w:sz w:val="24"/>
              </w:rPr>
              <w:t>С</w:t>
            </w:r>
            <w:r w:rsidR="00807D35" w:rsidRPr="002B3F45">
              <w:rPr>
                <w:spacing w:val="-2"/>
                <w:sz w:val="24"/>
              </w:rPr>
              <w:t xml:space="preserve">                               </w:t>
            </w:r>
            <w:r w:rsidR="00116D1D" w:rsidRPr="002B3F45">
              <w:rPr>
                <w:sz w:val="24"/>
                <w:szCs w:val="24"/>
              </w:rPr>
              <w:t xml:space="preserve"> </w:t>
            </w:r>
            <w:r w:rsidR="008C6E6C" w:rsidRPr="002B3F45">
              <w:rPr>
                <w:sz w:val="24"/>
                <w:szCs w:val="24"/>
              </w:rPr>
              <w:t xml:space="preserve">             </w:t>
            </w:r>
            <w:r w:rsidR="00697333" w:rsidRPr="002B3F45">
              <w:rPr>
                <w:sz w:val="24"/>
                <w:szCs w:val="24"/>
              </w:rPr>
              <w:t xml:space="preserve">  </w:t>
            </w:r>
            <w:r w:rsidR="00807D35" w:rsidRPr="002B3F45">
              <w:rPr>
                <w:sz w:val="24"/>
                <w:szCs w:val="24"/>
              </w:rPr>
              <w:t xml:space="preserve">     </w:t>
            </w:r>
            <w:r w:rsidR="00B22A6B" w:rsidRPr="002B3F45">
              <w:rPr>
                <w:sz w:val="24"/>
                <w:szCs w:val="24"/>
              </w:rPr>
              <w:t xml:space="preserve"> </w:t>
            </w:r>
            <w:r w:rsidR="007C4176" w:rsidRPr="002B3F45">
              <w:rPr>
                <w:sz w:val="24"/>
                <w:szCs w:val="24"/>
              </w:rPr>
              <w:t xml:space="preserve">     </w:t>
            </w:r>
            <w:r w:rsidR="00807D35" w:rsidRPr="002B3F45">
              <w:rPr>
                <w:sz w:val="24"/>
                <w:szCs w:val="24"/>
              </w:rPr>
              <w:t>200</w:t>
            </w:r>
            <w:r w:rsidR="00316ED3" w:rsidRPr="002B3F45">
              <w:rPr>
                <w:sz w:val="24"/>
                <w:szCs w:val="24"/>
              </w:rPr>
              <w:t xml:space="preserve"> – </w:t>
            </w:r>
            <w:r w:rsidR="00807D35" w:rsidRPr="002B3F45">
              <w:rPr>
                <w:sz w:val="24"/>
                <w:szCs w:val="24"/>
              </w:rPr>
              <w:t>220</w:t>
            </w:r>
          </w:p>
        </w:tc>
      </w:tr>
      <w:tr w:rsidR="00116D1D" w:rsidTr="002930B8">
        <w:trPr>
          <w:cantSplit/>
        </w:trPr>
        <w:tc>
          <w:tcPr>
            <w:tcW w:w="9639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116D1D" w:rsidRPr="002B3F45" w:rsidRDefault="00F2047C" w:rsidP="003722D1">
            <w:pPr>
              <w:spacing w:before="40" w:after="40"/>
              <w:rPr>
                <w:spacing w:val="-2"/>
                <w:sz w:val="24"/>
              </w:rPr>
            </w:pPr>
            <w:r w:rsidRPr="002B3F45">
              <w:rPr>
                <w:spacing w:val="-2"/>
                <w:sz w:val="24"/>
              </w:rPr>
              <w:t>3.6</w:t>
            </w:r>
            <w:r w:rsidR="005B60F2" w:rsidRPr="002B3F45">
              <w:rPr>
                <w:spacing w:val="-2"/>
                <w:sz w:val="24"/>
              </w:rPr>
              <w:t xml:space="preserve"> Габаритные размеры индуктора</w:t>
            </w:r>
            <w:r w:rsidR="0001397C" w:rsidRPr="002B3F45">
              <w:rPr>
                <w:spacing w:val="-2"/>
                <w:sz w:val="24"/>
              </w:rPr>
              <w:t xml:space="preserve">, </w:t>
            </w:r>
            <w:proofErr w:type="gramStart"/>
            <w:r w:rsidR="0001397C" w:rsidRPr="002B3F45">
              <w:rPr>
                <w:spacing w:val="-2"/>
                <w:sz w:val="24"/>
              </w:rPr>
              <w:t>мм</w:t>
            </w:r>
            <w:proofErr w:type="gramEnd"/>
            <w:r w:rsidR="00116D1D" w:rsidRPr="002B3F45">
              <w:rPr>
                <w:sz w:val="24"/>
                <w:szCs w:val="24"/>
              </w:rPr>
              <w:t xml:space="preserve"> </w:t>
            </w:r>
            <w:r w:rsidR="008C6E6C" w:rsidRPr="002B3F45">
              <w:rPr>
                <w:sz w:val="24"/>
                <w:szCs w:val="24"/>
              </w:rPr>
              <w:t xml:space="preserve">      </w:t>
            </w:r>
            <w:r w:rsidR="00697333" w:rsidRPr="002B3F45">
              <w:rPr>
                <w:sz w:val="24"/>
                <w:szCs w:val="24"/>
              </w:rPr>
              <w:t xml:space="preserve">                                </w:t>
            </w:r>
            <w:r w:rsidR="0001397C" w:rsidRPr="002B3F45">
              <w:rPr>
                <w:sz w:val="24"/>
                <w:szCs w:val="24"/>
              </w:rPr>
              <w:t xml:space="preserve"> </w:t>
            </w:r>
            <w:r w:rsidR="00697333" w:rsidRPr="002B3F45">
              <w:rPr>
                <w:sz w:val="24"/>
                <w:szCs w:val="24"/>
              </w:rPr>
              <w:t xml:space="preserve">    </w:t>
            </w:r>
            <w:r w:rsidR="007C4176" w:rsidRPr="002B3F45">
              <w:rPr>
                <w:sz w:val="24"/>
                <w:szCs w:val="24"/>
              </w:rPr>
              <w:t xml:space="preserve">             </w:t>
            </w:r>
            <w:r w:rsidR="003722D1" w:rsidRPr="002B3F45">
              <w:rPr>
                <w:sz w:val="24"/>
                <w:szCs w:val="24"/>
              </w:rPr>
              <w:t>110х55х30</w:t>
            </w:r>
          </w:p>
        </w:tc>
      </w:tr>
      <w:tr w:rsidR="00F10EE8" w:rsidTr="002930B8">
        <w:trPr>
          <w:cantSplit/>
        </w:trPr>
        <w:tc>
          <w:tcPr>
            <w:tcW w:w="9639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F10EE8" w:rsidRPr="00044D5E" w:rsidRDefault="00F10EE8" w:rsidP="00044D5E">
            <w:pPr>
              <w:spacing w:before="40" w:after="40"/>
              <w:rPr>
                <w:spacing w:val="-2"/>
                <w:sz w:val="24"/>
              </w:rPr>
            </w:pPr>
            <w:r w:rsidRPr="002B3F45">
              <w:rPr>
                <w:spacing w:val="-2"/>
                <w:sz w:val="24"/>
              </w:rPr>
              <w:t>3.7 Герметизацию корпуса осуществить пайкой припоем</w:t>
            </w:r>
            <w:r w:rsidR="00044D5E" w:rsidRPr="00044D5E">
              <w:rPr>
                <w:spacing w:val="-2"/>
                <w:sz w:val="24"/>
              </w:rPr>
              <w:t xml:space="preserve">               </w:t>
            </w:r>
            <w:r w:rsidRPr="002B3F45">
              <w:rPr>
                <w:spacing w:val="-2"/>
                <w:sz w:val="24"/>
              </w:rPr>
              <w:t xml:space="preserve"> ПОСК50-18</w:t>
            </w:r>
            <w:r w:rsidR="00044D5E">
              <w:rPr>
                <w:spacing w:val="-2"/>
                <w:sz w:val="24"/>
              </w:rPr>
              <w:t xml:space="preserve">, ПОМ, </w:t>
            </w:r>
            <w:r w:rsidR="00044D5E">
              <w:rPr>
                <w:spacing w:val="-2"/>
                <w:sz w:val="24"/>
                <w:lang w:val="en-US"/>
              </w:rPr>
              <w:t>SAC</w:t>
            </w:r>
          </w:p>
        </w:tc>
      </w:tr>
      <w:tr w:rsidR="00F10EE8" w:rsidTr="002930B8">
        <w:trPr>
          <w:cantSplit/>
        </w:trPr>
        <w:tc>
          <w:tcPr>
            <w:tcW w:w="9639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F10EE8" w:rsidRPr="002B3F45" w:rsidRDefault="00F10EE8" w:rsidP="00F10EE8">
            <w:pPr>
              <w:spacing w:before="40" w:after="40"/>
              <w:rPr>
                <w:spacing w:val="-2"/>
                <w:sz w:val="24"/>
              </w:rPr>
            </w:pPr>
            <w:r w:rsidRPr="002B3F45">
              <w:rPr>
                <w:spacing w:val="-2"/>
                <w:sz w:val="24"/>
              </w:rPr>
              <w:t>3.8 Показатель герметичности по скорости утечки гелия – не более 5·10-9 Па·см</w:t>
            </w:r>
            <w:r w:rsidRPr="002B3F45">
              <w:rPr>
                <w:spacing w:val="-2"/>
                <w:sz w:val="24"/>
                <w:vertAlign w:val="superscript"/>
              </w:rPr>
              <w:t>3</w:t>
            </w:r>
            <w:r w:rsidRPr="002B3F45">
              <w:rPr>
                <w:spacing w:val="-2"/>
                <w:sz w:val="24"/>
              </w:rPr>
              <w:t xml:space="preserve"> /</w:t>
            </w:r>
            <w:proofErr w:type="gramStart"/>
            <w:r w:rsidRPr="002B3F45">
              <w:rPr>
                <w:spacing w:val="-2"/>
                <w:sz w:val="24"/>
              </w:rPr>
              <w:t>с</w:t>
            </w:r>
            <w:proofErr w:type="gramEnd"/>
            <w:r w:rsidRPr="002B3F45">
              <w:rPr>
                <w:spacing w:val="-2"/>
                <w:sz w:val="24"/>
              </w:rPr>
              <w:t xml:space="preserve"> </w:t>
            </w:r>
          </w:p>
        </w:tc>
      </w:tr>
      <w:tr w:rsidR="00F10EE8" w:rsidTr="002930B8">
        <w:trPr>
          <w:cantSplit/>
        </w:trPr>
        <w:tc>
          <w:tcPr>
            <w:tcW w:w="9639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F10EE8" w:rsidRPr="002B3F45" w:rsidRDefault="00F10EE8" w:rsidP="00F10EE8">
            <w:pPr>
              <w:spacing w:before="40" w:after="40"/>
              <w:rPr>
                <w:spacing w:val="-2"/>
                <w:sz w:val="24"/>
              </w:rPr>
            </w:pPr>
            <w:r w:rsidRPr="002B3F45">
              <w:rPr>
                <w:spacing w:val="-2"/>
                <w:sz w:val="24"/>
              </w:rPr>
              <w:t>3.9 Материал основания корпуса и крышки – алюминиевый сплав Д16Т ГОСТ 21631-76</w:t>
            </w:r>
          </w:p>
        </w:tc>
      </w:tr>
      <w:tr w:rsidR="002B3F45" w:rsidTr="002930B8">
        <w:trPr>
          <w:cantSplit/>
        </w:trPr>
        <w:tc>
          <w:tcPr>
            <w:tcW w:w="9639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2B3F45" w:rsidRPr="00044D5E" w:rsidRDefault="002B3F45" w:rsidP="00F10EE8">
            <w:pPr>
              <w:spacing w:before="40" w:after="40"/>
              <w:rPr>
                <w:spacing w:val="-2"/>
                <w:sz w:val="24"/>
                <w:highlight w:val="yellow"/>
              </w:rPr>
            </w:pPr>
            <w:r w:rsidRPr="00044D5E">
              <w:rPr>
                <w:spacing w:val="-2"/>
                <w:sz w:val="24"/>
              </w:rPr>
              <w:t xml:space="preserve">3.10 Габаритные размеры корпуса                </w:t>
            </w:r>
            <w:r w:rsidR="00044D5E">
              <w:rPr>
                <w:spacing w:val="-2"/>
                <w:sz w:val="24"/>
              </w:rPr>
              <w:t xml:space="preserve">                                   </w:t>
            </w:r>
            <w:r w:rsidRPr="00044D5E">
              <w:rPr>
                <w:spacing w:val="-2"/>
                <w:sz w:val="24"/>
              </w:rPr>
              <w:t xml:space="preserve">       </w:t>
            </w:r>
            <w:bookmarkStart w:id="2" w:name="_GoBack"/>
            <w:bookmarkEnd w:id="2"/>
            <w:r w:rsidRPr="00044D5E">
              <w:rPr>
                <w:spacing w:val="-2"/>
                <w:sz w:val="24"/>
              </w:rPr>
              <w:t xml:space="preserve">   </w:t>
            </w:r>
            <w:r w:rsidR="00044D5E" w:rsidRPr="00044D5E">
              <w:rPr>
                <w:spacing w:val="-2"/>
                <w:sz w:val="24"/>
              </w:rPr>
              <w:t>100х55х23 мм</w:t>
            </w:r>
          </w:p>
        </w:tc>
      </w:tr>
      <w:tr w:rsidR="00116D1D" w:rsidTr="002930B8">
        <w:trPr>
          <w:cantSplit/>
        </w:trPr>
        <w:tc>
          <w:tcPr>
            <w:tcW w:w="9639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116D1D" w:rsidRPr="002B3F45" w:rsidRDefault="00044D5E" w:rsidP="007C4176">
            <w:pPr>
              <w:spacing w:before="40" w:after="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3.11</w:t>
            </w:r>
            <w:r w:rsidR="0001397C" w:rsidRPr="002B3F45">
              <w:rPr>
                <w:spacing w:val="-2"/>
                <w:sz w:val="24"/>
              </w:rPr>
              <w:t xml:space="preserve"> Программа выпуска, </w:t>
            </w:r>
            <w:proofErr w:type="spellStart"/>
            <w:proofErr w:type="gramStart"/>
            <w:r w:rsidR="0001397C" w:rsidRPr="002B3F45">
              <w:rPr>
                <w:spacing w:val="-2"/>
                <w:sz w:val="24"/>
              </w:rPr>
              <w:t>тыс</w:t>
            </w:r>
            <w:proofErr w:type="spellEnd"/>
            <w:proofErr w:type="gramEnd"/>
            <w:r w:rsidR="0001397C" w:rsidRPr="002B3F45">
              <w:rPr>
                <w:spacing w:val="-2"/>
                <w:sz w:val="24"/>
              </w:rPr>
              <w:t>/год</w:t>
            </w:r>
            <w:r w:rsidR="00116D1D" w:rsidRPr="002B3F45">
              <w:rPr>
                <w:sz w:val="24"/>
                <w:szCs w:val="24"/>
              </w:rPr>
              <w:t xml:space="preserve"> </w:t>
            </w:r>
            <w:r w:rsidR="00697333" w:rsidRPr="002B3F45">
              <w:rPr>
                <w:sz w:val="24"/>
                <w:szCs w:val="24"/>
              </w:rPr>
              <w:t xml:space="preserve">                                                         </w:t>
            </w:r>
            <w:r w:rsidR="008C6E6C" w:rsidRPr="002B3F45">
              <w:rPr>
                <w:sz w:val="24"/>
                <w:szCs w:val="24"/>
              </w:rPr>
              <w:t xml:space="preserve"> </w:t>
            </w:r>
            <w:r w:rsidR="0001397C" w:rsidRPr="002B3F45">
              <w:rPr>
                <w:sz w:val="24"/>
                <w:szCs w:val="24"/>
              </w:rPr>
              <w:t xml:space="preserve">  </w:t>
            </w:r>
            <w:r w:rsidR="007C4176" w:rsidRPr="002B3F45">
              <w:rPr>
                <w:sz w:val="24"/>
                <w:szCs w:val="24"/>
              </w:rPr>
              <w:t xml:space="preserve">               </w:t>
            </w:r>
            <w:r w:rsidR="0001397C" w:rsidRPr="002B3F45">
              <w:rPr>
                <w:sz w:val="24"/>
                <w:szCs w:val="24"/>
              </w:rPr>
              <w:t>15</w:t>
            </w:r>
          </w:p>
        </w:tc>
      </w:tr>
      <w:tr w:rsidR="00034143" w:rsidTr="008B46D3">
        <w:trPr>
          <w:trHeight w:val="600"/>
        </w:trPr>
        <w:tc>
          <w:tcPr>
            <w:tcW w:w="9639" w:type="dxa"/>
            <w:gridSpan w:val="23"/>
            <w:tcBorders>
              <w:top w:val="single" w:sz="4" w:space="0" w:color="auto"/>
            </w:tcBorders>
            <w:vAlign w:val="bottom"/>
          </w:tcPr>
          <w:p w:rsidR="00034143" w:rsidRPr="008B46D3" w:rsidRDefault="00034143" w:rsidP="0090096C">
            <w:pPr>
              <w:pStyle w:val="1"/>
              <w:ind w:left="-108"/>
              <w:jc w:val="both"/>
            </w:pPr>
            <w:r w:rsidRPr="008B46D3">
              <w:t xml:space="preserve">4 Содержание </w:t>
            </w:r>
            <w:r w:rsidR="0001397C">
              <w:t>расчетно-</w:t>
            </w:r>
            <w:r w:rsidRPr="008B46D3">
              <w:t>пояснительной записки (перечень подлежащих разработке вопросов):</w:t>
            </w:r>
          </w:p>
        </w:tc>
      </w:tr>
      <w:tr w:rsidR="00034143" w:rsidTr="004A44A8">
        <w:trPr>
          <w:trHeight w:val="330"/>
        </w:trPr>
        <w:tc>
          <w:tcPr>
            <w:tcW w:w="9639" w:type="dxa"/>
            <w:gridSpan w:val="23"/>
            <w:tcBorders>
              <w:bottom w:val="single" w:sz="4" w:space="0" w:color="auto"/>
            </w:tcBorders>
          </w:tcPr>
          <w:p w:rsidR="00034143" w:rsidRPr="008B46D3" w:rsidRDefault="00034143" w:rsidP="0090096C">
            <w:pPr>
              <w:spacing w:before="40" w:after="40"/>
              <w:rPr>
                <w:sz w:val="24"/>
              </w:rPr>
            </w:pPr>
            <w:r w:rsidRPr="008B46D3">
              <w:rPr>
                <w:sz w:val="24"/>
              </w:rPr>
              <w:t xml:space="preserve">   Введение </w:t>
            </w:r>
          </w:p>
        </w:tc>
      </w:tr>
      <w:tr w:rsidR="00116D1D" w:rsidTr="004A44A8">
        <w:trPr>
          <w:trHeight w:val="256"/>
        </w:trPr>
        <w:tc>
          <w:tcPr>
            <w:tcW w:w="9639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116D1D" w:rsidRDefault="00116D1D" w:rsidP="00A9526F">
            <w:r>
              <w:rPr>
                <w:sz w:val="24"/>
                <w:szCs w:val="24"/>
              </w:rPr>
              <w:t xml:space="preserve">4.1 </w:t>
            </w:r>
            <w:r w:rsidR="0001397C">
              <w:rPr>
                <w:sz w:val="24"/>
                <w:szCs w:val="24"/>
              </w:rPr>
              <w:t>Аналитический обзор</w:t>
            </w:r>
            <w:r w:rsidR="00A9526F">
              <w:rPr>
                <w:sz w:val="24"/>
                <w:szCs w:val="24"/>
              </w:rPr>
              <w:t xml:space="preserve"> методов и устройств ВЧ нагрева</w:t>
            </w:r>
            <w:r w:rsidR="0001397C">
              <w:rPr>
                <w:sz w:val="24"/>
                <w:szCs w:val="24"/>
              </w:rPr>
              <w:t xml:space="preserve"> </w:t>
            </w:r>
            <w:r w:rsidR="00A9526F">
              <w:rPr>
                <w:sz w:val="24"/>
                <w:szCs w:val="24"/>
              </w:rPr>
              <w:t>для пайки корпусов микроблоков</w:t>
            </w:r>
          </w:p>
        </w:tc>
      </w:tr>
      <w:tr w:rsidR="00034143" w:rsidTr="00E019B3">
        <w:trPr>
          <w:trHeight w:val="285"/>
        </w:trPr>
        <w:tc>
          <w:tcPr>
            <w:tcW w:w="9639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034143" w:rsidRDefault="004A44A8" w:rsidP="000C452F">
            <w:pPr>
              <w:pStyle w:val="1"/>
              <w:spacing w:before="40" w:after="40"/>
              <w:jc w:val="both"/>
            </w:pPr>
            <w:r w:rsidRPr="008B46D3">
              <w:t xml:space="preserve">4.2 </w:t>
            </w:r>
            <w:r>
              <w:rPr>
                <w:szCs w:val="24"/>
              </w:rPr>
              <w:t xml:space="preserve">Анализ технического задания, выбор и обоснование </w:t>
            </w:r>
            <w:r w:rsidR="000C452F">
              <w:rPr>
                <w:szCs w:val="24"/>
              </w:rPr>
              <w:t>метода нагрева</w:t>
            </w:r>
          </w:p>
        </w:tc>
      </w:tr>
      <w:tr w:rsidR="00575CA3" w:rsidTr="00E019B3">
        <w:trPr>
          <w:trHeight w:val="285"/>
        </w:trPr>
        <w:tc>
          <w:tcPr>
            <w:tcW w:w="9639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575CA3" w:rsidRPr="008B46D3" w:rsidRDefault="00575CA3" w:rsidP="000C452F">
            <w:pPr>
              <w:pStyle w:val="1"/>
              <w:spacing w:before="40" w:after="40"/>
              <w:jc w:val="both"/>
            </w:pPr>
            <w:r>
              <w:rPr>
                <w:szCs w:val="24"/>
              </w:rPr>
              <w:t>4.3 Расчет параметров индуктора и мощности ВЧ нагрева для пайки корпуса микроблока</w:t>
            </w:r>
          </w:p>
        </w:tc>
      </w:tr>
      <w:tr w:rsidR="00E019B3" w:rsidTr="00116D1D">
        <w:trPr>
          <w:trHeight w:val="345"/>
        </w:trPr>
        <w:tc>
          <w:tcPr>
            <w:tcW w:w="9639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E019B3" w:rsidRPr="005C59ED" w:rsidRDefault="009903D4" w:rsidP="000A6D92">
            <w:pPr>
              <w:pStyle w:val="1"/>
              <w:spacing w:before="40" w:after="40"/>
              <w:jc w:val="both"/>
            </w:pPr>
            <w:r>
              <w:rPr>
                <w:szCs w:val="24"/>
              </w:rPr>
              <w:t>4.4</w:t>
            </w:r>
            <w:r w:rsidR="004A44A8">
              <w:rPr>
                <w:szCs w:val="24"/>
              </w:rPr>
              <w:t xml:space="preserve"> Разработка конструкции </w:t>
            </w:r>
            <w:r w:rsidR="000A6D92">
              <w:rPr>
                <w:szCs w:val="24"/>
              </w:rPr>
              <w:t>ВЧ индуктора и технологической оснастки</w:t>
            </w:r>
          </w:p>
        </w:tc>
      </w:tr>
      <w:tr w:rsidR="00E019B3" w:rsidTr="00116D1D">
        <w:trPr>
          <w:trHeight w:val="345"/>
        </w:trPr>
        <w:tc>
          <w:tcPr>
            <w:tcW w:w="9639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E019B3" w:rsidRPr="0083260C" w:rsidRDefault="004A44A8" w:rsidP="000A6D92">
            <w:pPr>
              <w:pStyle w:val="1"/>
              <w:spacing w:before="40" w:after="40"/>
              <w:jc w:val="both"/>
              <w:rPr>
                <w:szCs w:val="24"/>
              </w:rPr>
            </w:pPr>
            <w:r w:rsidRPr="005C59ED">
              <w:t>4.</w:t>
            </w:r>
            <w:r w:rsidR="009903D4">
              <w:t>5</w:t>
            </w:r>
            <w:r>
              <w:t xml:space="preserve"> </w:t>
            </w:r>
            <w:r>
              <w:rPr>
                <w:szCs w:val="24"/>
              </w:rPr>
              <w:t xml:space="preserve">Разработка методики исследования </w:t>
            </w:r>
            <w:r w:rsidR="000A6D92">
              <w:rPr>
                <w:szCs w:val="24"/>
              </w:rPr>
              <w:t>ВЧ пайки корпусов микроблоков</w:t>
            </w:r>
          </w:p>
        </w:tc>
      </w:tr>
      <w:tr w:rsidR="00B854F6" w:rsidTr="00116D1D">
        <w:tc>
          <w:tcPr>
            <w:tcW w:w="9639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B854F6" w:rsidRPr="00B854F6" w:rsidRDefault="00B854F6" w:rsidP="00B22A6B">
            <w:pPr>
              <w:pStyle w:val="1"/>
              <w:spacing w:before="40" w:after="40"/>
              <w:jc w:val="both"/>
            </w:pPr>
            <w:r>
              <w:t>4.</w:t>
            </w:r>
            <w:r w:rsidR="009903D4">
              <w:t>6</w:t>
            </w:r>
            <w:r>
              <w:t xml:space="preserve"> </w:t>
            </w:r>
            <w:r w:rsidR="004A44A8">
              <w:rPr>
                <w:szCs w:val="24"/>
              </w:rPr>
              <w:t>Эк</w:t>
            </w:r>
            <w:r w:rsidR="005D52F9">
              <w:rPr>
                <w:szCs w:val="24"/>
              </w:rPr>
              <w:t xml:space="preserve">спериментальное исследование </w:t>
            </w:r>
            <w:r w:rsidR="00B22A6B">
              <w:rPr>
                <w:szCs w:val="24"/>
              </w:rPr>
              <w:t xml:space="preserve">процесса </w:t>
            </w:r>
            <w:r w:rsidR="005D52F9">
              <w:rPr>
                <w:szCs w:val="24"/>
              </w:rPr>
              <w:t xml:space="preserve">индукционного </w:t>
            </w:r>
            <w:r w:rsidR="00B22A6B">
              <w:rPr>
                <w:szCs w:val="24"/>
              </w:rPr>
              <w:t>нагрева</w:t>
            </w:r>
          </w:p>
        </w:tc>
      </w:tr>
      <w:tr w:rsidR="00AE5CDC" w:rsidTr="002C69EF">
        <w:tc>
          <w:tcPr>
            <w:tcW w:w="9639" w:type="dxa"/>
            <w:gridSpan w:val="23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AE5CDC" w:rsidRDefault="00AE5CDC" w:rsidP="000A6D92">
            <w:pPr>
              <w:spacing w:before="40" w:after="40"/>
              <w:rPr>
                <w:sz w:val="24"/>
              </w:rPr>
            </w:pPr>
            <w:r w:rsidRPr="00A702F2">
              <w:rPr>
                <w:sz w:val="24"/>
              </w:rPr>
              <w:t>4.</w:t>
            </w:r>
            <w:r>
              <w:rPr>
                <w:sz w:val="24"/>
                <w:szCs w:val="24"/>
              </w:rPr>
              <w:t xml:space="preserve">7 </w:t>
            </w:r>
            <w:r w:rsidR="005D52F9">
              <w:rPr>
                <w:sz w:val="24"/>
                <w:szCs w:val="24"/>
              </w:rPr>
              <w:t xml:space="preserve">Разработка </w:t>
            </w:r>
            <w:r w:rsidR="000A6D92">
              <w:rPr>
                <w:sz w:val="24"/>
                <w:szCs w:val="24"/>
              </w:rPr>
              <w:t>технологии герметизации корпусов СВЧ микроблоков ВЧ пайкой</w:t>
            </w:r>
          </w:p>
        </w:tc>
      </w:tr>
      <w:tr w:rsidR="00034143" w:rsidTr="0075370F">
        <w:trPr>
          <w:trHeight w:val="172"/>
        </w:trPr>
        <w:tc>
          <w:tcPr>
            <w:tcW w:w="9639" w:type="dxa"/>
            <w:gridSpan w:val="23"/>
            <w:tcBorders>
              <w:bottom w:val="single" w:sz="4" w:space="0" w:color="auto"/>
            </w:tcBorders>
          </w:tcPr>
          <w:p w:rsidR="00034143" w:rsidRDefault="008B2EAA" w:rsidP="00E019B3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4.</w:t>
            </w:r>
            <w:r w:rsidR="00E019B3">
              <w:rPr>
                <w:sz w:val="24"/>
              </w:rPr>
              <w:t>8</w:t>
            </w:r>
            <w:r w:rsidR="00B854F6">
              <w:rPr>
                <w:sz w:val="24"/>
              </w:rPr>
              <w:t xml:space="preserve"> Технико-экономическое обоснование</w:t>
            </w:r>
          </w:p>
        </w:tc>
      </w:tr>
      <w:tr w:rsidR="00217F39" w:rsidTr="002930B8">
        <w:trPr>
          <w:trHeight w:val="172"/>
        </w:trPr>
        <w:tc>
          <w:tcPr>
            <w:tcW w:w="9639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217F39" w:rsidRDefault="001D4C03" w:rsidP="00E019B3">
            <w:pPr>
              <w:spacing w:before="40" w:after="40"/>
              <w:rPr>
                <w:sz w:val="24"/>
              </w:rPr>
            </w:pPr>
            <w:r>
              <w:rPr>
                <w:sz w:val="24"/>
              </w:rPr>
              <w:t>4</w:t>
            </w:r>
            <w:r w:rsidRPr="00217F39">
              <w:rPr>
                <w:sz w:val="24"/>
              </w:rPr>
              <w:t>.</w:t>
            </w:r>
            <w:r w:rsidR="00E019B3">
              <w:rPr>
                <w:sz w:val="24"/>
              </w:rPr>
              <w:t>9</w:t>
            </w:r>
            <w:r w:rsidR="00B854F6">
              <w:rPr>
                <w:sz w:val="24"/>
              </w:rPr>
              <w:t xml:space="preserve"> </w:t>
            </w:r>
            <w:r w:rsidR="00B854F6">
              <w:rPr>
                <w:sz w:val="24"/>
                <w:szCs w:val="24"/>
              </w:rPr>
              <w:t>Охрана труда и экологическая безопасность</w:t>
            </w:r>
          </w:p>
        </w:tc>
      </w:tr>
      <w:tr w:rsidR="001D4C03" w:rsidTr="002930B8">
        <w:trPr>
          <w:trHeight w:val="172"/>
        </w:trPr>
        <w:tc>
          <w:tcPr>
            <w:tcW w:w="9639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1D4C03" w:rsidRPr="00217F39" w:rsidRDefault="001D4C03" w:rsidP="0090096C">
            <w:pPr>
              <w:spacing w:before="40" w:after="40"/>
              <w:rPr>
                <w:sz w:val="24"/>
              </w:rPr>
            </w:pPr>
            <w:r w:rsidRPr="00217F39">
              <w:rPr>
                <w:sz w:val="24"/>
              </w:rPr>
              <w:lastRenderedPageBreak/>
              <w:t>Заключение</w:t>
            </w:r>
          </w:p>
        </w:tc>
      </w:tr>
      <w:tr w:rsidR="001D4C03" w:rsidTr="002930B8">
        <w:trPr>
          <w:trHeight w:val="172"/>
        </w:trPr>
        <w:tc>
          <w:tcPr>
            <w:tcW w:w="9639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1D4C03" w:rsidRPr="00217F39" w:rsidRDefault="001D4C03" w:rsidP="0090096C">
            <w:pPr>
              <w:spacing w:before="40" w:after="40"/>
              <w:rPr>
                <w:sz w:val="24"/>
              </w:rPr>
            </w:pPr>
            <w:r w:rsidRPr="00217F39">
              <w:rPr>
                <w:sz w:val="24"/>
              </w:rPr>
              <w:t>Список используемых источников</w:t>
            </w:r>
          </w:p>
        </w:tc>
      </w:tr>
      <w:tr w:rsidR="001D4C03" w:rsidTr="002930B8">
        <w:trPr>
          <w:trHeight w:val="172"/>
        </w:trPr>
        <w:tc>
          <w:tcPr>
            <w:tcW w:w="9639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1D4C03" w:rsidRPr="00217F39" w:rsidRDefault="001D4C03" w:rsidP="0090096C">
            <w:pPr>
              <w:spacing w:before="40" w:after="40"/>
              <w:rPr>
                <w:sz w:val="24"/>
              </w:rPr>
            </w:pPr>
            <w:r w:rsidRPr="005137A6">
              <w:rPr>
                <w:sz w:val="24"/>
              </w:rPr>
              <w:t>Приложения</w:t>
            </w:r>
          </w:p>
        </w:tc>
      </w:tr>
      <w:tr w:rsidR="001D4C03" w:rsidTr="0075370F">
        <w:trPr>
          <w:trHeight w:val="269"/>
        </w:trPr>
        <w:tc>
          <w:tcPr>
            <w:tcW w:w="9639" w:type="dxa"/>
            <w:gridSpan w:val="23"/>
            <w:tcBorders>
              <w:bottom w:val="single" w:sz="4" w:space="0" w:color="auto"/>
            </w:tcBorders>
          </w:tcPr>
          <w:p w:rsidR="00A53841" w:rsidRPr="00A53841" w:rsidRDefault="00A53841" w:rsidP="0090096C">
            <w:pPr>
              <w:rPr>
                <w:sz w:val="12"/>
              </w:rPr>
            </w:pPr>
          </w:p>
          <w:p w:rsidR="001D4C03" w:rsidRDefault="001D4C03" w:rsidP="0090096C">
            <w:pPr>
              <w:rPr>
                <w:sz w:val="24"/>
              </w:rPr>
            </w:pPr>
            <w:r>
              <w:rPr>
                <w:sz w:val="24"/>
              </w:rPr>
              <w:t>5 Перечень графического материала (с точным указанием обязательных чертежей):</w:t>
            </w:r>
          </w:p>
        </w:tc>
      </w:tr>
      <w:tr w:rsidR="000A6D92" w:rsidTr="000A6D92">
        <w:trPr>
          <w:trHeight w:val="303"/>
        </w:trPr>
        <w:tc>
          <w:tcPr>
            <w:tcW w:w="632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0A6D92" w:rsidRPr="00B36655" w:rsidRDefault="000A6D92" w:rsidP="00BD09B4">
            <w:pPr>
              <w:rPr>
                <w:spacing w:val="4"/>
                <w:sz w:val="24"/>
              </w:rPr>
            </w:pPr>
            <w:r>
              <w:rPr>
                <w:spacing w:val="4"/>
                <w:sz w:val="24"/>
              </w:rPr>
              <w:t xml:space="preserve">5.1 </w:t>
            </w:r>
            <w:r>
              <w:rPr>
                <w:sz w:val="24"/>
                <w:szCs w:val="24"/>
              </w:rPr>
              <w:t>Сборочный чертеж корпуса СВЧ микроблока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A6D92" w:rsidRPr="004A13A4" w:rsidRDefault="000A6D92" w:rsidP="00BD09B4">
            <w:pPr>
              <w:rPr>
                <w:spacing w:val="4"/>
                <w:sz w:val="24"/>
              </w:rPr>
            </w:pPr>
            <w:r w:rsidRPr="004A13A4">
              <w:rPr>
                <w:spacing w:val="4"/>
                <w:sz w:val="24"/>
              </w:rPr>
              <w:t>1 лист А</w:t>
            </w:r>
            <w:proofErr w:type="gramStart"/>
            <w:r w:rsidRPr="004A13A4">
              <w:rPr>
                <w:spacing w:val="4"/>
                <w:sz w:val="24"/>
              </w:rPr>
              <w:t>1</w:t>
            </w:r>
            <w:proofErr w:type="gram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0A6D92" w:rsidRPr="00F07544" w:rsidRDefault="000A6D92" w:rsidP="00BD09B4">
            <w:pPr>
              <w:rPr>
                <w:spacing w:val="4"/>
                <w:sz w:val="24"/>
              </w:rPr>
            </w:pPr>
          </w:p>
        </w:tc>
      </w:tr>
      <w:tr w:rsidR="000A6D92" w:rsidTr="000A6D92">
        <w:trPr>
          <w:trHeight w:val="303"/>
        </w:trPr>
        <w:tc>
          <w:tcPr>
            <w:tcW w:w="632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0A6D92" w:rsidRPr="004A13A4" w:rsidRDefault="000A6D92" w:rsidP="00BD09B4">
            <w:pPr>
              <w:rPr>
                <w:spacing w:val="4"/>
                <w:sz w:val="24"/>
              </w:rPr>
            </w:pPr>
            <w:r>
              <w:rPr>
                <w:spacing w:val="4"/>
                <w:sz w:val="24"/>
              </w:rPr>
              <w:t>5.2 Сборочный чертёж индуктора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A6D92" w:rsidRPr="00823D55" w:rsidRDefault="000A6D92" w:rsidP="00BD09B4">
            <w:pPr>
              <w:rPr>
                <w:spacing w:val="4"/>
                <w:sz w:val="24"/>
                <w:highlight w:val="yellow"/>
              </w:rPr>
            </w:pPr>
            <w:r w:rsidRPr="002B3F45">
              <w:rPr>
                <w:spacing w:val="4"/>
                <w:sz w:val="24"/>
              </w:rPr>
              <w:t>1 лист А</w:t>
            </w:r>
            <w:proofErr w:type="gramStart"/>
            <w:r w:rsidR="00823D55" w:rsidRPr="002B3F45">
              <w:rPr>
                <w:spacing w:val="4"/>
                <w:sz w:val="24"/>
              </w:rPr>
              <w:t>1</w:t>
            </w:r>
            <w:proofErr w:type="gram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0A6D92" w:rsidRPr="00F07544" w:rsidRDefault="000A6D92" w:rsidP="00BD09B4">
            <w:pPr>
              <w:rPr>
                <w:spacing w:val="4"/>
                <w:sz w:val="24"/>
              </w:rPr>
            </w:pPr>
          </w:p>
        </w:tc>
      </w:tr>
      <w:tr w:rsidR="000A6D92" w:rsidTr="000A6D92">
        <w:trPr>
          <w:trHeight w:val="303"/>
        </w:trPr>
        <w:tc>
          <w:tcPr>
            <w:tcW w:w="632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0A6D92" w:rsidRPr="004A13A4" w:rsidRDefault="000A6D92" w:rsidP="00AE5CDC">
            <w:pPr>
              <w:rPr>
                <w:sz w:val="24"/>
              </w:rPr>
            </w:pPr>
            <w:r>
              <w:rPr>
                <w:sz w:val="24"/>
              </w:rPr>
              <w:t>5.3 Чертежи деталей технологической оснастки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A6D92" w:rsidRPr="004A13A4" w:rsidRDefault="000A6D92" w:rsidP="0090096C">
            <w:pPr>
              <w:rPr>
                <w:sz w:val="24"/>
              </w:rPr>
            </w:pPr>
            <w:r w:rsidRPr="004A13A4">
              <w:rPr>
                <w:sz w:val="24"/>
              </w:rPr>
              <w:t>1 лист</w:t>
            </w:r>
            <w:r>
              <w:rPr>
                <w:sz w:val="24"/>
              </w:rPr>
              <w:t xml:space="preserve"> </w:t>
            </w:r>
            <w:r w:rsidRPr="004A13A4">
              <w:rPr>
                <w:sz w:val="24"/>
              </w:rPr>
              <w:t>А</w:t>
            </w:r>
            <w:proofErr w:type="gramStart"/>
            <w:r w:rsidRPr="004A13A4">
              <w:rPr>
                <w:sz w:val="24"/>
              </w:rPr>
              <w:t>1</w:t>
            </w:r>
            <w:proofErr w:type="gram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0A6D92" w:rsidRDefault="000A6D92" w:rsidP="0090096C">
            <w:pPr>
              <w:rPr>
                <w:sz w:val="24"/>
              </w:rPr>
            </w:pPr>
          </w:p>
        </w:tc>
      </w:tr>
      <w:tr w:rsidR="000A6D92" w:rsidTr="000A6D92">
        <w:trPr>
          <w:trHeight w:val="303"/>
        </w:trPr>
        <w:tc>
          <w:tcPr>
            <w:tcW w:w="632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0A6D92" w:rsidRDefault="004D7E29" w:rsidP="00AE5CDC">
            <w:pPr>
              <w:rPr>
                <w:sz w:val="24"/>
              </w:rPr>
            </w:pPr>
            <w:r>
              <w:rPr>
                <w:sz w:val="24"/>
              </w:rPr>
              <w:t>5.4</w:t>
            </w:r>
            <w:r w:rsidR="000A6D92" w:rsidRPr="004A13A4">
              <w:rPr>
                <w:sz w:val="24"/>
              </w:rPr>
              <w:t xml:space="preserve"> </w:t>
            </w:r>
            <w:r w:rsidR="000A6D92">
              <w:rPr>
                <w:sz w:val="24"/>
                <w:szCs w:val="24"/>
              </w:rPr>
              <w:t>Структурная схема исследований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A6D92" w:rsidRDefault="000A6D92" w:rsidP="0090096C">
            <w:pPr>
              <w:rPr>
                <w:sz w:val="24"/>
              </w:rPr>
            </w:pPr>
            <w:r w:rsidRPr="004A13A4">
              <w:rPr>
                <w:sz w:val="24"/>
              </w:rPr>
              <w:t>1 лист</w:t>
            </w:r>
            <w:r>
              <w:rPr>
                <w:sz w:val="24"/>
              </w:rPr>
              <w:t xml:space="preserve"> </w:t>
            </w:r>
            <w:r w:rsidRPr="004A13A4">
              <w:rPr>
                <w:sz w:val="24"/>
              </w:rPr>
              <w:t>А</w:t>
            </w:r>
            <w:proofErr w:type="gramStart"/>
            <w:r w:rsidRPr="004A13A4">
              <w:rPr>
                <w:sz w:val="24"/>
              </w:rPr>
              <w:t>1</w:t>
            </w:r>
            <w:proofErr w:type="gram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0A6D92" w:rsidRDefault="000A6D92" w:rsidP="0090096C">
            <w:pPr>
              <w:rPr>
                <w:sz w:val="24"/>
              </w:rPr>
            </w:pPr>
          </w:p>
        </w:tc>
      </w:tr>
      <w:tr w:rsidR="000A6D92" w:rsidTr="000A6D92">
        <w:tc>
          <w:tcPr>
            <w:tcW w:w="632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0A6D92" w:rsidRDefault="004D7E29" w:rsidP="00F371EC">
            <w:pPr>
              <w:rPr>
                <w:sz w:val="24"/>
              </w:rPr>
            </w:pPr>
            <w:r>
              <w:rPr>
                <w:sz w:val="24"/>
              </w:rPr>
              <w:t>5.5</w:t>
            </w:r>
            <w:r w:rsidR="000A6D92" w:rsidRPr="004A13A4">
              <w:rPr>
                <w:sz w:val="24"/>
              </w:rPr>
              <w:t xml:space="preserve"> </w:t>
            </w:r>
            <w:r w:rsidR="000A6D92">
              <w:rPr>
                <w:sz w:val="24"/>
                <w:szCs w:val="24"/>
              </w:rPr>
              <w:t>Монтажный чертеж рабочего места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A6D92" w:rsidRDefault="000A6D92" w:rsidP="0090096C">
            <w:pPr>
              <w:rPr>
                <w:sz w:val="24"/>
              </w:rPr>
            </w:pPr>
            <w:r w:rsidRPr="004A13A4">
              <w:rPr>
                <w:sz w:val="24"/>
              </w:rPr>
              <w:t>1 лист</w:t>
            </w:r>
            <w:r>
              <w:rPr>
                <w:sz w:val="24"/>
              </w:rPr>
              <w:t xml:space="preserve"> </w:t>
            </w:r>
            <w:r w:rsidRPr="004A13A4">
              <w:rPr>
                <w:sz w:val="24"/>
              </w:rPr>
              <w:t>А</w:t>
            </w:r>
            <w:proofErr w:type="gramStart"/>
            <w:r w:rsidRPr="004A13A4">
              <w:rPr>
                <w:sz w:val="24"/>
              </w:rPr>
              <w:t>1</w:t>
            </w:r>
            <w:proofErr w:type="gram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0A6D92" w:rsidRDefault="000A6D92" w:rsidP="0090096C">
            <w:pPr>
              <w:rPr>
                <w:sz w:val="24"/>
              </w:rPr>
            </w:pPr>
          </w:p>
        </w:tc>
      </w:tr>
      <w:tr w:rsidR="000A6D92" w:rsidTr="000A6D92">
        <w:tc>
          <w:tcPr>
            <w:tcW w:w="632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0A6D92" w:rsidRDefault="000A6D92" w:rsidP="00716E86">
            <w:pPr>
              <w:rPr>
                <w:sz w:val="24"/>
              </w:rPr>
            </w:pPr>
            <w:r w:rsidRPr="004A13A4">
              <w:rPr>
                <w:sz w:val="24"/>
              </w:rPr>
              <w:t>5.</w:t>
            </w:r>
            <w:r w:rsidR="004D7E29">
              <w:rPr>
                <w:sz w:val="24"/>
              </w:rPr>
              <w:t>6</w:t>
            </w:r>
            <w:r w:rsidRPr="004A13A4">
              <w:rPr>
                <w:sz w:val="24"/>
              </w:rPr>
              <w:t xml:space="preserve"> Графики</w:t>
            </w:r>
            <w:r>
              <w:rPr>
                <w:sz w:val="24"/>
              </w:rPr>
              <w:t xml:space="preserve"> экспериментальных</w:t>
            </w:r>
            <w:r w:rsidRPr="004A13A4">
              <w:rPr>
                <w:sz w:val="24"/>
              </w:rPr>
              <w:t xml:space="preserve"> исследований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A6D92" w:rsidRDefault="000A6D92" w:rsidP="0090096C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Pr="004A13A4">
              <w:rPr>
                <w:sz w:val="24"/>
              </w:rPr>
              <w:t xml:space="preserve"> лист А</w:t>
            </w:r>
            <w:proofErr w:type="gramStart"/>
            <w:r w:rsidRPr="004A13A4">
              <w:rPr>
                <w:sz w:val="24"/>
              </w:rPr>
              <w:t>1</w:t>
            </w:r>
            <w:proofErr w:type="gramEnd"/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0A6D92" w:rsidRDefault="000A6D92" w:rsidP="0090096C">
            <w:pPr>
              <w:rPr>
                <w:sz w:val="24"/>
              </w:rPr>
            </w:pPr>
          </w:p>
        </w:tc>
      </w:tr>
      <w:tr w:rsidR="000A6D92" w:rsidTr="002930B8">
        <w:tc>
          <w:tcPr>
            <w:tcW w:w="9639" w:type="dxa"/>
            <w:gridSpan w:val="23"/>
          </w:tcPr>
          <w:p w:rsidR="000A6D92" w:rsidRDefault="000A6D92" w:rsidP="0090096C">
            <w:pPr>
              <w:rPr>
                <w:sz w:val="24"/>
              </w:rPr>
            </w:pPr>
          </w:p>
          <w:p w:rsidR="000A6D92" w:rsidRDefault="000A6D92" w:rsidP="0090096C">
            <w:pPr>
              <w:rPr>
                <w:sz w:val="24"/>
              </w:rPr>
            </w:pPr>
            <w:r>
              <w:rPr>
                <w:sz w:val="24"/>
              </w:rPr>
              <w:t xml:space="preserve">    6 Содержание задания по технико-экономическому обоснованию.</w:t>
            </w:r>
          </w:p>
        </w:tc>
      </w:tr>
      <w:tr w:rsidR="000A6D92" w:rsidTr="008F7B0C">
        <w:trPr>
          <w:trHeight w:val="255"/>
        </w:trPr>
        <w:tc>
          <w:tcPr>
            <w:tcW w:w="9639" w:type="dxa"/>
            <w:gridSpan w:val="23"/>
            <w:tcBorders>
              <w:bottom w:val="single" w:sz="4" w:space="0" w:color="auto"/>
            </w:tcBorders>
          </w:tcPr>
          <w:p w:rsidR="000A6D92" w:rsidRPr="0075098A" w:rsidRDefault="000A6D92" w:rsidP="00F371EC">
            <w:pPr>
              <w:rPr>
                <w:spacing w:val="-2"/>
                <w:sz w:val="24"/>
              </w:rPr>
            </w:pPr>
            <w:r w:rsidRPr="0075098A">
              <w:rPr>
                <w:spacing w:val="-2"/>
                <w:sz w:val="24"/>
              </w:rPr>
              <w:t>Технико-экономическое обоснование целесообразности применени</w:t>
            </w:r>
            <w:r>
              <w:rPr>
                <w:spacing w:val="-2"/>
                <w:sz w:val="24"/>
              </w:rPr>
              <w:t>я</w:t>
            </w:r>
            <w:r w:rsidRPr="0075098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высокочастотной </w:t>
            </w:r>
          </w:p>
        </w:tc>
      </w:tr>
      <w:tr w:rsidR="000A6D92" w:rsidTr="008F7B0C">
        <w:trPr>
          <w:trHeight w:val="285"/>
        </w:trPr>
        <w:tc>
          <w:tcPr>
            <w:tcW w:w="9639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0A6D92" w:rsidRPr="004A4D79" w:rsidRDefault="000A6D92" w:rsidP="00F371EC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индукционной пайки для</w:t>
            </w:r>
            <w:r w:rsidRPr="00F371EC">
              <w:rPr>
                <w:spacing w:val="-2"/>
                <w:sz w:val="24"/>
              </w:rPr>
              <w:t xml:space="preserve"> герметизации корпусов СВЧ микроблоков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0A6D92" w:rsidTr="000A6D92">
        <w:trPr>
          <w:trHeight w:val="265"/>
        </w:trPr>
        <w:tc>
          <w:tcPr>
            <w:tcW w:w="1841" w:type="dxa"/>
          </w:tcPr>
          <w:p w:rsidR="000A6D92" w:rsidRPr="0075098A" w:rsidRDefault="000A6D92" w:rsidP="0090096C">
            <w:pPr>
              <w:rPr>
                <w:sz w:val="24"/>
              </w:rPr>
            </w:pPr>
          </w:p>
          <w:p w:rsidR="000A6D92" w:rsidRPr="0075098A" w:rsidRDefault="000A6D92" w:rsidP="0090096C">
            <w:pPr>
              <w:rPr>
                <w:sz w:val="24"/>
              </w:rPr>
            </w:pPr>
            <w:r w:rsidRPr="0075098A">
              <w:rPr>
                <w:sz w:val="24"/>
              </w:rPr>
              <w:t>Задание выдал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0A6D92" w:rsidRPr="0075098A" w:rsidRDefault="000A6D92" w:rsidP="0090096C">
            <w:pPr>
              <w:rPr>
                <w:sz w:val="24"/>
              </w:rPr>
            </w:pPr>
          </w:p>
          <w:p w:rsidR="000A6D92" w:rsidRPr="0075098A" w:rsidRDefault="000A6D92" w:rsidP="0090096C">
            <w:pPr>
              <w:rPr>
                <w:sz w:val="24"/>
              </w:rPr>
            </w:pPr>
          </w:p>
        </w:tc>
        <w:tc>
          <w:tcPr>
            <w:tcW w:w="5815" w:type="dxa"/>
            <w:gridSpan w:val="18"/>
          </w:tcPr>
          <w:p w:rsidR="000A6D92" w:rsidRPr="0075098A" w:rsidRDefault="000A6D92" w:rsidP="0090096C">
            <w:pPr>
              <w:rPr>
                <w:sz w:val="24"/>
              </w:rPr>
            </w:pPr>
          </w:p>
          <w:p w:rsidR="000A6D92" w:rsidRPr="0075098A" w:rsidRDefault="000A6D92" w:rsidP="0075098A">
            <w:pPr>
              <w:rPr>
                <w:sz w:val="24"/>
              </w:rPr>
            </w:pPr>
          </w:p>
        </w:tc>
      </w:tr>
      <w:tr w:rsidR="000A6D92" w:rsidRPr="00692975" w:rsidTr="002930B8">
        <w:tc>
          <w:tcPr>
            <w:tcW w:w="9639" w:type="dxa"/>
            <w:gridSpan w:val="23"/>
          </w:tcPr>
          <w:p w:rsidR="000A6D92" w:rsidRPr="0075098A" w:rsidRDefault="000A6D92" w:rsidP="0090096C">
            <w:pPr>
              <w:rPr>
                <w:sz w:val="24"/>
                <w:szCs w:val="24"/>
              </w:rPr>
            </w:pPr>
          </w:p>
          <w:p w:rsidR="000A6D92" w:rsidRPr="0075098A" w:rsidRDefault="000A6D92" w:rsidP="0090096C">
            <w:pPr>
              <w:ind w:right="-108"/>
              <w:rPr>
                <w:sz w:val="24"/>
                <w:szCs w:val="24"/>
              </w:rPr>
            </w:pPr>
            <w:r w:rsidRPr="0075098A">
              <w:rPr>
                <w:sz w:val="24"/>
                <w:szCs w:val="24"/>
              </w:rPr>
              <w:t xml:space="preserve">    7 Содержание задания по охране труда и экологической безопасности, </w:t>
            </w:r>
            <w:proofErr w:type="spellStart"/>
            <w:r w:rsidRPr="0075098A">
              <w:rPr>
                <w:sz w:val="24"/>
                <w:szCs w:val="24"/>
              </w:rPr>
              <w:t>ресурсо</w:t>
            </w:r>
            <w:proofErr w:type="spellEnd"/>
            <w:r w:rsidRPr="0075098A">
              <w:rPr>
                <w:sz w:val="24"/>
                <w:szCs w:val="24"/>
              </w:rPr>
              <w:t>- и энергосбережению (указать конкретное наименование раздела).</w:t>
            </w:r>
          </w:p>
        </w:tc>
      </w:tr>
      <w:tr w:rsidR="000A6D92" w:rsidTr="002930B8">
        <w:tc>
          <w:tcPr>
            <w:tcW w:w="9639" w:type="dxa"/>
            <w:gridSpan w:val="23"/>
            <w:tcBorders>
              <w:bottom w:val="single" w:sz="4" w:space="0" w:color="auto"/>
            </w:tcBorders>
          </w:tcPr>
          <w:p w:rsidR="000A6D92" w:rsidRPr="0075098A" w:rsidRDefault="000A6D92" w:rsidP="004A4D79">
            <w:pPr>
              <w:rPr>
                <w:sz w:val="24"/>
              </w:rPr>
            </w:pPr>
            <w:r w:rsidRPr="0075098A">
              <w:rPr>
                <w:sz w:val="24"/>
                <w:szCs w:val="24"/>
              </w:rPr>
              <w:t xml:space="preserve">Экологическая безопасность при </w:t>
            </w:r>
            <w:r>
              <w:rPr>
                <w:sz w:val="24"/>
                <w:szCs w:val="24"/>
              </w:rPr>
              <w:t>работе с индукционным устройством.</w:t>
            </w:r>
          </w:p>
        </w:tc>
      </w:tr>
      <w:tr w:rsidR="000A6D92" w:rsidTr="000A6D92">
        <w:tc>
          <w:tcPr>
            <w:tcW w:w="1982" w:type="dxa"/>
            <w:gridSpan w:val="2"/>
          </w:tcPr>
          <w:p w:rsidR="000A6D92" w:rsidRDefault="000A6D92" w:rsidP="0090096C">
            <w:pPr>
              <w:rPr>
                <w:sz w:val="24"/>
              </w:rPr>
            </w:pPr>
          </w:p>
          <w:p w:rsidR="000A6D92" w:rsidRDefault="000A6D92" w:rsidP="0090096C">
            <w:pPr>
              <w:rPr>
                <w:sz w:val="24"/>
              </w:rPr>
            </w:pPr>
            <w:r>
              <w:rPr>
                <w:sz w:val="24"/>
              </w:rPr>
              <w:t>Задание выдал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0A6D92" w:rsidRPr="00F07544" w:rsidRDefault="000A6D92" w:rsidP="0090096C">
            <w:pPr>
              <w:rPr>
                <w:i/>
                <w:sz w:val="24"/>
              </w:rPr>
            </w:pPr>
          </w:p>
          <w:p w:rsidR="000A6D92" w:rsidRPr="00F07544" w:rsidRDefault="000A6D92" w:rsidP="0090096C">
            <w:pPr>
              <w:rPr>
                <w:i/>
                <w:sz w:val="24"/>
              </w:rPr>
            </w:pPr>
          </w:p>
        </w:tc>
        <w:tc>
          <w:tcPr>
            <w:tcW w:w="5815" w:type="dxa"/>
            <w:gridSpan w:val="18"/>
          </w:tcPr>
          <w:p w:rsidR="000A6D92" w:rsidRDefault="000A6D92" w:rsidP="0090096C">
            <w:pPr>
              <w:rPr>
                <w:sz w:val="24"/>
              </w:rPr>
            </w:pPr>
          </w:p>
          <w:p w:rsidR="000A6D92" w:rsidRDefault="000A6D92" w:rsidP="0090096C">
            <w:pPr>
              <w:rPr>
                <w:sz w:val="24"/>
              </w:rPr>
            </w:pPr>
          </w:p>
        </w:tc>
      </w:tr>
    </w:tbl>
    <w:p w:rsidR="00034143" w:rsidRDefault="00034143" w:rsidP="00034143">
      <w:pPr>
        <w:rPr>
          <w:sz w:val="38"/>
        </w:rPr>
      </w:pPr>
    </w:p>
    <w:p w:rsidR="00034143" w:rsidRPr="00EB2D38" w:rsidRDefault="00034143" w:rsidP="00034143">
      <w:pPr>
        <w:jc w:val="center"/>
        <w:rPr>
          <w:caps/>
          <w:sz w:val="24"/>
          <w:szCs w:val="24"/>
        </w:rPr>
      </w:pPr>
      <w:bookmarkStart w:id="3" w:name="_Toc246409747"/>
      <w:r w:rsidRPr="00EB2D38">
        <w:rPr>
          <w:caps/>
          <w:sz w:val="24"/>
          <w:szCs w:val="24"/>
        </w:rPr>
        <w:t>КАЛЕНДАРНЫЙ ПЛАН</w:t>
      </w:r>
      <w:bookmarkEnd w:id="3"/>
    </w:p>
    <w:p w:rsidR="00034143" w:rsidRDefault="00034143" w:rsidP="00034143">
      <w:pPr>
        <w:jc w:val="center"/>
        <w:rPr>
          <w:b/>
          <w:sz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5"/>
        <w:gridCol w:w="1276"/>
        <w:gridCol w:w="1525"/>
        <w:gridCol w:w="1593"/>
      </w:tblGrid>
      <w:tr w:rsidR="00034143" w:rsidTr="00854453">
        <w:trPr>
          <w:cantSplit/>
        </w:trPr>
        <w:tc>
          <w:tcPr>
            <w:tcW w:w="5245" w:type="dxa"/>
          </w:tcPr>
          <w:p w:rsidR="00034143" w:rsidRPr="0075098A" w:rsidRDefault="00034143" w:rsidP="002930B8">
            <w:pPr>
              <w:jc w:val="center"/>
              <w:rPr>
                <w:sz w:val="23"/>
                <w:szCs w:val="23"/>
              </w:rPr>
            </w:pPr>
            <w:r w:rsidRPr="0075098A">
              <w:rPr>
                <w:sz w:val="23"/>
                <w:szCs w:val="23"/>
              </w:rPr>
              <w:t>Наименование этапов дипломного проекта</w:t>
            </w:r>
            <w:r w:rsidRPr="0075098A">
              <w:rPr>
                <w:sz w:val="23"/>
                <w:szCs w:val="23"/>
              </w:rPr>
              <w:br/>
              <w:t>(работы)</w:t>
            </w:r>
          </w:p>
        </w:tc>
        <w:tc>
          <w:tcPr>
            <w:tcW w:w="1276" w:type="dxa"/>
            <w:vAlign w:val="center"/>
          </w:tcPr>
          <w:p w:rsidR="00034143" w:rsidRPr="0075098A" w:rsidRDefault="00034143" w:rsidP="002A67E6">
            <w:pPr>
              <w:jc w:val="center"/>
              <w:rPr>
                <w:sz w:val="23"/>
                <w:szCs w:val="23"/>
              </w:rPr>
            </w:pPr>
            <w:r w:rsidRPr="0075098A">
              <w:rPr>
                <w:sz w:val="23"/>
                <w:szCs w:val="23"/>
              </w:rPr>
              <w:t>Объём этапа,</w:t>
            </w:r>
          </w:p>
          <w:p w:rsidR="00034143" w:rsidRPr="0075098A" w:rsidRDefault="00034143" w:rsidP="002A67E6">
            <w:pPr>
              <w:jc w:val="center"/>
              <w:rPr>
                <w:sz w:val="23"/>
                <w:szCs w:val="23"/>
              </w:rPr>
            </w:pPr>
            <w:r w:rsidRPr="0075098A">
              <w:rPr>
                <w:sz w:val="23"/>
                <w:szCs w:val="23"/>
              </w:rPr>
              <w:t>%</w:t>
            </w:r>
          </w:p>
        </w:tc>
        <w:tc>
          <w:tcPr>
            <w:tcW w:w="1525" w:type="dxa"/>
            <w:vAlign w:val="center"/>
          </w:tcPr>
          <w:p w:rsidR="00034143" w:rsidRPr="0075098A" w:rsidRDefault="00034143" w:rsidP="002A67E6">
            <w:pPr>
              <w:jc w:val="center"/>
              <w:rPr>
                <w:sz w:val="23"/>
                <w:szCs w:val="23"/>
              </w:rPr>
            </w:pPr>
            <w:r w:rsidRPr="0075098A">
              <w:rPr>
                <w:sz w:val="23"/>
                <w:szCs w:val="23"/>
              </w:rPr>
              <w:t>Срок выполнения этапа</w:t>
            </w:r>
          </w:p>
        </w:tc>
        <w:tc>
          <w:tcPr>
            <w:tcW w:w="1593" w:type="dxa"/>
            <w:vAlign w:val="center"/>
          </w:tcPr>
          <w:p w:rsidR="00034143" w:rsidRPr="0075098A" w:rsidRDefault="00034143" w:rsidP="002A67E6">
            <w:pPr>
              <w:jc w:val="center"/>
              <w:rPr>
                <w:sz w:val="23"/>
                <w:szCs w:val="23"/>
              </w:rPr>
            </w:pPr>
            <w:r w:rsidRPr="0075098A">
              <w:rPr>
                <w:sz w:val="23"/>
                <w:szCs w:val="23"/>
              </w:rPr>
              <w:t>Примечание</w:t>
            </w:r>
          </w:p>
        </w:tc>
      </w:tr>
      <w:tr w:rsidR="00034143" w:rsidTr="00854453">
        <w:trPr>
          <w:cantSplit/>
          <w:trHeight w:val="562"/>
        </w:trPr>
        <w:tc>
          <w:tcPr>
            <w:tcW w:w="5245" w:type="dxa"/>
          </w:tcPr>
          <w:p w:rsidR="00034143" w:rsidRPr="0075098A" w:rsidRDefault="004D7E29" w:rsidP="002A67E6">
            <w:pPr>
              <w:rPr>
                <w:sz w:val="23"/>
                <w:szCs w:val="23"/>
              </w:rPr>
            </w:pPr>
            <w:r w:rsidRPr="004D7E29">
              <w:rPr>
                <w:sz w:val="22"/>
                <w:szCs w:val="22"/>
              </w:rPr>
              <w:t>Введение. Аналитический обзор методов и устройств ВЧ нагрева для пайки корпусов микроблоков. Анализ технического задания, выбор и обоснование метода нагрева</w:t>
            </w:r>
          </w:p>
        </w:tc>
        <w:tc>
          <w:tcPr>
            <w:tcW w:w="1276" w:type="dxa"/>
            <w:vAlign w:val="center"/>
          </w:tcPr>
          <w:p w:rsidR="00034143" w:rsidRPr="0075098A" w:rsidRDefault="00034143" w:rsidP="002A67E6">
            <w:pPr>
              <w:jc w:val="center"/>
              <w:rPr>
                <w:sz w:val="23"/>
                <w:szCs w:val="23"/>
              </w:rPr>
            </w:pPr>
            <w:r w:rsidRPr="0075098A">
              <w:rPr>
                <w:sz w:val="23"/>
                <w:szCs w:val="23"/>
              </w:rPr>
              <w:t>15 – 20</w:t>
            </w:r>
          </w:p>
        </w:tc>
        <w:tc>
          <w:tcPr>
            <w:tcW w:w="1525" w:type="dxa"/>
            <w:vAlign w:val="center"/>
          </w:tcPr>
          <w:p w:rsidR="00034143" w:rsidRPr="0075098A" w:rsidRDefault="004D7E29" w:rsidP="002A67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034143" w:rsidRPr="0075098A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3</w:t>
            </w:r>
            <w:r w:rsidR="00034143" w:rsidRPr="0075098A">
              <w:rPr>
                <w:sz w:val="23"/>
                <w:szCs w:val="23"/>
              </w:rPr>
              <w:t xml:space="preserve"> – </w:t>
            </w:r>
            <w:r>
              <w:rPr>
                <w:sz w:val="23"/>
                <w:szCs w:val="23"/>
              </w:rPr>
              <w:t>09</w:t>
            </w:r>
            <w:r w:rsidR="00034143" w:rsidRPr="0075098A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1593" w:type="dxa"/>
            <w:vAlign w:val="center"/>
          </w:tcPr>
          <w:p w:rsidR="00034143" w:rsidRPr="0075098A" w:rsidRDefault="00034143" w:rsidP="002A67E6">
            <w:pPr>
              <w:jc w:val="center"/>
              <w:rPr>
                <w:sz w:val="23"/>
                <w:szCs w:val="23"/>
              </w:rPr>
            </w:pPr>
          </w:p>
        </w:tc>
      </w:tr>
      <w:tr w:rsidR="00034143" w:rsidTr="00854453">
        <w:trPr>
          <w:cantSplit/>
          <w:trHeight w:val="562"/>
        </w:trPr>
        <w:tc>
          <w:tcPr>
            <w:tcW w:w="5245" w:type="dxa"/>
          </w:tcPr>
          <w:p w:rsidR="00034143" w:rsidRPr="005D52F9" w:rsidRDefault="004D7E29" w:rsidP="00854453">
            <w:pPr>
              <w:rPr>
                <w:sz w:val="22"/>
                <w:szCs w:val="22"/>
              </w:rPr>
            </w:pPr>
            <w:r w:rsidRPr="002A67E6">
              <w:rPr>
                <w:sz w:val="22"/>
                <w:szCs w:val="22"/>
              </w:rPr>
              <w:t xml:space="preserve">Расчет параметров индуктора и мощности ВЧ нагрева для пайки корпуса микроблока. Разработка конструкции ВЧ индуктора и технологической оснастки. </w:t>
            </w:r>
            <w:r w:rsidR="00854453">
              <w:rPr>
                <w:sz w:val="22"/>
                <w:szCs w:val="22"/>
              </w:rPr>
              <w:t>Графический материал п.1–п.3</w:t>
            </w:r>
          </w:p>
        </w:tc>
        <w:tc>
          <w:tcPr>
            <w:tcW w:w="1276" w:type="dxa"/>
            <w:vAlign w:val="center"/>
          </w:tcPr>
          <w:p w:rsidR="00034143" w:rsidRPr="0075098A" w:rsidRDefault="004D7E29" w:rsidP="002A67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 – 20</w:t>
            </w:r>
          </w:p>
        </w:tc>
        <w:tc>
          <w:tcPr>
            <w:tcW w:w="1525" w:type="dxa"/>
            <w:vAlign w:val="center"/>
          </w:tcPr>
          <w:p w:rsidR="00034143" w:rsidRPr="0075098A" w:rsidRDefault="00034143" w:rsidP="002A67E6">
            <w:pPr>
              <w:jc w:val="center"/>
              <w:rPr>
                <w:sz w:val="23"/>
                <w:szCs w:val="23"/>
              </w:rPr>
            </w:pPr>
            <w:r w:rsidRPr="0075098A">
              <w:rPr>
                <w:sz w:val="23"/>
                <w:szCs w:val="23"/>
              </w:rPr>
              <w:t>1</w:t>
            </w:r>
            <w:r w:rsidR="004D7E29">
              <w:rPr>
                <w:sz w:val="23"/>
                <w:szCs w:val="23"/>
              </w:rPr>
              <w:t>0.04</w:t>
            </w:r>
            <w:r w:rsidRPr="0075098A">
              <w:rPr>
                <w:sz w:val="23"/>
                <w:szCs w:val="23"/>
              </w:rPr>
              <w:t xml:space="preserve"> – </w:t>
            </w:r>
            <w:r w:rsidR="004D7E29">
              <w:rPr>
                <w:sz w:val="23"/>
                <w:szCs w:val="23"/>
              </w:rPr>
              <w:t>20</w:t>
            </w:r>
            <w:r w:rsidRPr="0075098A">
              <w:rPr>
                <w:sz w:val="23"/>
                <w:szCs w:val="23"/>
              </w:rPr>
              <w:t>.0</w:t>
            </w:r>
            <w:r w:rsidR="004D7E29">
              <w:rPr>
                <w:sz w:val="23"/>
                <w:szCs w:val="23"/>
              </w:rPr>
              <w:t>4</w:t>
            </w:r>
          </w:p>
        </w:tc>
        <w:tc>
          <w:tcPr>
            <w:tcW w:w="1593" w:type="dxa"/>
            <w:vAlign w:val="center"/>
          </w:tcPr>
          <w:p w:rsidR="00854453" w:rsidRDefault="00854453" w:rsidP="002A67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40%</w:t>
            </w:r>
          </w:p>
          <w:p w:rsidR="00034143" w:rsidRPr="0075098A" w:rsidRDefault="004D7E29" w:rsidP="002A67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1-я </w:t>
            </w:r>
            <w:proofErr w:type="spellStart"/>
            <w:r>
              <w:rPr>
                <w:sz w:val="23"/>
                <w:szCs w:val="23"/>
              </w:rPr>
              <w:t>опроцентовка</w:t>
            </w:r>
            <w:proofErr w:type="spellEnd"/>
          </w:p>
        </w:tc>
      </w:tr>
      <w:tr w:rsidR="00034143" w:rsidTr="00854453">
        <w:trPr>
          <w:cantSplit/>
        </w:trPr>
        <w:tc>
          <w:tcPr>
            <w:tcW w:w="5245" w:type="dxa"/>
          </w:tcPr>
          <w:p w:rsidR="00034143" w:rsidRPr="00E90F6B" w:rsidRDefault="00963B7A" w:rsidP="002A67E6">
            <w:pPr>
              <w:rPr>
                <w:sz w:val="23"/>
                <w:szCs w:val="23"/>
              </w:rPr>
            </w:pPr>
            <w:r w:rsidRPr="002A67E6">
              <w:rPr>
                <w:sz w:val="22"/>
                <w:szCs w:val="22"/>
              </w:rPr>
              <w:t>Экспериментальное исследование процесса индукционного нагрева</w:t>
            </w:r>
            <w:r>
              <w:rPr>
                <w:sz w:val="22"/>
                <w:szCs w:val="22"/>
              </w:rPr>
              <w:t>.</w:t>
            </w:r>
            <w:r w:rsidRPr="002A67E6">
              <w:rPr>
                <w:sz w:val="22"/>
                <w:szCs w:val="22"/>
              </w:rPr>
              <w:t xml:space="preserve"> </w:t>
            </w:r>
            <w:r w:rsidR="002A67E6" w:rsidRPr="002A67E6">
              <w:rPr>
                <w:sz w:val="22"/>
                <w:szCs w:val="22"/>
              </w:rPr>
              <w:t>Разработка технологии герметизации корпусов СВЧ микроблоков ВЧ пайкой</w:t>
            </w:r>
            <w:r w:rsidR="00854453">
              <w:rPr>
                <w:sz w:val="22"/>
                <w:szCs w:val="22"/>
              </w:rPr>
              <w:t>. Графический материал п.4-п.7</w:t>
            </w:r>
          </w:p>
        </w:tc>
        <w:tc>
          <w:tcPr>
            <w:tcW w:w="1276" w:type="dxa"/>
            <w:vAlign w:val="center"/>
          </w:tcPr>
          <w:p w:rsidR="00034143" w:rsidRPr="0075098A" w:rsidRDefault="00034143" w:rsidP="002A67E6">
            <w:pPr>
              <w:jc w:val="center"/>
              <w:rPr>
                <w:sz w:val="23"/>
                <w:szCs w:val="23"/>
              </w:rPr>
            </w:pPr>
            <w:r w:rsidRPr="0075098A">
              <w:rPr>
                <w:sz w:val="23"/>
                <w:szCs w:val="23"/>
              </w:rPr>
              <w:t>15 – 20</w:t>
            </w:r>
          </w:p>
        </w:tc>
        <w:tc>
          <w:tcPr>
            <w:tcW w:w="1525" w:type="dxa"/>
            <w:vAlign w:val="center"/>
          </w:tcPr>
          <w:p w:rsidR="00034143" w:rsidRPr="0075098A" w:rsidRDefault="004D7E29" w:rsidP="008544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034143" w:rsidRPr="0075098A">
              <w:rPr>
                <w:sz w:val="23"/>
                <w:szCs w:val="23"/>
              </w:rPr>
              <w:t xml:space="preserve">0.04 – </w:t>
            </w:r>
            <w:r w:rsidR="00854453">
              <w:rPr>
                <w:sz w:val="23"/>
                <w:szCs w:val="23"/>
              </w:rPr>
              <w:t>30</w:t>
            </w:r>
            <w:r w:rsidR="00034143" w:rsidRPr="0075098A">
              <w:rPr>
                <w:sz w:val="23"/>
                <w:szCs w:val="23"/>
              </w:rPr>
              <w:t>.0</w:t>
            </w:r>
            <w:r w:rsidR="00854453">
              <w:rPr>
                <w:sz w:val="23"/>
                <w:szCs w:val="23"/>
              </w:rPr>
              <w:t>4</w:t>
            </w:r>
          </w:p>
        </w:tc>
        <w:tc>
          <w:tcPr>
            <w:tcW w:w="1593" w:type="dxa"/>
            <w:vAlign w:val="center"/>
          </w:tcPr>
          <w:p w:rsidR="00034143" w:rsidRPr="0075098A" w:rsidRDefault="00854453" w:rsidP="002A67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60% </w:t>
            </w:r>
            <w:r w:rsidR="004D7E29">
              <w:rPr>
                <w:sz w:val="23"/>
                <w:szCs w:val="23"/>
              </w:rPr>
              <w:t xml:space="preserve">2-я </w:t>
            </w:r>
            <w:proofErr w:type="spellStart"/>
            <w:r w:rsidR="004D7E29">
              <w:rPr>
                <w:sz w:val="23"/>
                <w:szCs w:val="23"/>
              </w:rPr>
              <w:t>опроцентовка</w:t>
            </w:r>
            <w:proofErr w:type="spellEnd"/>
          </w:p>
        </w:tc>
      </w:tr>
      <w:tr w:rsidR="00034143" w:rsidTr="00854453">
        <w:trPr>
          <w:cantSplit/>
        </w:trPr>
        <w:tc>
          <w:tcPr>
            <w:tcW w:w="5245" w:type="dxa"/>
          </w:tcPr>
          <w:p w:rsidR="00034143" w:rsidRPr="00E90F6B" w:rsidRDefault="00E90F6B" w:rsidP="002A67E6">
            <w:pPr>
              <w:rPr>
                <w:sz w:val="23"/>
                <w:szCs w:val="23"/>
              </w:rPr>
            </w:pPr>
            <w:r w:rsidRPr="00E90F6B">
              <w:rPr>
                <w:sz w:val="23"/>
                <w:szCs w:val="23"/>
              </w:rPr>
              <w:t xml:space="preserve">Технико-экономическое обоснование </w:t>
            </w:r>
          </w:p>
        </w:tc>
        <w:tc>
          <w:tcPr>
            <w:tcW w:w="1276" w:type="dxa"/>
            <w:vAlign w:val="center"/>
          </w:tcPr>
          <w:p w:rsidR="00034143" w:rsidRPr="0075098A" w:rsidRDefault="004D7E29" w:rsidP="002A67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 – 20</w:t>
            </w:r>
          </w:p>
        </w:tc>
        <w:tc>
          <w:tcPr>
            <w:tcW w:w="1525" w:type="dxa"/>
            <w:vAlign w:val="center"/>
          </w:tcPr>
          <w:p w:rsidR="00034143" w:rsidRPr="0075098A" w:rsidRDefault="00854453" w:rsidP="008544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04</w:t>
            </w:r>
            <w:r w:rsidR="004D7E29">
              <w:rPr>
                <w:sz w:val="23"/>
                <w:szCs w:val="23"/>
              </w:rPr>
              <w:t xml:space="preserve">.05 – </w:t>
            </w:r>
            <w:r>
              <w:rPr>
                <w:sz w:val="23"/>
                <w:szCs w:val="23"/>
              </w:rPr>
              <w:t>18</w:t>
            </w:r>
            <w:r w:rsidR="00034143" w:rsidRPr="0075098A">
              <w:rPr>
                <w:sz w:val="23"/>
                <w:szCs w:val="23"/>
              </w:rPr>
              <w:t>.05</w:t>
            </w:r>
          </w:p>
        </w:tc>
        <w:tc>
          <w:tcPr>
            <w:tcW w:w="1593" w:type="dxa"/>
            <w:vAlign w:val="center"/>
          </w:tcPr>
          <w:p w:rsidR="00034143" w:rsidRPr="0075098A" w:rsidRDefault="00034143" w:rsidP="002A67E6">
            <w:pPr>
              <w:jc w:val="center"/>
              <w:rPr>
                <w:sz w:val="23"/>
                <w:szCs w:val="23"/>
              </w:rPr>
            </w:pPr>
          </w:p>
        </w:tc>
      </w:tr>
      <w:tr w:rsidR="00034143" w:rsidTr="00854453">
        <w:trPr>
          <w:cantSplit/>
          <w:trHeight w:val="562"/>
        </w:trPr>
        <w:tc>
          <w:tcPr>
            <w:tcW w:w="5245" w:type="dxa"/>
          </w:tcPr>
          <w:p w:rsidR="00034143" w:rsidRPr="0075098A" w:rsidRDefault="002A67E6" w:rsidP="002A67E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</w:t>
            </w:r>
            <w:r w:rsidRPr="00E90F6B">
              <w:rPr>
                <w:sz w:val="23"/>
                <w:szCs w:val="23"/>
              </w:rPr>
              <w:t>храна труда и экологическая безопасность</w:t>
            </w:r>
          </w:p>
        </w:tc>
        <w:tc>
          <w:tcPr>
            <w:tcW w:w="1276" w:type="dxa"/>
            <w:vAlign w:val="center"/>
          </w:tcPr>
          <w:p w:rsidR="00034143" w:rsidRPr="0075098A" w:rsidRDefault="004D7E29" w:rsidP="002A67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525" w:type="dxa"/>
            <w:vAlign w:val="center"/>
          </w:tcPr>
          <w:p w:rsidR="00034143" w:rsidRPr="0075098A" w:rsidRDefault="004D7E29" w:rsidP="008544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854453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 xml:space="preserve">.05 – </w:t>
            </w:r>
            <w:r w:rsidR="00854453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1</w:t>
            </w:r>
            <w:r w:rsidR="00034143" w:rsidRPr="0075098A">
              <w:rPr>
                <w:sz w:val="23"/>
                <w:szCs w:val="23"/>
              </w:rPr>
              <w:t>.0</w:t>
            </w:r>
            <w:r w:rsidR="00854453">
              <w:rPr>
                <w:sz w:val="23"/>
                <w:szCs w:val="23"/>
              </w:rPr>
              <w:t>5</w:t>
            </w:r>
          </w:p>
        </w:tc>
        <w:tc>
          <w:tcPr>
            <w:tcW w:w="1593" w:type="dxa"/>
            <w:vAlign w:val="center"/>
          </w:tcPr>
          <w:p w:rsidR="00034143" w:rsidRPr="0075098A" w:rsidRDefault="00854453" w:rsidP="002A67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80% </w:t>
            </w:r>
            <w:r w:rsidR="004D7E29">
              <w:rPr>
                <w:sz w:val="23"/>
                <w:szCs w:val="23"/>
              </w:rPr>
              <w:t xml:space="preserve">3-я </w:t>
            </w:r>
            <w:proofErr w:type="spellStart"/>
            <w:r w:rsidR="004D7E29">
              <w:rPr>
                <w:sz w:val="23"/>
                <w:szCs w:val="23"/>
              </w:rPr>
              <w:t>опроцентовка</w:t>
            </w:r>
            <w:proofErr w:type="spellEnd"/>
          </w:p>
        </w:tc>
      </w:tr>
      <w:tr w:rsidR="004D7E29" w:rsidTr="00854453">
        <w:trPr>
          <w:cantSplit/>
          <w:trHeight w:val="562"/>
        </w:trPr>
        <w:tc>
          <w:tcPr>
            <w:tcW w:w="5245" w:type="dxa"/>
          </w:tcPr>
          <w:p w:rsidR="002A67E6" w:rsidRPr="0075098A" w:rsidRDefault="002A67E6" w:rsidP="002A67E6">
            <w:pPr>
              <w:pStyle w:val="1"/>
              <w:jc w:val="both"/>
              <w:rPr>
                <w:sz w:val="23"/>
                <w:szCs w:val="23"/>
              </w:rPr>
            </w:pPr>
            <w:r w:rsidRPr="0075098A">
              <w:rPr>
                <w:sz w:val="23"/>
                <w:szCs w:val="23"/>
              </w:rPr>
              <w:t>Оформление графического материала и поясни-</w:t>
            </w:r>
          </w:p>
          <w:p w:rsidR="004D7E29" w:rsidRPr="0075098A" w:rsidRDefault="002A67E6" w:rsidP="002A67E6">
            <w:pPr>
              <w:pStyle w:val="1"/>
              <w:jc w:val="both"/>
              <w:rPr>
                <w:sz w:val="23"/>
                <w:szCs w:val="23"/>
              </w:rPr>
            </w:pPr>
            <w:r w:rsidRPr="0075098A">
              <w:rPr>
                <w:sz w:val="23"/>
                <w:szCs w:val="23"/>
              </w:rPr>
              <w:t>тельной записки</w:t>
            </w:r>
          </w:p>
        </w:tc>
        <w:tc>
          <w:tcPr>
            <w:tcW w:w="1276" w:type="dxa"/>
            <w:vAlign w:val="center"/>
          </w:tcPr>
          <w:p w:rsidR="004D7E29" w:rsidRPr="0075098A" w:rsidRDefault="004D7E29" w:rsidP="002A67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525" w:type="dxa"/>
            <w:vAlign w:val="center"/>
          </w:tcPr>
          <w:p w:rsidR="004D7E29" w:rsidRPr="0075098A" w:rsidRDefault="004D7E29" w:rsidP="008544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01.06 </w:t>
            </w:r>
          </w:p>
        </w:tc>
        <w:tc>
          <w:tcPr>
            <w:tcW w:w="1593" w:type="dxa"/>
            <w:vAlign w:val="center"/>
          </w:tcPr>
          <w:p w:rsidR="004D7E29" w:rsidRPr="0075098A" w:rsidRDefault="00854453" w:rsidP="002A67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100%</w:t>
            </w:r>
          </w:p>
        </w:tc>
      </w:tr>
    </w:tbl>
    <w:p w:rsidR="00034143" w:rsidRDefault="00034143" w:rsidP="00034143">
      <w:pPr>
        <w:jc w:val="center"/>
        <w:rPr>
          <w:b/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992"/>
        <w:gridCol w:w="992"/>
        <w:gridCol w:w="993"/>
        <w:gridCol w:w="850"/>
        <w:gridCol w:w="1701"/>
        <w:gridCol w:w="1559"/>
      </w:tblGrid>
      <w:tr w:rsidR="00034143" w:rsidTr="00B66302">
        <w:trPr>
          <w:cantSplit/>
          <w:trHeight w:val="3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143" w:rsidRDefault="00034143" w:rsidP="00B663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выдачи задания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143" w:rsidRDefault="00854453" w:rsidP="008544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A86BBA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="00A86BBA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143" w:rsidRDefault="00034143" w:rsidP="00B663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143" w:rsidRPr="00F07544" w:rsidRDefault="00034143" w:rsidP="00B66302">
            <w:pPr>
              <w:jc w:val="center"/>
              <w:rPr>
                <w:i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143" w:rsidRDefault="00034143" w:rsidP="00AE5CDC">
            <w:pPr>
              <w:jc w:val="center"/>
              <w:rPr>
                <w:sz w:val="24"/>
              </w:rPr>
            </w:pPr>
          </w:p>
        </w:tc>
      </w:tr>
      <w:tr w:rsidR="00034143" w:rsidTr="00B66302">
        <w:trPr>
          <w:gridAfter w:val="1"/>
          <w:wAfter w:w="1559" w:type="dxa"/>
          <w:cantSplit/>
          <w:trHeight w:val="27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143" w:rsidRDefault="00034143" w:rsidP="00B663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Задание принял к исполнению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143" w:rsidRPr="00F07544" w:rsidRDefault="00034143" w:rsidP="00B66302">
            <w:pPr>
              <w:pStyle w:val="1"/>
              <w:jc w:val="center"/>
              <w:rPr>
                <w:i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143" w:rsidRDefault="00034143" w:rsidP="00B66302">
            <w:pPr>
              <w:jc w:val="center"/>
              <w:rPr>
                <w:sz w:val="18"/>
              </w:rPr>
            </w:pPr>
          </w:p>
          <w:p w:rsidR="004A4D79" w:rsidRDefault="004A4D79" w:rsidP="00F2047C">
            <w:pPr>
              <w:jc w:val="center"/>
              <w:rPr>
                <w:sz w:val="24"/>
              </w:rPr>
            </w:pPr>
          </w:p>
        </w:tc>
      </w:tr>
    </w:tbl>
    <w:p w:rsidR="001F58AB" w:rsidRDefault="001F58AB" w:rsidP="00B66302"/>
    <w:sectPr w:rsidR="001F58AB" w:rsidSect="0088425E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5AA4"/>
    <w:multiLevelType w:val="hybridMultilevel"/>
    <w:tmpl w:val="7A7C4DAA"/>
    <w:lvl w:ilvl="0" w:tplc="8396AC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E0D0A"/>
    <w:multiLevelType w:val="hybridMultilevel"/>
    <w:tmpl w:val="215643B2"/>
    <w:lvl w:ilvl="0" w:tplc="2D6E4C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/>
  <w:rsids>
    <w:rsidRoot w:val="00034143"/>
    <w:rsid w:val="00000E05"/>
    <w:rsid w:val="0000218C"/>
    <w:rsid w:val="00011A32"/>
    <w:rsid w:val="0001397C"/>
    <w:rsid w:val="00034143"/>
    <w:rsid w:val="00044D5E"/>
    <w:rsid w:val="000825BA"/>
    <w:rsid w:val="000872A5"/>
    <w:rsid w:val="000A6D92"/>
    <w:rsid w:val="000C3825"/>
    <w:rsid w:val="000C452F"/>
    <w:rsid w:val="000D0CFF"/>
    <w:rsid w:val="000D7D9B"/>
    <w:rsid w:val="000E72FA"/>
    <w:rsid w:val="0010326F"/>
    <w:rsid w:val="00112A9D"/>
    <w:rsid w:val="00116D1D"/>
    <w:rsid w:val="00135E11"/>
    <w:rsid w:val="0014731B"/>
    <w:rsid w:val="001A0372"/>
    <w:rsid w:val="001A78DA"/>
    <w:rsid w:val="001D4C03"/>
    <w:rsid w:val="001E4A19"/>
    <w:rsid w:val="001F58AB"/>
    <w:rsid w:val="001F70F6"/>
    <w:rsid w:val="002136C1"/>
    <w:rsid w:val="00217F39"/>
    <w:rsid w:val="00221CA1"/>
    <w:rsid w:val="0026498C"/>
    <w:rsid w:val="002A67E6"/>
    <w:rsid w:val="002B3F45"/>
    <w:rsid w:val="002D0133"/>
    <w:rsid w:val="002D5843"/>
    <w:rsid w:val="00304F90"/>
    <w:rsid w:val="00316ED3"/>
    <w:rsid w:val="00331619"/>
    <w:rsid w:val="003505AC"/>
    <w:rsid w:val="00361FAE"/>
    <w:rsid w:val="003722D1"/>
    <w:rsid w:val="00383769"/>
    <w:rsid w:val="003E1EE1"/>
    <w:rsid w:val="0040172B"/>
    <w:rsid w:val="00407B3B"/>
    <w:rsid w:val="00412CC8"/>
    <w:rsid w:val="00433FA2"/>
    <w:rsid w:val="00440D02"/>
    <w:rsid w:val="004471AE"/>
    <w:rsid w:val="00451D6D"/>
    <w:rsid w:val="004A13A4"/>
    <w:rsid w:val="004A44A8"/>
    <w:rsid w:val="004A4D79"/>
    <w:rsid w:val="004D7E29"/>
    <w:rsid w:val="004F2843"/>
    <w:rsid w:val="005137A6"/>
    <w:rsid w:val="005268A0"/>
    <w:rsid w:val="00540DBE"/>
    <w:rsid w:val="0054755E"/>
    <w:rsid w:val="00560470"/>
    <w:rsid w:val="005648DD"/>
    <w:rsid w:val="00575CA3"/>
    <w:rsid w:val="005B394E"/>
    <w:rsid w:val="005B60F2"/>
    <w:rsid w:val="005C26C9"/>
    <w:rsid w:val="005C59ED"/>
    <w:rsid w:val="005D52F9"/>
    <w:rsid w:val="005F4D1F"/>
    <w:rsid w:val="00604199"/>
    <w:rsid w:val="00630A64"/>
    <w:rsid w:val="00647465"/>
    <w:rsid w:val="006668E7"/>
    <w:rsid w:val="0067079D"/>
    <w:rsid w:val="00697333"/>
    <w:rsid w:val="006A31AA"/>
    <w:rsid w:val="006D21E1"/>
    <w:rsid w:val="006D688A"/>
    <w:rsid w:val="006F2665"/>
    <w:rsid w:val="00716E86"/>
    <w:rsid w:val="00735063"/>
    <w:rsid w:val="0075098A"/>
    <w:rsid w:val="0075370F"/>
    <w:rsid w:val="00757707"/>
    <w:rsid w:val="00767C44"/>
    <w:rsid w:val="00794930"/>
    <w:rsid w:val="007A0CEC"/>
    <w:rsid w:val="007C0496"/>
    <w:rsid w:val="007C4176"/>
    <w:rsid w:val="007E7995"/>
    <w:rsid w:val="00807D35"/>
    <w:rsid w:val="00823D55"/>
    <w:rsid w:val="0083260C"/>
    <w:rsid w:val="00832EC9"/>
    <w:rsid w:val="00852205"/>
    <w:rsid w:val="00854453"/>
    <w:rsid w:val="0088425E"/>
    <w:rsid w:val="008B2EAA"/>
    <w:rsid w:val="008B46D3"/>
    <w:rsid w:val="008C6E6C"/>
    <w:rsid w:val="008F7B0C"/>
    <w:rsid w:val="0090096C"/>
    <w:rsid w:val="00912D19"/>
    <w:rsid w:val="00945AAD"/>
    <w:rsid w:val="00963B7A"/>
    <w:rsid w:val="009834EE"/>
    <w:rsid w:val="009903D4"/>
    <w:rsid w:val="009A3D4D"/>
    <w:rsid w:val="009A5800"/>
    <w:rsid w:val="009E609C"/>
    <w:rsid w:val="00A0257E"/>
    <w:rsid w:val="00A32991"/>
    <w:rsid w:val="00A46F6E"/>
    <w:rsid w:val="00A53841"/>
    <w:rsid w:val="00A702F2"/>
    <w:rsid w:val="00A86BBA"/>
    <w:rsid w:val="00A9526F"/>
    <w:rsid w:val="00A968AF"/>
    <w:rsid w:val="00AD2930"/>
    <w:rsid w:val="00AE3F88"/>
    <w:rsid w:val="00AE5CDC"/>
    <w:rsid w:val="00B22A6B"/>
    <w:rsid w:val="00B36655"/>
    <w:rsid w:val="00B41A34"/>
    <w:rsid w:val="00B534C4"/>
    <w:rsid w:val="00B66302"/>
    <w:rsid w:val="00B765B6"/>
    <w:rsid w:val="00B82D5D"/>
    <w:rsid w:val="00B854F6"/>
    <w:rsid w:val="00B90470"/>
    <w:rsid w:val="00BC16C8"/>
    <w:rsid w:val="00BC394B"/>
    <w:rsid w:val="00BD0BF0"/>
    <w:rsid w:val="00BE4703"/>
    <w:rsid w:val="00C22674"/>
    <w:rsid w:val="00C271EC"/>
    <w:rsid w:val="00C52D69"/>
    <w:rsid w:val="00C57C51"/>
    <w:rsid w:val="00C766C0"/>
    <w:rsid w:val="00CB68EA"/>
    <w:rsid w:val="00CC3236"/>
    <w:rsid w:val="00CD06FE"/>
    <w:rsid w:val="00CD6175"/>
    <w:rsid w:val="00CF49FF"/>
    <w:rsid w:val="00D63200"/>
    <w:rsid w:val="00D724AD"/>
    <w:rsid w:val="00DB430F"/>
    <w:rsid w:val="00DC2176"/>
    <w:rsid w:val="00DE5E26"/>
    <w:rsid w:val="00DE773B"/>
    <w:rsid w:val="00DE7A37"/>
    <w:rsid w:val="00E019B3"/>
    <w:rsid w:val="00E220B0"/>
    <w:rsid w:val="00E779E8"/>
    <w:rsid w:val="00E90E4D"/>
    <w:rsid w:val="00E90F6B"/>
    <w:rsid w:val="00E93EE5"/>
    <w:rsid w:val="00EA78FF"/>
    <w:rsid w:val="00EC5F1D"/>
    <w:rsid w:val="00F10EE8"/>
    <w:rsid w:val="00F153B5"/>
    <w:rsid w:val="00F2047C"/>
    <w:rsid w:val="00F267F1"/>
    <w:rsid w:val="00F371EC"/>
    <w:rsid w:val="00F71A72"/>
    <w:rsid w:val="00F76A84"/>
    <w:rsid w:val="00FA056D"/>
    <w:rsid w:val="00FC58B6"/>
    <w:rsid w:val="00FD7F5B"/>
    <w:rsid w:val="00FF2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07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43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34143"/>
    <w:pPr>
      <w:keepNext/>
      <w:ind w:left="285" w:firstLine="708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rsid w:val="00034143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414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034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034143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34143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341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16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A601D-7910-4FA9-84F0-A559CB30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vlanin</cp:lastModifiedBy>
  <cp:revision>2</cp:revision>
  <dcterms:created xsi:type="dcterms:W3CDTF">2020-04-14T07:40:00Z</dcterms:created>
  <dcterms:modified xsi:type="dcterms:W3CDTF">2020-04-14T07:40:00Z</dcterms:modified>
</cp:coreProperties>
</file>