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7A" w:rsidRPr="0033128A" w:rsidRDefault="00BE0535" w:rsidP="0008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E4F4E">
        <w:rPr>
          <w:b/>
          <w:sz w:val="28"/>
          <w:szCs w:val="28"/>
        </w:rPr>
        <w:t xml:space="preserve"> </w:t>
      </w:r>
      <w:bookmarkStart w:id="0" w:name="_GoBack"/>
      <w:bookmarkEnd w:id="0"/>
      <w:r w:rsidR="00086098" w:rsidRPr="0033128A">
        <w:rPr>
          <w:b/>
          <w:sz w:val="28"/>
          <w:szCs w:val="28"/>
        </w:rPr>
        <w:t>Тема «Сбор материалов и разработка предложений по автоматизации деятельности предприятия (место прохождения практики)»</w:t>
      </w:r>
    </w:p>
    <w:p w:rsidR="00086098" w:rsidRPr="00B661CF" w:rsidRDefault="00086098" w:rsidP="0033128A">
      <w:pPr>
        <w:jc w:val="both"/>
        <w:rPr>
          <w:rFonts w:ascii="Times New Roman" w:hAnsi="Times New Roman" w:cs="Times New Roman"/>
          <w:sz w:val="28"/>
          <w:szCs w:val="28"/>
        </w:rPr>
      </w:pPr>
      <w:r w:rsidRPr="0033128A">
        <w:rPr>
          <w:sz w:val="28"/>
          <w:szCs w:val="28"/>
        </w:rPr>
        <w:t>1</w:t>
      </w:r>
      <w:r w:rsidRPr="0033128A">
        <w:rPr>
          <w:b/>
          <w:sz w:val="28"/>
          <w:szCs w:val="28"/>
        </w:rPr>
        <w:t xml:space="preserve">. </w:t>
      </w:r>
      <w:r w:rsidRPr="00B661CF">
        <w:rPr>
          <w:rFonts w:ascii="Times New Roman" w:hAnsi="Times New Roman" w:cs="Times New Roman"/>
          <w:sz w:val="28"/>
          <w:szCs w:val="28"/>
        </w:rPr>
        <w:t>Ознакомиться с деятельностью предприятия</w:t>
      </w:r>
      <w:r w:rsidR="0030581E" w:rsidRPr="00B661CF">
        <w:rPr>
          <w:rFonts w:ascii="Times New Roman" w:hAnsi="Times New Roman" w:cs="Times New Roman"/>
          <w:sz w:val="28"/>
          <w:szCs w:val="28"/>
        </w:rPr>
        <w:t xml:space="preserve"> </w:t>
      </w:r>
      <w:r w:rsidRPr="00B661CF">
        <w:rPr>
          <w:rFonts w:ascii="Times New Roman" w:hAnsi="Times New Roman" w:cs="Times New Roman"/>
          <w:sz w:val="28"/>
          <w:szCs w:val="28"/>
        </w:rPr>
        <w:t>(организации).</w:t>
      </w:r>
    </w:p>
    <w:p w:rsidR="00086098" w:rsidRPr="00B661CF" w:rsidRDefault="00086098" w:rsidP="0033128A">
      <w:pPr>
        <w:jc w:val="both"/>
        <w:rPr>
          <w:rFonts w:ascii="Times New Roman" w:hAnsi="Times New Roman" w:cs="Times New Roman"/>
          <w:sz w:val="28"/>
          <w:szCs w:val="28"/>
        </w:rPr>
      </w:pPr>
      <w:r w:rsidRPr="00B661CF">
        <w:rPr>
          <w:rFonts w:ascii="Times New Roman" w:hAnsi="Times New Roman" w:cs="Times New Roman"/>
          <w:sz w:val="28"/>
          <w:szCs w:val="28"/>
        </w:rPr>
        <w:t xml:space="preserve">2. </w:t>
      </w:r>
      <w:r w:rsidR="00A74446" w:rsidRPr="00B661CF">
        <w:rPr>
          <w:rFonts w:ascii="Times New Roman" w:hAnsi="Times New Roman" w:cs="Times New Roman"/>
          <w:sz w:val="28"/>
          <w:szCs w:val="28"/>
        </w:rPr>
        <w:t>В</w:t>
      </w:r>
      <w:r w:rsidR="007B69E7" w:rsidRPr="00B661CF">
        <w:rPr>
          <w:rFonts w:ascii="Times New Roman" w:hAnsi="Times New Roman" w:cs="Times New Roman"/>
          <w:sz w:val="28"/>
          <w:szCs w:val="28"/>
        </w:rPr>
        <w:t>ы</w:t>
      </w:r>
      <w:r w:rsidRPr="00B661CF">
        <w:rPr>
          <w:rFonts w:ascii="Times New Roman" w:hAnsi="Times New Roman" w:cs="Times New Roman"/>
          <w:sz w:val="28"/>
          <w:szCs w:val="28"/>
        </w:rPr>
        <w:t>брать наиболее интересные основные или вспомогательные процессы предприятия (организации)</w:t>
      </w:r>
      <w:r w:rsidR="0030581E" w:rsidRPr="00B661CF">
        <w:rPr>
          <w:rFonts w:ascii="Times New Roman" w:hAnsi="Times New Roman" w:cs="Times New Roman"/>
          <w:sz w:val="28"/>
          <w:szCs w:val="28"/>
        </w:rPr>
        <w:t xml:space="preserve"> и провести их анализ с целью выявления</w:t>
      </w:r>
      <w:r w:rsidR="007F00D1" w:rsidRPr="00B661CF">
        <w:rPr>
          <w:rFonts w:ascii="Times New Roman" w:hAnsi="Times New Roman" w:cs="Times New Roman"/>
          <w:sz w:val="28"/>
          <w:szCs w:val="28"/>
        </w:rPr>
        <w:t xml:space="preserve"> наиболее узких и проблемных мест. Результатом анализа должны быть 2 модели, выполненные в стандарте </w:t>
      </w:r>
      <w:r w:rsidR="007F00D1" w:rsidRPr="00B661CF">
        <w:rPr>
          <w:rFonts w:ascii="Times New Roman" w:hAnsi="Times New Roman" w:cs="Times New Roman"/>
          <w:sz w:val="28"/>
          <w:szCs w:val="28"/>
          <w:lang w:val="en-US"/>
        </w:rPr>
        <w:t>IDEF</w:t>
      </w:r>
      <w:r w:rsidR="007F00D1" w:rsidRPr="00B661CF">
        <w:rPr>
          <w:rFonts w:ascii="Times New Roman" w:hAnsi="Times New Roman" w:cs="Times New Roman"/>
          <w:sz w:val="28"/>
          <w:szCs w:val="28"/>
        </w:rPr>
        <w:t>0.</w:t>
      </w:r>
      <w:r w:rsidR="007F00D1" w:rsidRPr="00B661CF">
        <w:rPr>
          <w:rFonts w:ascii="Times New Roman" w:hAnsi="Times New Roman" w:cs="Times New Roman"/>
          <w:noProof/>
          <w:sz w:val="28"/>
          <w:szCs w:val="28"/>
        </w:rPr>
        <w:t xml:space="preserve"> "</w:t>
      </w:r>
      <w:r w:rsidR="007F00D1" w:rsidRPr="00B661CF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7F00D1" w:rsidRPr="00B661CF">
        <w:rPr>
          <w:rFonts w:ascii="Times New Roman" w:hAnsi="Times New Roman" w:cs="Times New Roman"/>
          <w:sz w:val="28"/>
          <w:szCs w:val="28"/>
        </w:rPr>
        <w:t>-</w:t>
      </w:r>
      <w:r w:rsidR="007F00D1" w:rsidRPr="00B661CF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7F00D1" w:rsidRPr="00B661CF">
        <w:rPr>
          <w:rFonts w:ascii="Times New Roman" w:hAnsi="Times New Roman" w:cs="Times New Roman"/>
          <w:noProof/>
          <w:sz w:val="28"/>
          <w:szCs w:val="28"/>
        </w:rPr>
        <w:t>"</w:t>
      </w:r>
      <w:r w:rsidR="007F00D1" w:rsidRPr="00B661CF">
        <w:rPr>
          <w:rFonts w:ascii="Times New Roman" w:hAnsi="Times New Roman" w:cs="Times New Roman"/>
          <w:sz w:val="28"/>
          <w:szCs w:val="28"/>
        </w:rPr>
        <w:t xml:space="preserve"> и </w:t>
      </w:r>
      <w:r w:rsidR="007F00D1" w:rsidRPr="00B661CF">
        <w:rPr>
          <w:rFonts w:ascii="Times New Roman" w:hAnsi="Times New Roman" w:cs="Times New Roman"/>
          <w:noProof/>
          <w:sz w:val="28"/>
          <w:szCs w:val="28"/>
        </w:rPr>
        <w:t>"</w:t>
      </w:r>
      <w:r w:rsidR="007F00D1" w:rsidRPr="00B661C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7F00D1" w:rsidRPr="00B661CF">
        <w:rPr>
          <w:rFonts w:ascii="Times New Roman" w:hAnsi="Times New Roman" w:cs="Times New Roman"/>
          <w:sz w:val="28"/>
          <w:szCs w:val="28"/>
        </w:rPr>
        <w:t>-</w:t>
      </w:r>
      <w:r w:rsidR="007F00D1" w:rsidRPr="00B661CF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F00D1" w:rsidRPr="00B661CF">
        <w:rPr>
          <w:rFonts w:ascii="Times New Roman" w:hAnsi="Times New Roman" w:cs="Times New Roman"/>
          <w:noProof/>
          <w:sz w:val="28"/>
          <w:szCs w:val="28"/>
        </w:rPr>
        <w:t>"</w:t>
      </w:r>
      <w:r w:rsidR="007F00D1" w:rsidRPr="00B661CF">
        <w:rPr>
          <w:rFonts w:ascii="Times New Roman" w:hAnsi="Times New Roman" w:cs="Times New Roman"/>
          <w:sz w:val="28"/>
          <w:szCs w:val="28"/>
        </w:rPr>
        <w:t>.</w:t>
      </w:r>
    </w:p>
    <w:p w:rsidR="007F00D1" w:rsidRPr="00B661CF" w:rsidRDefault="007F00D1" w:rsidP="0033128A">
      <w:pPr>
        <w:jc w:val="both"/>
        <w:rPr>
          <w:rFonts w:ascii="Times New Roman" w:hAnsi="Times New Roman" w:cs="Times New Roman"/>
          <w:sz w:val="28"/>
          <w:szCs w:val="28"/>
        </w:rPr>
      </w:pPr>
      <w:r w:rsidRPr="00B661CF">
        <w:rPr>
          <w:rFonts w:ascii="Times New Roman" w:hAnsi="Times New Roman" w:cs="Times New Roman"/>
          <w:sz w:val="28"/>
          <w:szCs w:val="28"/>
        </w:rPr>
        <w:t>3. Сформулировать предложения по улучшению функционирования исследуемого объекта/процесса, в том числе на основе средств автоматизации.</w:t>
      </w:r>
    </w:p>
    <w:p w:rsidR="00076E78" w:rsidRPr="00B661CF" w:rsidRDefault="007F00D1" w:rsidP="0033128A">
      <w:pPr>
        <w:jc w:val="both"/>
        <w:rPr>
          <w:rFonts w:ascii="Times New Roman" w:hAnsi="Times New Roman" w:cs="Times New Roman"/>
          <w:sz w:val="28"/>
          <w:szCs w:val="28"/>
        </w:rPr>
      </w:pPr>
      <w:r w:rsidRPr="00B661CF">
        <w:rPr>
          <w:rFonts w:ascii="Times New Roman" w:hAnsi="Times New Roman" w:cs="Times New Roman"/>
          <w:sz w:val="28"/>
          <w:szCs w:val="28"/>
        </w:rPr>
        <w:t>4. Сформирование работ, включающий</w:t>
      </w:r>
      <w:r w:rsidR="006B7956">
        <w:rPr>
          <w:rFonts w:ascii="Times New Roman" w:hAnsi="Times New Roman" w:cs="Times New Roman"/>
          <w:sz w:val="28"/>
          <w:szCs w:val="28"/>
        </w:rPr>
        <w:t xml:space="preserve">, </w:t>
      </w:r>
      <w:r w:rsidRPr="00B661CF">
        <w:rPr>
          <w:rFonts w:ascii="Times New Roman" w:hAnsi="Times New Roman" w:cs="Times New Roman"/>
          <w:sz w:val="28"/>
          <w:szCs w:val="28"/>
        </w:rPr>
        <w:t xml:space="preserve"> в себя разделы</w:t>
      </w:r>
      <w:r w:rsidR="00076E78" w:rsidRPr="00B661CF">
        <w:rPr>
          <w:rFonts w:ascii="Times New Roman" w:hAnsi="Times New Roman" w:cs="Times New Roman"/>
          <w:sz w:val="28"/>
          <w:szCs w:val="28"/>
        </w:rPr>
        <w:t>:</w:t>
      </w:r>
    </w:p>
    <w:p w:rsidR="00634F96" w:rsidRPr="00B661CF" w:rsidRDefault="00076E78" w:rsidP="0033128A">
      <w:pPr>
        <w:jc w:val="both"/>
        <w:rPr>
          <w:rFonts w:ascii="Times New Roman" w:hAnsi="Times New Roman" w:cs="Times New Roman"/>
          <w:sz w:val="28"/>
          <w:szCs w:val="28"/>
        </w:rPr>
      </w:pPr>
      <w:r w:rsidRPr="00B661CF">
        <w:rPr>
          <w:rFonts w:ascii="Times New Roman" w:hAnsi="Times New Roman" w:cs="Times New Roman"/>
          <w:sz w:val="28"/>
          <w:szCs w:val="28"/>
        </w:rPr>
        <w:t>- обзор исследуемого процесса/объекта</w:t>
      </w:r>
      <w:r w:rsidR="007F00D1" w:rsidRPr="00B661CF">
        <w:rPr>
          <w:rFonts w:ascii="Times New Roman" w:hAnsi="Times New Roman" w:cs="Times New Roman"/>
          <w:sz w:val="28"/>
          <w:szCs w:val="28"/>
        </w:rPr>
        <w:t xml:space="preserve"> </w:t>
      </w:r>
      <w:r w:rsidRPr="00B661CF">
        <w:rPr>
          <w:rFonts w:ascii="Times New Roman" w:hAnsi="Times New Roman" w:cs="Times New Roman"/>
          <w:sz w:val="28"/>
          <w:szCs w:val="28"/>
        </w:rPr>
        <w:t>на предприятии с постановкой на проектирование (предложить 3-5 задач для анализа)</w:t>
      </w:r>
      <w:r w:rsidR="00634F96" w:rsidRPr="00B661CF">
        <w:rPr>
          <w:rFonts w:ascii="Times New Roman" w:hAnsi="Times New Roman" w:cs="Times New Roman"/>
          <w:sz w:val="28"/>
          <w:szCs w:val="28"/>
        </w:rPr>
        <w:t>;</w:t>
      </w:r>
    </w:p>
    <w:p w:rsidR="007F00D1" w:rsidRPr="00B661CF" w:rsidRDefault="00634F96" w:rsidP="0033128A">
      <w:pPr>
        <w:jc w:val="both"/>
        <w:rPr>
          <w:rFonts w:ascii="Times New Roman" w:hAnsi="Times New Roman" w:cs="Times New Roman"/>
          <w:sz w:val="28"/>
          <w:szCs w:val="28"/>
        </w:rPr>
      </w:pPr>
      <w:r w:rsidRPr="00B661CF">
        <w:rPr>
          <w:rFonts w:ascii="Times New Roman" w:hAnsi="Times New Roman" w:cs="Times New Roman"/>
          <w:sz w:val="28"/>
          <w:szCs w:val="28"/>
        </w:rPr>
        <w:t xml:space="preserve">- анализ исследуемого </w:t>
      </w:r>
      <w:r w:rsidR="00076E78" w:rsidRPr="00B661CF">
        <w:rPr>
          <w:rFonts w:ascii="Times New Roman" w:hAnsi="Times New Roman" w:cs="Times New Roman"/>
          <w:sz w:val="28"/>
          <w:szCs w:val="28"/>
        </w:rPr>
        <w:t xml:space="preserve"> </w:t>
      </w:r>
      <w:r w:rsidRPr="00B661CF">
        <w:rPr>
          <w:rFonts w:ascii="Times New Roman" w:hAnsi="Times New Roman" w:cs="Times New Roman"/>
          <w:sz w:val="28"/>
          <w:szCs w:val="28"/>
        </w:rPr>
        <w:t>процесса/объекта на предприятии с постановкой на проектирование (предложить 3-5 задач для анализа);</w:t>
      </w:r>
    </w:p>
    <w:p w:rsidR="00634F96" w:rsidRPr="00B661CF" w:rsidRDefault="00634F96" w:rsidP="0033128A">
      <w:pPr>
        <w:jc w:val="both"/>
        <w:rPr>
          <w:rFonts w:ascii="Times New Roman" w:hAnsi="Times New Roman" w:cs="Times New Roman"/>
          <w:sz w:val="28"/>
          <w:szCs w:val="28"/>
        </w:rPr>
      </w:pPr>
      <w:r w:rsidRPr="00B661CF">
        <w:rPr>
          <w:rFonts w:ascii="Times New Roman" w:hAnsi="Times New Roman" w:cs="Times New Roman"/>
          <w:sz w:val="28"/>
          <w:szCs w:val="28"/>
        </w:rPr>
        <w:t>- техничес</w:t>
      </w:r>
      <w:r w:rsidR="0033128A" w:rsidRPr="00B661CF">
        <w:rPr>
          <w:rFonts w:ascii="Times New Roman" w:hAnsi="Times New Roman" w:cs="Times New Roman"/>
          <w:sz w:val="28"/>
          <w:szCs w:val="28"/>
        </w:rPr>
        <w:t>к</w:t>
      </w:r>
      <w:r w:rsidRPr="00B661CF">
        <w:rPr>
          <w:rFonts w:ascii="Times New Roman" w:hAnsi="Times New Roman" w:cs="Times New Roman"/>
          <w:sz w:val="28"/>
          <w:szCs w:val="28"/>
        </w:rPr>
        <w:t>ое описание проектной части предлагаемых программных средств (системы) автоматизированной поддержки (предложить 3-5 задач для проектирования и разработки)</w:t>
      </w:r>
      <w:r w:rsidR="0033128A" w:rsidRPr="00B661CF">
        <w:rPr>
          <w:rFonts w:ascii="Times New Roman" w:hAnsi="Times New Roman" w:cs="Times New Roman"/>
          <w:sz w:val="28"/>
          <w:szCs w:val="28"/>
        </w:rPr>
        <w:t>.</w:t>
      </w:r>
    </w:p>
    <w:p w:rsidR="00634F96" w:rsidRPr="00B661CF" w:rsidRDefault="00634F96" w:rsidP="0033128A">
      <w:pPr>
        <w:jc w:val="both"/>
        <w:rPr>
          <w:rFonts w:ascii="Times New Roman" w:hAnsi="Times New Roman" w:cs="Times New Roman"/>
          <w:sz w:val="28"/>
          <w:szCs w:val="28"/>
        </w:rPr>
      </w:pPr>
      <w:r w:rsidRPr="00B661CF">
        <w:rPr>
          <w:rFonts w:ascii="Times New Roman" w:hAnsi="Times New Roman" w:cs="Times New Roman"/>
          <w:sz w:val="28"/>
          <w:szCs w:val="28"/>
        </w:rPr>
        <w:t xml:space="preserve">5. Подготовить «техническое описание проектной части» в качестве приложения к Плану работ, определённому в п.4. В результаты должны быть включены диаграммы в нотации </w:t>
      </w:r>
      <w:r w:rsidRPr="00B661CF">
        <w:rPr>
          <w:rFonts w:ascii="Times New Roman" w:hAnsi="Times New Roman" w:cs="Times New Roman"/>
          <w:sz w:val="28"/>
          <w:szCs w:val="28"/>
          <w:lang w:val="en-US"/>
        </w:rPr>
        <w:t>UML</w:t>
      </w:r>
      <w:r w:rsidRPr="00B661CF">
        <w:rPr>
          <w:rFonts w:ascii="Times New Roman" w:hAnsi="Times New Roman" w:cs="Times New Roman"/>
          <w:sz w:val="28"/>
          <w:szCs w:val="28"/>
        </w:rPr>
        <w:t xml:space="preserve"> (диаграмма вариантов использования, компонентов, развертывания, классов, последовательности д</w:t>
      </w:r>
      <w:r w:rsidR="0033128A" w:rsidRPr="00B661CF">
        <w:rPr>
          <w:rFonts w:ascii="Times New Roman" w:hAnsi="Times New Roman" w:cs="Times New Roman"/>
          <w:sz w:val="28"/>
          <w:szCs w:val="28"/>
        </w:rPr>
        <w:t xml:space="preserve">ействий, состояний) процесса представленного в модели </w:t>
      </w:r>
      <w:r w:rsidR="0033128A" w:rsidRPr="00B661CF">
        <w:rPr>
          <w:rFonts w:ascii="Times New Roman" w:hAnsi="Times New Roman" w:cs="Times New Roman"/>
          <w:noProof/>
          <w:sz w:val="28"/>
          <w:szCs w:val="28"/>
        </w:rPr>
        <w:t>"</w:t>
      </w:r>
      <w:r w:rsidR="0033128A" w:rsidRPr="00B661C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33128A" w:rsidRPr="00B661CF">
        <w:rPr>
          <w:rFonts w:ascii="Times New Roman" w:hAnsi="Times New Roman" w:cs="Times New Roman"/>
          <w:sz w:val="28"/>
          <w:szCs w:val="28"/>
        </w:rPr>
        <w:t>-</w:t>
      </w:r>
      <w:r w:rsidR="0033128A" w:rsidRPr="00B661CF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33128A" w:rsidRPr="00B661CF">
        <w:rPr>
          <w:rFonts w:ascii="Times New Roman" w:hAnsi="Times New Roman" w:cs="Times New Roman"/>
          <w:noProof/>
          <w:sz w:val="28"/>
          <w:szCs w:val="28"/>
        </w:rPr>
        <w:t>"</w:t>
      </w:r>
      <w:r w:rsidR="0033128A" w:rsidRPr="00B661CF">
        <w:rPr>
          <w:rFonts w:ascii="Times New Roman" w:hAnsi="Times New Roman" w:cs="Times New Roman"/>
          <w:sz w:val="28"/>
          <w:szCs w:val="28"/>
        </w:rPr>
        <w:t>.</w:t>
      </w:r>
    </w:p>
    <w:p w:rsidR="00086098" w:rsidRPr="00B661CF" w:rsidRDefault="0033128A" w:rsidP="0033128A">
      <w:pPr>
        <w:jc w:val="both"/>
        <w:rPr>
          <w:rFonts w:ascii="Times New Roman" w:hAnsi="Times New Roman" w:cs="Times New Roman"/>
          <w:sz w:val="28"/>
          <w:szCs w:val="28"/>
        </w:rPr>
      </w:pPr>
      <w:r w:rsidRPr="00B661CF">
        <w:rPr>
          <w:rFonts w:ascii="Times New Roman" w:hAnsi="Times New Roman" w:cs="Times New Roman"/>
          <w:sz w:val="28"/>
          <w:szCs w:val="28"/>
        </w:rPr>
        <w:t>6. Результаты выполнения вышеперечисленных этапов включить в отчёт по практике.</w:t>
      </w:r>
    </w:p>
    <w:p w:rsidR="0033128A" w:rsidRDefault="0033128A">
      <w:pPr>
        <w:jc w:val="both"/>
        <w:rPr>
          <w:b/>
          <w:sz w:val="28"/>
          <w:szCs w:val="28"/>
        </w:rPr>
      </w:pPr>
    </w:p>
    <w:p w:rsidR="0033128A" w:rsidRDefault="0033128A">
      <w:pPr>
        <w:jc w:val="both"/>
        <w:rPr>
          <w:b/>
          <w:sz w:val="28"/>
          <w:szCs w:val="28"/>
        </w:rPr>
      </w:pPr>
    </w:p>
    <w:p w:rsidR="0033128A" w:rsidRDefault="0033128A">
      <w:pPr>
        <w:jc w:val="both"/>
        <w:rPr>
          <w:b/>
          <w:sz w:val="28"/>
          <w:szCs w:val="28"/>
        </w:rPr>
      </w:pPr>
    </w:p>
    <w:p w:rsidR="0033128A" w:rsidRDefault="0033128A">
      <w:pPr>
        <w:jc w:val="both"/>
        <w:rPr>
          <w:b/>
          <w:sz w:val="28"/>
          <w:szCs w:val="28"/>
        </w:rPr>
      </w:pPr>
    </w:p>
    <w:p w:rsidR="0033128A" w:rsidRDefault="0033128A">
      <w:pPr>
        <w:jc w:val="both"/>
        <w:rPr>
          <w:b/>
          <w:sz w:val="28"/>
          <w:szCs w:val="28"/>
        </w:rPr>
      </w:pPr>
    </w:p>
    <w:p w:rsidR="0033128A" w:rsidRDefault="0033128A">
      <w:pPr>
        <w:jc w:val="both"/>
        <w:rPr>
          <w:b/>
          <w:sz w:val="28"/>
          <w:szCs w:val="28"/>
        </w:rPr>
      </w:pPr>
    </w:p>
    <w:p w:rsidR="0033128A" w:rsidRDefault="0033128A">
      <w:pPr>
        <w:jc w:val="both"/>
        <w:rPr>
          <w:b/>
          <w:sz w:val="28"/>
          <w:szCs w:val="28"/>
        </w:rPr>
      </w:pPr>
    </w:p>
    <w:p w:rsidR="0033128A" w:rsidRDefault="0033128A">
      <w:pPr>
        <w:jc w:val="both"/>
        <w:rPr>
          <w:b/>
          <w:sz w:val="28"/>
          <w:szCs w:val="28"/>
        </w:rPr>
      </w:pPr>
    </w:p>
    <w:p w:rsidR="0033128A" w:rsidRDefault="0033128A">
      <w:pPr>
        <w:jc w:val="both"/>
        <w:rPr>
          <w:b/>
          <w:sz w:val="28"/>
          <w:szCs w:val="28"/>
        </w:rPr>
      </w:pPr>
    </w:p>
    <w:p w:rsidR="0033128A" w:rsidRDefault="0033128A">
      <w:pPr>
        <w:jc w:val="both"/>
        <w:rPr>
          <w:b/>
          <w:sz w:val="28"/>
          <w:szCs w:val="28"/>
        </w:rPr>
      </w:pPr>
    </w:p>
    <w:p w:rsidR="0033128A" w:rsidRDefault="0033128A">
      <w:pPr>
        <w:jc w:val="both"/>
        <w:rPr>
          <w:b/>
          <w:sz w:val="28"/>
          <w:szCs w:val="28"/>
        </w:rPr>
      </w:pPr>
    </w:p>
    <w:p w:rsidR="0033128A" w:rsidRDefault="0033128A">
      <w:pPr>
        <w:jc w:val="both"/>
        <w:rPr>
          <w:b/>
          <w:sz w:val="28"/>
          <w:szCs w:val="28"/>
        </w:rPr>
      </w:pPr>
    </w:p>
    <w:p w:rsidR="0033128A" w:rsidRDefault="0033128A">
      <w:pPr>
        <w:jc w:val="both"/>
        <w:rPr>
          <w:b/>
          <w:sz w:val="28"/>
          <w:szCs w:val="28"/>
        </w:rPr>
      </w:pPr>
    </w:p>
    <w:p w:rsidR="0033128A" w:rsidRDefault="0033128A">
      <w:pPr>
        <w:jc w:val="both"/>
        <w:rPr>
          <w:b/>
          <w:sz w:val="28"/>
          <w:szCs w:val="28"/>
        </w:rPr>
      </w:pPr>
    </w:p>
    <w:p w:rsidR="0033128A" w:rsidRDefault="0033128A">
      <w:pPr>
        <w:jc w:val="both"/>
        <w:rPr>
          <w:b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387"/>
        <w:gridCol w:w="5812"/>
      </w:tblGrid>
      <w:tr w:rsidR="0033128A" w:rsidTr="00B661CF">
        <w:trPr>
          <w:trHeight w:val="6226"/>
        </w:trPr>
        <w:tc>
          <w:tcPr>
            <w:tcW w:w="5387" w:type="dxa"/>
          </w:tcPr>
          <w:p w:rsidR="0033128A" w:rsidRDefault="0033128A" w:rsidP="0033128A">
            <w:pPr>
              <w:jc w:val="center"/>
              <w:rPr>
                <w:b/>
              </w:rPr>
            </w:pPr>
          </w:p>
          <w:p w:rsidR="00B661CF" w:rsidRDefault="00B661CF" w:rsidP="0033128A">
            <w:pPr>
              <w:jc w:val="center"/>
              <w:rPr>
                <w:rFonts w:ascii="Times New Roman" w:hAnsi="Times New Roman" w:cs="Times New Roman"/>
              </w:rPr>
            </w:pPr>
          </w:p>
          <w:p w:rsidR="0033128A" w:rsidRPr="00B661CF" w:rsidRDefault="0033128A" w:rsidP="00B661C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b/>
                <w:sz w:val="18"/>
                <w:szCs w:val="18"/>
              </w:rPr>
              <w:t>Тема «Сбор материалов и разработка предложений по автоматизации деятельности предприятия (место прохождения практики)»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1. Ознакомиться с деятельностью предприятия (организации).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2. Выбрать наиболее интересные основные или вспомогательные процессы предприятия (организации) и провести их анализ с целью выявления наиболее узких и проблемных мест. Результатом анализа должны быть 2 модели, выполненные в стандарте IDEF0. "AS-IS" и "TO-BE".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3. Сформулировать предложения по улучшению функционирования исследуемого объекта/процесса, в том числе на основе средств автоматизации.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4. Сформирование работ, </w:t>
            </w:r>
            <w:proofErr w:type="gramStart"/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включающий</w:t>
            </w:r>
            <w:proofErr w:type="gramEnd"/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 в себя разделы: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- обзор исследуемого процесса/объекта на предприятии с постановкой на проектирование (предложить 3-5 задач для анализа);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- анализ исследуемого  процесса/объекта на предприятии с постановкой на проектирование (предложить 3-5 задач для анализа);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- техническое описание проектной части предлагаемых программных средств (системы) автоматизированной поддержки </w:t>
            </w:r>
            <w:proofErr w:type="gramStart"/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предложить 3-5 задач для проектирования и разработки).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5. Подготовить «техническое описание проектной части» в качестве приложения к Плану работ, определённому в п.4. В результаты должны быть включены диаграммы в нотации UML (диаграмма вариантов использования, компонентов, развертывания, классов, последовательности действий, состояний) процесса представленного в модели "TO-BE".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6. Результаты выполнения вышеперечисленных этапов включить в отчёт по практике.</w:t>
            </w:r>
          </w:p>
          <w:p w:rsidR="0033128A" w:rsidRDefault="0033128A" w:rsidP="0033128A">
            <w:pPr>
              <w:jc w:val="both"/>
              <w:rPr>
                <w:b/>
                <w:sz w:val="28"/>
                <w:szCs w:val="28"/>
              </w:rPr>
            </w:pPr>
          </w:p>
          <w:p w:rsidR="0033128A" w:rsidRDefault="0033128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128A" w:rsidRDefault="0033128A" w:rsidP="0033128A">
            <w:pPr>
              <w:jc w:val="center"/>
              <w:rPr>
                <w:b/>
              </w:rPr>
            </w:pPr>
          </w:p>
          <w:p w:rsidR="00B661CF" w:rsidRDefault="00B661CF" w:rsidP="00331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128A" w:rsidRPr="00B661CF" w:rsidRDefault="0033128A" w:rsidP="00B661C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b/>
                <w:sz w:val="18"/>
                <w:szCs w:val="18"/>
              </w:rPr>
              <w:t>Тема «Сбор материалов и разработка предложений по автоматизации деятельности предприятия (место прохождения практики)»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1. Ознакомиться с деятельностью предприятия (организации).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2. Выбрать наиболее интересные основные или вспомогательные процессы предприятия (организации) и провести их анализ с целью выявления наиболее узких и проблемных мест. Результатом анализа должны быть 2 модели, выполненные в стандарте </w:t>
            </w:r>
            <w:r w:rsidRPr="00B661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IDEF</w:t>
            </w: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B661C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"</w:t>
            </w:r>
            <w:r w:rsidRPr="00B661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</w:t>
            </w: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661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B661CF">
              <w:rPr>
                <w:rFonts w:ascii="Times New Roman" w:hAnsi="Times New Roman" w:cs="Times New Roman"/>
                <w:noProof/>
                <w:sz w:val="18"/>
                <w:szCs w:val="18"/>
              </w:rPr>
              <w:t>"</w:t>
            </w: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B661CF">
              <w:rPr>
                <w:rFonts w:ascii="Times New Roman" w:hAnsi="Times New Roman" w:cs="Times New Roman"/>
                <w:noProof/>
                <w:sz w:val="18"/>
                <w:szCs w:val="18"/>
              </w:rPr>
              <w:t>"</w:t>
            </w:r>
            <w:r w:rsidRPr="00B661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661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B661CF">
              <w:rPr>
                <w:rFonts w:ascii="Times New Roman" w:hAnsi="Times New Roman" w:cs="Times New Roman"/>
                <w:noProof/>
                <w:sz w:val="18"/>
                <w:szCs w:val="18"/>
              </w:rPr>
              <w:t>"</w:t>
            </w: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3. Сформулировать предложения по улучшению функционирования исследуемого объекта/процесса, в том числе на основе средств автоматизации.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4. Сформирование работ, </w:t>
            </w:r>
            <w:proofErr w:type="gramStart"/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включающий</w:t>
            </w:r>
            <w:proofErr w:type="gramEnd"/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 в себя разделы: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- обзор исследуемого процесса/объекта на предприятии с постановкой на проектирование (предложить 3-5 задач для анализа);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- анализ исследуемого  процесса/объекта на предприятии с постановкой на проектирование (предложить 3-5 задач для анализа);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- техническое описание проектной части предлагаемых программных средств (системы) автоматизированной поддержки </w:t>
            </w:r>
            <w:proofErr w:type="gramStart"/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предложить 3-5 задач для проектирования и разработки).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5. Подготовить «техническое описание проектной части» в качестве приложения к Плану работ, определённому в п.4. В результаты должны быть включены диаграммы в нотации </w:t>
            </w:r>
            <w:r w:rsidRPr="00B661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UML</w:t>
            </w: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 (диаграмма вариантов использования, компонентов, развертывания, классов, последовательности действий, состояний) процесса представленного в модели </w:t>
            </w:r>
            <w:r w:rsidRPr="00B661CF">
              <w:rPr>
                <w:rFonts w:ascii="Times New Roman" w:hAnsi="Times New Roman" w:cs="Times New Roman"/>
                <w:noProof/>
                <w:sz w:val="18"/>
                <w:szCs w:val="18"/>
              </w:rPr>
              <w:t>"</w:t>
            </w:r>
            <w:r w:rsidRPr="00B661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661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B661CF">
              <w:rPr>
                <w:rFonts w:ascii="Times New Roman" w:hAnsi="Times New Roman" w:cs="Times New Roman"/>
                <w:noProof/>
                <w:sz w:val="18"/>
                <w:szCs w:val="18"/>
              </w:rPr>
              <w:t>"</w:t>
            </w: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3128A" w:rsidRPr="00B661CF" w:rsidRDefault="0033128A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6. Результаты выполнения вышеперечисленных этапов включить в отчёт по практике.</w:t>
            </w:r>
          </w:p>
          <w:p w:rsidR="0033128A" w:rsidRDefault="0033128A" w:rsidP="0033128A">
            <w:pPr>
              <w:jc w:val="both"/>
              <w:rPr>
                <w:b/>
                <w:sz w:val="28"/>
                <w:szCs w:val="28"/>
              </w:rPr>
            </w:pPr>
          </w:p>
          <w:p w:rsidR="0033128A" w:rsidRDefault="0033128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3128A" w:rsidTr="00B661CF">
        <w:tc>
          <w:tcPr>
            <w:tcW w:w="5387" w:type="dxa"/>
          </w:tcPr>
          <w:p w:rsidR="00B661CF" w:rsidRPr="00B661CF" w:rsidRDefault="00B661CF" w:rsidP="00B661C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b/>
                <w:sz w:val="18"/>
                <w:szCs w:val="18"/>
              </w:rPr>
              <w:t>Тема «Сбор материалов и разработка предложений по автоматизации деятельности предприятия (место прохождения практики)»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1. Ознакомиться с деятельностью предприятия (организации).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2. Выбрать наиболее интересные основные или вспомогательные процессы предприятия (организации) и провести их анализ с целью выявления наиболее узких и проблемных мест. Результатом анализа должны быть 2 модели, выполненные в стандарте IDEF0. "AS-IS" и "TO-BE".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3. Сформулировать предложения по улучшению функционирования исследуемого объекта/процесса, в том числе на основе средств автоматизации.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4. Сформирование работ, </w:t>
            </w:r>
            <w:proofErr w:type="gramStart"/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включающий</w:t>
            </w:r>
            <w:proofErr w:type="gramEnd"/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 в себя разделы: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- обзор исследуемого процесса/объекта на предприятии с постановкой на проектирование (предложить 3-5 задач для анализа);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- анализ исследуемого  процесса/объекта на предприятии с постановкой на проектирование (предложить 3-5 задач для анализа);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- техническое описание проектной части предлагаемых программных средств (системы) автоматизированной поддержки </w:t>
            </w:r>
            <w:proofErr w:type="gramStart"/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предложить 3-5 задач для проектирования и разработки).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5. Подготовить «техническое описание проектной части» в качестве приложения к Плану работ, определённому в п.4. В результаты должны быть включены диаграммы в нотации UML (диаграмма вариантов использования, компонентов, развертывания, классов, последовательности действий, состояний) процесса представленного в модели "TO-BE".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6. Результаты выполнения вышеперечисленных этапов включить в отчёт по практике.</w:t>
            </w:r>
          </w:p>
          <w:p w:rsidR="0033128A" w:rsidRDefault="0033128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661CF" w:rsidRPr="00B661CF" w:rsidRDefault="00B661CF" w:rsidP="00B661CF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b/>
                <w:sz w:val="18"/>
                <w:szCs w:val="18"/>
              </w:rPr>
              <w:t>Тема «Сбор материалов и разработка предложений по автоматизации деятельности предприятия (место прохождения практики)»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1. Ознакомиться с деятельностью предприятия (организации).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2. Выбрать наиболее интересные основные или вспомогательные процессы предприятия (организации) и провести их анализ с целью выявления наиболее узких и проблемных мест. Результатом анализа должны быть 2 модели, выполненные в стандарте IDEF0. "AS-IS" и "TO-BE".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3. Сформулировать предложения по улучшению функционирования исследуемого объекта/процесса, в том числе на основе средств автоматизации.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4. Сформирование работ, </w:t>
            </w:r>
            <w:proofErr w:type="gramStart"/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включающий</w:t>
            </w:r>
            <w:proofErr w:type="gramEnd"/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 в себя разделы: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- обзор исследуемого процесса/объекта на предприятии с постановкой на проектирование (предложить 3-5 задач для анализа);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- анализ исследуемого  процесса/объекта на предприятии с постановкой на проектирование (предложить 3-5 задач для анализа);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- техническое описание проектной части предлагаемых программных средств (системы) автоматизированной поддержки </w:t>
            </w:r>
            <w:proofErr w:type="gramStart"/>
            <w:r w:rsidRPr="00B661C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предложить 3-5 задач для проектирования и разработки).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5. Подготовить «техническое описание проектной части» в качестве приложения к Плану работ, определённому в п.4. В результаты должны быть включены диаграммы в нотации UML (диаграмма вариантов использования, компонентов, развертывания, классов, последовательности действий, состояний) процесса представленного в модели "TO-BE".</w:t>
            </w:r>
          </w:p>
          <w:p w:rsidR="00B661CF" w:rsidRPr="00B661CF" w:rsidRDefault="00B661CF" w:rsidP="00B661CF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61CF">
              <w:rPr>
                <w:rFonts w:ascii="Times New Roman" w:hAnsi="Times New Roman" w:cs="Times New Roman"/>
                <w:sz w:val="18"/>
                <w:szCs w:val="18"/>
              </w:rPr>
              <w:t>6. Результаты выполнения вышеперечисленных этапов включить в отчёт по практике.</w:t>
            </w:r>
          </w:p>
          <w:p w:rsidR="0033128A" w:rsidRDefault="0033128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3128A" w:rsidRPr="0033128A" w:rsidRDefault="0033128A">
      <w:pPr>
        <w:jc w:val="both"/>
        <w:rPr>
          <w:b/>
          <w:sz w:val="28"/>
          <w:szCs w:val="28"/>
        </w:rPr>
      </w:pPr>
    </w:p>
    <w:sectPr w:rsidR="0033128A" w:rsidRPr="0033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8"/>
    <w:rsid w:val="00076E78"/>
    <w:rsid w:val="00086098"/>
    <w:rsid w:val="0030581E"/>
    <w:rsid w:val="0033128A"/>
    <w:rsid w:val="005E4F4E"/>
    <w:rsid w:val="00634F96"/>
    <w:rsid w:val="006B7956"/>
    <w:rsid w:val="007B69E7"/>
    <w:rsid w:val="007F00D1"/>
    <w:rsid w:val="00A74446"/>
    <w:rsid w:val="00B661CF"/>
    <w:rsid w:val="00BE0535"/>
    <w:rsid w:val="00C5797A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Раптунович О.М.</dc:creator>
  <cp:lastModifiedBy>Раптунович О.М.</cp:lastModifiedBy>
  <cp:revision>5</cp:revision>
  <cp:lastPrinted>2018-05-30T12:38:00Z</cp:lastPrinted>
  <dcterms:created xsi:type="dcterms:W3CDTF">2018-03-28T09:50:00Z</dcterms:created>
  <dcterms:modified xsi:type="dcterms:W3CDTF">2018-05-30T12:49:00Z</dcterms:modified>
</cp:coreProperties>
</file>