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8" w:rsidRDefault="009D08E8" w:rsidP="009D08E8">
      <w:pPr>
        <w:spacing w:after="0" w:line="240" w:lineRule="auto"/>
        <w:ind w:right="7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руководителю структурного подразделения по порядку обеспечения подчиненных работников средствами индивидуальной защиты (</w:t>
      </w:r>
      <w:r w:rsidR="00DD3401"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), их выдачи, правильной эксплуатации, обслуживанию, хранению и применению</w:t>
      </w:r>
    </w:p>
    <w:p w:rsidR="009D08E8" w:rsidRDefault="009D08E8" w:rsidP="009D08E8">
      <w:pPr>
        <w:spacing w:after="0" w:line="240" w:lineRule="auto"/>
        <w:ind w:right="70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14"/>
        <w:gridCol w:w="10251"/>
        <w:gridCol w:w="2050"/>
        <w:gridCol w:w="2202"/>
      </w:tblGrid>
      <w:tr w:rsidR="00E87F68" w:rsidRPr="009D08E8" w:rsidTr="00DD3401">
        <w:tc>
          <w:tcPr>
            <w:tcW w:w="914" w:type="dxa"/>
          </w:tcPr>
          <w:p w:rsidR="00E87F68" w:rsidRPr="009D08E8" w:rsidRDefault="00E87F6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51" w:type="dxa"/>
          </w:tcPr>
          <w:p w:rsidR="00E87F68" w:rsidRPr="009D08E8" w:rsidRDefault="00E87F6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0" w:type="dxa"/>
          </w:tcPr>
          <w:p w:rsidR="00E87F68" w:rsidRPr="009D08E8" w:rsidRDefault="00E87F6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02" w:type="dxa"/>
          </w:tcPr>
          <w:p w:rsidR="00E87F68" w:rsidRDefault="00E87F6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54732" w:rsidRPr="009D08E8" w:rsidTr="00DD3401">
        <w:tc>
          <w:tcPr>
            <w:tcW w:w="914" w:type="dxa"/>
          </w:tcPr>
          <w:p w:rsidR="00D54732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1" w:type="dxa"/>
          </w:tcPr>
          <w:p w:rsidR="00D54732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D54732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D54732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F68" w:rsidRPr="009D08E8" w:rsidTr="00570CC0">
        <w:trPr>
          <w:trHeight w:val="505"/>
        </w:trPr>
        <w:tc>
          <w:tcPr>
            <w:tcW w:w="15417" w:type="dxa"/>
            <w:gridSpan w:val="4"/>
            <w:vAlign w:val="center"/>
          </w:tcPr>
          <w:p w:rsidR="00E87F68" w:rsidRPr="00D54732" w:rsidRDefault="00E87F68" w:rsidP="00570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требования к применению </w:t>
            </w:r>
            <w:proofErr w:type="gramStart"/>
            <w:r w:rsidRPr="00D54732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  <w:r w:rsidRPr="00D54732">
              <w:rPr>
                <w:rFonts w:ascii="Times New Roman" w:hAnsi="Times New Roman" w:cs="Times New Roman"/>
                <w:b/>
                <w:sz w:val="24"/>
                <w:szCs w:val="24"/>
              </w:rPr>
              <w:t>, смывающих и обезвреживающих средств</w:t>
            </w:r>
          </w:p>
        </w:tc>
      </w:tr>
      <w:tr w:rsidR="00E87F68" w:rsidRPr="009D08E8" w:rsidTr="00570CC0">
        <w:trPr>
          <w:trHeight w:val="6686"/>
        </w:trPr>
        <w:tc>
          <w:tcPr>
            <w:tcW w:w="914" w:type="dxa"/>
          </w:tcPr>
          <w:p w:rsidR="00E87F68" w:rsidRPr="009D08E8" w:rsidRDefault="00E87F6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51" w:type="dxa"/>
          </w:tcPr>
          <w:p w:rsidR="00E87F68" w:rsidRDefault="00E87F68" w:rsidP="00E87F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условиях:</w:t>
            </w:r>
          </w:p>
          <w:p w:rsidR="00E87F68" w:rsidRDefault="00E87F68" w:rsidP="00E87F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бесплатную выдачу работникам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не менее установленной Норм</w:t>
            </w:r>
            <w:r w:rsidR="00071F5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выдачи СИЗ работникам УО «БГУИР», утвержденной ректором 04.06.2018, разработанной в соответствии с типовыми нормами, утвержденными Министерством труда и социальной защиты Республики Беларусь;</w:t>
            </w:r>
          </w:p>
          <w:p w:rsidR="00E87F68" w:rsidRDefault="00E87F68" w:rsidP="00E87F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бесплатную выдачу работникам смывающих и </w:t>
            </w:r>
            <w:r w:rsidR="009D0CF3">
              <w:rPr>
                <w:rFonts w:ascii="Times New Roman" w:hAnsi="Times New Roman" w:cs="Times New Roman"/>
                <w:sz w:val="24"/>
                <w:szCs w:val="24"/>
              </w:rPr>
              <w:t>обезвреживающих сре</w:t>
            </w:r>
            <w:proofErr w:type="gramStart"/>
            <w:r w:rsidR="009D0CF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="009D0CF3">
              <w:rPr>
                <w:rFonts w:ascii="Times New Roman" w:hAnsi="Times New Roman" w:cs="Times New Roman"/>
                <w:sz w:val="24"/>
                <w:szCs w:val="24"/>
              </w:rPr>
              <w:t>оответствии с приложениями № 8,9,10 к Коллективному договору между УО «БГУИР» и работниками УО «БГУИР»;</w:t>
            </w:r>
          </w:p>
          <w:p w:rsidR="009D0CF3" w:rsidRDefault="00071F52" w:rsidP="00E87F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должное содержание (хранение, стирку, чистку, ремонт, дезинфекцию, обезвреживание) СИЗ;</w:t>
            </w:r>
          </w:p>
          <w:p w:rsidR="00071F52" w:rsidRDefault="00071F52" w:rsidP="00E87F68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подчиненными работниками.</w:t>
            </w:r>
          </w:p>
          <w:p w:rsidR="00071F52" w:rsidRPr="00DD3401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>: ст. 28 Закона Республики Беларусь «Об охране труда» и ст. 230 Трудового кодекса Республики Беларусь.</w:t>
            </w:r>
          </w:p>
          <w:p w:rsidR="00071F52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документов, подтверждающих защитные свойства и гигиенические характеристики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выдаваемых работникам:</w:t>
            </w:r>
          </w:p>
          <w:p w:rsidR="00071F52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сертификатов соответствия на изделия (их копий);</w:t>
            </w:r>
          </w:p>
          <w:p w:rsidR="00071F52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сертификатов соответствия на материалы, из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 (их копий);</w:t>
            </w:r>
          </w:p>
          <w:p w:rsidR="00071F52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удостоверений о государственной гигиенической регистрации;</w:t>
            </w:r>
          </w:p>
          <w:p w:rsidR="00071F52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условий завода-изготовителя, паспортов на изделия, эксплуатационной документации (инструкций (памяток) по эксплуатации и т.п.).</w:t>
            </w:r>
          </w:p>
          <w:p w:rsidR="00071F52" w:rsidRPr="00DD3401" w:rsidRDefault="00071F52" w:rsidP="00071F52">
            <w:pPr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25 Инструкции о порядке обеспечения работников </w:t>
            </w:r>
            <w:proofErr w:type="gramStart"/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>СИЗ</w:t>
            </w:r>
            <w:proofErr w:type="gramEnd"/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утвержденной постановлением Министерства труда и социальной </w:t>
            </w:r>
            <w:r w:rsidR="00DD3401"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защиты Республики Беларусь от 30.12. 2008 № 209 (далее – Инструкция </w:t>
            </w:r>
            <w:r w:rsidR="00D54732">
              <w:rPr>
                <w:rFonts w:ascii="Times New Roman" w:hAnsi="Times New Roman" w:cs="Times New Roman"/>
                <w:i/>
                <w:sz w:val="24"/>
                <w:szCs w:val="24"/>
              </w:rPr>
              <w:t>№ 209)</w:t>
            </w:r>
          </w:p>
        </w:tc>
        <w:tc>
          <w:tcPr>
            <w:tcW w:w="2050" w:type="dxa"/>
          </w:tcPr>
          <w:p w:rsidR="00E87F68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Pr="009D08E8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02" w:type="dxa"/>
          </w:tcPr>
          <w:p w:rsidR="00E87F68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DD3401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01" w:rsidRDefault="00DD3401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01" w:rsidRDefault="00DD3401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Default="00071F5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2" w:rsidRPr="009D08E8" w:rsidRDefault="00071F52" w:rsidP="00DD3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D3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МТС</w:t>
            </w:r>
            <w:r w:rsidR="00DD3401">
              <w:rPr>
                <w:rFonts w:ascii="Times New Roman" w:hAnsi="Times New Roman" w:cs="Times New Roman"/>
                <w:sz w:val="24"/>
                <w:szCs w:val="24"/>
              </w:rPr>
              <w:t>, руководители СП</w:t>
            </w:r>
          </w:p>
        </w:tc>
      </w:tr>
      <w:tr w:rsidR="00E87F68" w:rsidRPr="009D08E8" w:rsidTr="00DD3401">
        <w:tc>
          <w:tcPr>
            <w:tcW w:w="914" w:type="dxa"/>
          </w:tcPr>
          <w:p w:rsidR="00E87F68" w:rsidRPr="009D08E8" w:rsidRDefault="00DD3401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1" w:type="dxa"/>
          </w:tcPr>
          <w:p w:rsidR="00E87F68" w:rsidRDefault="00D54732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заявкам руководителей структурных подразделений, согласованным с отделом охраны труда </w:t>
            </w:r>
          </w:p>
          <w:p w:rsidR="00570CC0" w:rsidRPr="00570CC0" w:rsidRDefault="00D54732" w:rsidP="00570CC0">
            <w:pPr>
              <w:ind w:firstLine="50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>: п.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E87F68" w:rsidRPr="009D08E8" w:rsidRDefault="00D54732" w:rsidP="00D5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02" w:type="dxa"/>
          </w:tcPr>
          <w:p w:rsidR="00E87F68" w:rsidRPr="009D08E8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ОМТС, руководители СП</w:t>
            </w:r>
          </w:p>
        </w:tc>
      </w:tr>
      <w:tr w:rsidR="00570CC0" w:rsidRPr="009D08E8" w:rsidTr="00DD3401">
        <w:tc>
          <w:tcPr>
            <w:tcW w:w="914" w:type="dxa"/>
          </w:tcPr>
          <w:p w:rsidR="00570CC0" w:rsidRDefault="00570CC0" w:rsidP="0057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1" w:type="dxa"/>
          </w:tcPr>
          <w:p w:rsidR="00570CC0" w:rsidRDefault="00570CC0" w:rsidP="00570CC0">
            <w:pPr>
              <w:ind w:firstLine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</w:tcPr>
          <w:p w:rsidR="00570CC0" w:rsidRDefault="00570CC0" w:rsidP="0057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570CC0" w:rsidRDefault="00570CC0" w:rsidP="0057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F68" w:rsidRPr="009D08E8" w:rsidTr="00DD3401">
        <w:tc>
          <w:tcPr>
            <w:tcW w:w="914" w:type="dxa"/>
          </w:tcPr>
          <w:p w:rsidR="00E87F68" w:rsidRPr="009D08E8" w:rsidRDefault="00D5473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51" w:type="dxa"/>
          </w:tcPr>
          <w:p w:rsidR="00E87F68" w:rsidRDefault="00570CC0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Приемку от поставщиков каждой партии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с проверкой документов, подтверждающих их качество и соответствие требованиям ТНПА в области технического нормирования и стандартизации, проверкой соответствия заявленному ассортименту по назначению, защитным свойствам, моделям, родовому признаку, размерам, ростам, цветовой гамме и другим качественным показателям. Поступающие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подвергать выборочному контролю на соответствие ТНПА. При несоответствии указанным требованиям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возвращать с предъявлением в установленном порядке соответствующих претензий.</w:t>
            </w:r>
          </w:p>
          <w:p w:rsidR="00570CC0" w:rsidRDefault="00570CC0" w:rsidP="00570CC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>: п.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  <w:p w:rsidR="00570CC0" w:rsidRDefault="00570CC0" w:rsidP="00570CC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соответствующие требованиям безопасности и прошедшие процедуру подтверждения соответствия согласно регламенту Таможенного союза, имели маркировку</w:t>
            </w:r>
            <w:r w:rsidR="006474A8">
              <w:rPr>
                <w:rFonts w:ascii="Times New Roman" w:hAnsi="Times New Roman" w:cs="Times New Roman"/>
                <w:sz w:val="24"/>
                <w:szCs w:val="24"/>
              </w:rPr>
              <w:t xml:space="preserve"> единым знаком обращения продукции на рынке государств – членов Таможенного союза.</w:t>
            </w:r>
          </w:p>
          <w:p w:rsidR="006474A8" w:rsidRPr="006474A8" w:rsidRDefault="006474A8" w:rsidP="00570CC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6474A8">
              <w:rPr>
                <w:rFonts w:ascii="Times New Roman" w:hAnsi="Times New Roman" w:cs="Times New Roman"/>
                <w:i/>
                <w:sz w:val="24"/>
                <w:szCs w:val="24"/>
              </w:rPr>
              <w:t>: п. 6.1 технического регламента Таможенного союза «О безопасности СИЗ» (</w:t>
            </w:r>
            <w:proofErr w:type="gramStart"/>
            <w:r w:rsidRPr="006474A8"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gramEnd"/>
            <w:r w:rsidRPr="006474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019/2011), утвержденного решением Комиссии Таможенного союза от 09.12.2011 № 878 (далее – ТР ТС 019/2011).</w:t>
            </w:r>
          </w:p>
          <w:p w:rsidR="006474A8" w:rsidRDefault="006474A8" w:rsidP="00570CC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FA315E">
              <w:rPr>
                <w:rFonts w:ascii="Times New Roman" w:hAnsi="Times New Roman" w:cs="Times New Roman"/>
                <w:sz w:val="24"/>
                <w:szCs w:val="24"/>
              </w:rPr>
              <w:t xml:space="preserve">(уточнить)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комиссию УО «БГУИР» для контроля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СИЗ.</w:t>
            </w:r>
          </w:p>
          <w:p w:rsidR="006474A8" w:rsidRPr="006474A8" w:rsidRDefault="006474A8" w:rsidP="006474A8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>: п.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E87F68" w:rsidRDefault="00570CC0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Pr="009D08E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календарный год</w:t>
            </w:r>
          </w:p>
        </w:tc>
        <w:tc>
          <w:tcPr>
            <w:tcW w:w="2202" w:type="dxa"/>
          </w:tcPr>
          <w:p w:rsidR="00E87F68" w:rsidRDefault="00570CC0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ОМТС, комиссия для контроля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</w:t>
            </w:r>
            <w:r w:rsidR="00A6647E"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ОМТС, комиссия для контроля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</w:t>
            </w: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A8" w:rsidRPr="009D08E8" w:rsidRDefault="00A6647E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ОМТС, начальник ООТ, профком</w:t>
            </w:r>
          </w:p>
        </w:tc>
      </w:tr>
      <w:tr w:rsidR="006474A8" w:rsidRPr="009D08E8" w:rsidTr="00DD3401">
        <w:tc>
          <w:tcPr>
            <w:tcW w:w="914" w:type="dxa"/>
          </w:tcPr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51" w:type="dxa"/>
          </w:tcPr>
          <w:p w:rsidR="006474A8" w:rsidRDefault="00A6647E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работников СИЗ в соответствии наименованиями профессий и должностей, включенных в общегосударственный классификатор Республики Беларусь «Профессии рабочих и должности служащих».</w:t>
            </w:r>
            <w:proofErr w:type="gramEnd"/>
          </w:p>
          <w:p w:rsidR="00A6647E" w:rsidRDefault="00A6647E" w:rsidP="00A6647E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  <w:p w:rsidR="00A6647E" w:rsidRDefault="00A6647E" w:rsidP="00A664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Выдавать работникам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сверх норм – если это предусмотрено в коллективном договоре, трудовом договоре.</w:t>
            </w:r>
          </w:p>
          <w:p w:rsidR="00A6647E" w:rsidRDefault="00A6647E" w:rsidP="00A6647E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  <w:p w:rsidR="00A6647E" w:rsidRDefault="00A6647E" w:rsidP="00A664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Компенсировать работникам расходы на приобретение и уход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СИЗ, если они закупают и обслуживают их самостоятельно.</w:t>
            </w:r>
          </w:p>
          <w:p w:rsidR="00A6647E" w:rsidRPr="00A6647E" w:rsidRDefault="00A6647E" w:rsidP="00A6647E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6474A8" w:rsidRDefault="00A6647E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A6647E" w:rsidRDefault="00A6647E" w:rsidP="00A66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  <w:p w:rsidR="006474A8" w:rsidRDefault="006474A8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C2" w:rsidRPr="009D08E8" w:rsidTr="00DD3401">
        <w:tc>
          <w:tcPr>
            <w:tcW w:w="914" w:type="dxa"/>
          </w:tcPr>
          <w:p w:rsidR="00EB27C2" w:rsidRDefault="00EB27C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51" w:type="dxa"/>
          </w:tcPr>
          <w:p w:rsidR="00EB27C2" w:rsidRDefault="00EB27C2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Выдавать работникам специальную одежду, специальную обувь и другие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которые должны соответствовать условиям труда и обеспечивать безопасность труда.</w:t>
            </w:r>
          </w:p>
          <w:p w:rsidR="00EB27C2" w:rsidRDefault="00EB27C2" w:rsidP="008E1A6D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292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Межотраслевых общих правил по охране труда, утвержденных постановлением Министерства труда и социальной защиты Республики Беларусь от 03.06.2003 № 70 (далее – правила № 70)</w:t>
            </w:r>
          </w:p>
          <w:p w:rsidR="00EB27C2" w:rsidRDefault="00EB27C2" w:rsidP="008E1A6D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включенные в типовые нормы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выдавать на основании требований НПА, содержащих требования по охране труда, в том числе ТНПА, со сроком носки – до износа.</w:t>
            </w:r>
          </w:p>
          <w:p w:rsidR="00EB27C2" w:rsidRPr="008E1A6D" w:rsidRDefault="00EB27C2" w:rsidP="00EB27C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C2" w:rsidRPr="009D08E8" w:rsidTr="00DD3401">
        <w:tc>
          <w:tcPr>
            <w:tcW w:w="914" w:type="dxa"/>
          </w:tcPr>
          <w:p w:rsidR="00EB27C2" w:rsidRDefault="00EB27C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251" w:type="dxa"/>
          </w:tcPr>
          <w:p w:rsidR="00EB27C2" w:rsidRDefault="00EB27C2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Выдавать дополнительно перчатки хлопчатобумажные (со сроком носки до износа) при обеспечении работников перчатками из резины и перчатками из полимерных материалов (кроме перчаток медицинских), не имеющих хлопковой основы или хлопковой прокладки.</w:t>
            </w:r>
          </w:p>
          <w:p w:rsidR="00EB27C2" w:rsidRDefault="00EB27C2" w:rsidP="00EB27C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7C2" w:rsidRPr="009D08E8" w:rsidTr="00DD3401">
        <w:tc>
          <w:tcPr>
            <w:tcW w:w="914" w:type="dxa"/>
          </w:tcPr>
          <w:p w:rsidR="00EB27C2" w:rsidRDefault="00EB27C2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51" w:type="dxa"/>
          </w:tcPr>
          <w:p w:rsidR="00EB27C2" w:rsidRDefault="00EB27C2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соответствие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СИЗ, в том числе иностранного производства, требованиям законодательства Республики Беларусь.</w:t>
            </w:r>
          </w:p>
          <w:p w:rsidR="00EB27C2" w:rsidRDefault="00EB27C2" w:rsidP="00EB27C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</w:tc>
        <w:tc>
          <w:tcPr>
            <w:tcW w:w="2050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EB27C2" w:rsidRDefault="00EB27C2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</w:tc>
      </w:tr>
      <w:tr w:rsidR="002612F0" w:rsidRPr="009D08E8" w:rsidTr="00DD3401">
        <w:tc>
          <w:tcPr>
            <w:tcW w:w="914" w:type="dxa"/>
          </w:tcPr>
          <w:p w:rsidR="002612F0" w:rsidRDefault="002612F0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51" w:type="dxa"/>
          </w:tcPr>
          <w:p w:rsidR="002612F0" w:rsidRDefault="002612F0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работников с порядком обеспечения и нормами выдачи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заключении трудового договора.</w:t>
            </w:r>
          </w:p>
          <w:p w:rsidR="002612F0" w:rsidRDefault="002612F0" w:rsidP="00EB27C2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  <w:p w:rsidR="002612F0" w:rsidRDefault="002612F0" w:rsidP="00EB27C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Проинструктировать работников, получивших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 порядке пользования и ухода за ними (работники обязаны правильно использовать предоставленные в их распоряжение специальную одежду, обувь и другие СИЗ, а в случае их отсутствия или неисправности – сообщать об этом непосредственному руководителю).</w:t>
            </w:r>
          </w:p>
          <w:p w:rsidR="002612F0" w:rsidRDefault="002612F0" w:rsidP="00EB27C2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294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  <w:p w:rsidR="002612F0" w:rsidRDefault="002612F0" w:rsidP="00EB27C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работников о материальной ответственности за ущерб, причиненный нанимателю в случае утраты, хищения, порчи по небрежности или умышленной порчи СИЗ.</w:t>
            </w:r>
          </w:p>
          <w:p w:rsidR="002612F0" w:rsidRDefault="002612F0" w:rsidP="002612F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209</w:t>
            </w:r>
          </w:p>
          <w:p w:rsidR="002612F0" w:rsidRDefault="002612F0" w:rsidP="002612F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Выдавать комплект исправной специальной одежды, обуви и других СИЗ в случае их порчи или пропажи не по вине работника.</w:t>
            </w:r>
          </w:p>
          <w:p w:rsidR="002612F0" w:rsidRPr="002612F0" w:rsidRDefault="002612F0" w:rsidP="002612F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935 Правил охраны труда при работе на высоте, утвержденных постановлением Министерства труда и социальной защиты Республики Беларусь от 28.04.2001 № 52 (далее – Правила 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52)</w:t>
            </w:r>
          </w:p>
        </w:tc>
        <w:tc>
          <w:tcPr>
            <w:tcW w:w="2050" w:type="dxa"/>
          </w:tcPr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F0" w:rsidRPr="009D08E8" w:rsidTr="00DD3401">
        <w:tc>
          <w:tcPr>
            <w:tcW w:w="914" w:type="dxa"/>
          </w:tcPr>
          <w:p w:rsidR="002612F0" w:rsidRDefault="002612F0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51" w:type="dxa"/>
          </w:tcPr>
          <w:p w:rsidR="002612F0" w:rsidRDefault="002612F0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периодический контрольный осмотр и испытание СИЗ в установленном порядке.</w:t>
            </w:r>
          </w:p>
          <w:p w:rsidR="002612F0" w:rsidRPr="002612F0" w:rsidRDefault="002612F0" w:rsidP="002612F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296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2050" w:type="dxa"/>
          </w:tcPr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СП, 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2612F0" w:rsidRPr="009D08E8" w:rsidTr="00DD3401">
        <w:tc>
          <w:tcPr>
            <w:tcW w:w="914" w:type="dxa"/>
          </w:tcPr>
          <w:p w:rsidR="002612F0" w:rsidRDefault="002612F0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51" w:type="dxa"/>
          </w:tcPr>
          <w:p w:rsidR="002612F0" w:rsidRDefault="002612F0" w:rsidP="00D54732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общественный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обеспечения работников СИЗ.</w:t>
            </w:r>
          </w:p>
          <w:p w:rsidR="002612F0" w:rsidRPr="002612F0" w:rsidRDefault="002612F0" w:rsidP="002612F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4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Инструкции 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209</w:t>
            </w:r>
          </w:p>
        </w:tc>
        <w:tc>
          <w:tcPr>
            <w:tcW w:w="2050" w:type="dxa"/>
          </w:tcPr>
          <w:p w:rsidR="002612F0" w:rsidRDefault="002612F0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2612F0" w:rsidRDefault="002612F0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B45A7" w:rsidRPr="009D08E8" w:rsidTr="00DD3401">
        <w:tc>
          <w:tcPr>
            <w:tcW w:w="914" w:type="dxa"/>
          </w:tcPr>
          <w:p w:rsidR="00AB45A7" w:rsidRDefault="00AB45A7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51" w:type="dxa"/>
          </w:tcPr>
          <w:p w:rsidR="00AB45A7" w:rsidRDefault="00826A14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их характера и видов работ, разработать и один раз в три года уточнять Перечень профессий и должностей работников, которые должны обеспечиваться смывающими и обезвреживающими средствами.</w:t>
            </w:r>
          </w:p>
          <w:p w:rsidR="00826A14" w:rsidRDefault="00826A14" w:rsidP="00826A14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п.1.4.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Министерства труда и социальной защиты Республики Беларусь от 30.12.2008 № 208 «О нормах и порядке обеспечения работников смывающими и обезвреживающими средствами» (далее – постановление </w:t>
            </w:r>
            <w:r w:rsidRPr="00DD34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208)</w:t>
            </w:r>
          </w:p>
          <w:p w:rsidR="00826A14" w:rsidRDefault="00826A14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Компенсировать работникам расходы на приобретение необходимых смывающих и обезвреживающих средств по нормам, если работники вынуждены приобретать их за свой счет.</w:t>
            </w:r>
          </w:p>
          <w:p w:rsidR="00826A14" w:rsidRPr="00826A14" w:rsidRDefault="00826A14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№ 208</w:t>
            </w:r>
          </w:p>
        </w:tc>
        <w:tc>
          <w:tcPr>
            <w:tcW w:w="2050" w:type="dxa"/>
          </w:tcPr>
          <w:p w:rsidR="00AB45A7" w:rsidRDefault="00826A14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AB45A7" w:rsidRDefault="00826A14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профком</w:t>
            </w: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</w:t>
            </w: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826A14" w:rsidRPr="009D08E8" w:rsidTr="00DD3401">
        <w:tc>
          <w:tcPr>
            <w:tcW w:w="914" w:type="dxa"/>
          </w:tcPr>
          <w:p w:rsidR="00826A14" w:rsidRDefault="00826A14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1" w:type="dxa"/>
          </w:tcPr>
          <w:p w:rsidR="00826A14" w:rsidRDefault="00826A14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выдавать работникам, занятым на работах с вредными и (или) опасными условиями труда, а также на работах, связанных с загрязнением</w:t>
            </w:r>
            <w:r w:rsidR="004D09D7">
              <w:rPr>
                <w:rFonts w:ascii="Times New Roman" w:hAnsi="Times New Roman" w:cs="Times New Roman"/>
                <w:sz w:val="24"/>
                <w:szCs w:val="24"/>
              </w:rPr>
              <w:t xml:space="preserve"> или проводимых в неблагоприятных температурных условиях, смывающие и обезвреживающие средства из расчета на одного работника:</w:t>
            </w:r>
          </w:p>
          <w:p w:rsidR="004D09D7" w:rsidRDefault="004D09D7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 или аналогичные по действию смывающие средства – не менее 400 г в месяц;</w:t>
            </w:r>
          </w:p>
          <w:p w:rsidR="004D09D7" w:rsidRDefault="004D09D7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средства – не менее 5 г для разового нанесения на покровы.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№ 208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санитарно-бытовые помещения (при их наличии) смывающими средствами. При этом выдача указанных средств непосредственно работникам не производится.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№ 208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работников только теми смывающими и обезвреживающими средствами, которые прошли государственную гигиеническую регистрацию.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№ 208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Контролировать, чтобы дерматологические средства, выпускаемые при обращении на территории Таможенного союза, при использовании по назначению не причиняли вреда жизни и здоровью человека и были эффективны против воздействия специфических вредных производственных факторов.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019/2011</w:t>
            </w:r>
          </w:p>
          <w:p w:rsidR="004D09D7" w:rsidRDefault="004D09D7" w:rsidP="004D09D7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работникам постоянный доступ к смывающим и обезвреживающим средствам.</w:t>
            </w:r>
          </w:p>
          <w:p w:rsidR="004D09D7" w:rsidRPr="008F32B7" w:rsidRDefault="004D09D7" w:rsidP="008F32B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п.1.</w:t>
            </w:r>
            <w:r w:rsidR="008F32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. постановлени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№ 208</w:t>
            </w:r>
          </w:p>
        </w:tc>
        <w:tc>
          <w:tcPr>
            <w:tcW w:w="2050" w:type="dxa"/>
          </w:tcPr>
          <w:p w:rsidR="00826A14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26A14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МТС, руководители СП</w:t>
            </w: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D7" w:rsidRDefault="004D09D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F32B7" w:rsidRPr="009D08E8" w:rsidTr="00DD3401">
        <w:tc>
          <w:tcPr>
            <w:tcW w:w="914" w:type="dxa"/>
          </w:tcPr>
          <w:p w:rsidR="008F32B7" w:rsidRDefault="008F32B7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51" w:type="dxa"/>
          </w:tcPr>
          <w:p w:rsidR="008F32B7" w:rsidRDefault="008F32B7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Споры по вопросам выдачи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в комиссии по трудовым спорам университета.</w:t>
            </w:r>
          </w:p>
          <w:p w:rsidR="008F32B7" w:rsidRPr="008F32B7" w:rsidRDefault="008F32B7" w:rsidP="008F32B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F32B7" w:rsidRDefault="008F32B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02" w:type="dxa"/>
          </w:tcPr>
          <w:p w:rsidR="008F32B7" w:rsidRDefault="008F32B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трудовым спорам</w:t>
            </w:r>
          </w:p>
        </w:tc>
      </w:tr>
      <w:tr w:rsidR="008F32B7" w:rsidRPr="009D08E8" w:rsidTr="00FF0B7E">
        <w:trPr>
          <w:trHeight w:val="153"/>
        </w:trPr>
        <w:tc>
          <w:tcPr>
            <w:tcW w:w="15417" w:type="dxa"/>
            <w:gridSpan w:val="4"/>
            <w:vAlign w:val="center"/>
          </w:tcPr>
          <w:p w:rsidR="008F32B7" w:rsidRPr="008F32B7" w:rsidRDefault="008F32B7" w:rsidP="008F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Порядок выдачи и хранения СИЗ</w:t>
            </w:r>
          </w:p>
        </w:tc>
      </w:tr>
      <w:tr w:rsidR="008F32B7" w:rsidRPr="009D08E8" w:rsidTr="00DD3401">
        <w:tc>
          <w:tcPr>
            <w:tcW w:w="914" w:type="dxa"/>
          </w:tcPr>
          <w:p w:rsidR="008F32B7" w:rsidRDefault="008F32B7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51" w:type="dxa"/>
          </w:tcPr>
          <w:p w:rsidR="008F32B7" w:rsidRDefault="008F32B7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работникам только исправные и соответствующие характеру и условиям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обеспечивающие безопасные условия труда.</w:t>
            </w:r>
          </w:p>
          <w:p w:rsidR="008F32B7" w:rsidRDefault="008F32B7" w:rsidP="008F32B7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  <w:p w:rsidR="008F32B7" w:rsidRDefault="008F32B7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их защитные и эксплуатационные свойства, конструктивные особенности, показатели вредных и (или) опасных факторов производственной среды, тяжести и напряженности трудового процесса.</w:t>
            </w:r>
          </w:p>
          <w:p w:rsidR="008F32B7" w:rsidRDefault="008F32B7" w:rsidP="008F32B7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F32B7" w:rsidRDefault="008F32B7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F32B7" w:rsidRDefault="008F32B7" w:rsidP="00AB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FF0B7E" w:rsidRPr="009D08E8" w:rsidTr="00DD3401">
        <w:tc>
          <w:tcPr>
            <w:tcW w:w="914" w:type="dxa"/>
          </w:tcPr>
          <w:p w:rsidR="00FF0B7E" w:rsidRDefault="00FF0B7E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51" w:type="dxa"/>
          </w:tcPr>
          <w:p w:rsidR="00FF0B7E" w:rsidRDefault="00FF0B7E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Выдавать по согласованию с профкомом работникам одновременно два комплекта специальной одежды и обуви на удвоенный срок носки для улучшения эксплуатации и организации ухода за ними.</w:t>
            </w:r>
          </w:p>
          <w:p w:rsidR="00FF0B7E" w:rsidRDefault="00FF0B7E" w:rsidP="00FF0B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 профком</w:t>
            </w:r>
          </w:p>
        </w:tc>
      </w:tr>
      <w:tr w:rsidR="00FF0B7E" w:rsidRPr="009D08E8" w:rsidTr="00DD3401">
        <w:tc>
          <w:tcPr>
            <w:tcW w:w="914" w:type="dxa"/>
          </w:tcPr>
          <w:p w:rsidR="00FF0B7E" w:rsidRDefault="00FF0B7E" w:rsidP="009D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51" w:type="dxa"/>
          </w:tcPr>
          <w:p w:rsidR="00FF0B7E" w:rsidRDefault="00FF0B7E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лицам, привлекаемым к ликвидации чрезвычайных ситуаций.</w:t>
            </w:r>
          </w:p>
          <w:p w:rsidR="00FF0B7E" w:rsidRDefault="00FF0B7E" w:rsidP="00FF0B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FF0B7E" w:rsidRPr="009D08E8" w:rsidTr="00DD3401">
        <w:tc>
          <w:tcPr>
            <w:tcW w:w="914" w:type="dxa"/>
          </w:tcPr>
          <w:p w:rsidR="00FF0B7E" w:rsidRDefault="00FF0B7E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51" w:type="dxa"/>
          </w:tcPr>
          <w:p w:rsidR="00FF0B7E" w:rsidRDefault="00FF0B7E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Исчислять сроки носки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(календарные) со дня фактической выдачи работникам.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специальной одежды и обуви от пониженных температур в указанные сроки включать и время ее хранения в теплый период года (сроки носки специальной одежды и обуви продлевать по согласованию с профкомом при условии занятости работника на условиях неполного рабочего времени (неполный рабочий день или неполная рабочая неделя).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этом случае срок носки продлевается пропорционально разнице между рабочим временем нормальной продолжительности и фактически отработанным).</w:t>
            </w:r>
            <w:proofErr w:type="gramEnd"/>
          </w:p>
          <w:p w:rsidR="00FF0B7E" w:rsidRDefault="00FF0B7E" w:rsidP="00FF0B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32, 33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FF0B7E" w:rsidRDefault="00FF0B7E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86D95">
        <w:trPr>
          <w:trHeight w:val="1431"/>
        </w:trPr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51" w:type="dxa"/>
          </w:tcPr>
          <w:p w:rsidR="00D86D95" w:rsidRDefault="00D86D95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Работникам, совмещающим профессии (должности) или постоянно выполняющим совмещаемые работы,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комплексных бригадах, помимо СИЗ по основной профессии, дополнительно выдавать СИЗ, предусмотренные типовыми нормами для совмещаемой профессии (должности).</w:t>
            </w:r>
          </w:p>
          <w:p w:rsidR="00D86D95" w:rsidRDefault="00D86D95" w:rsidP="00FF0B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86D95">
        <w:trPr>
          <w:trHeight w:val="1151"/>
        </w:trPr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51" w:type="dxa"/>
          </w:tcPr>
          <w:p w:rsidR="00D86D95" w:rsidRDefault="00D86D95" w:rsidP="00826A14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Работникам, выполняющим обязанности временно отсутствующего работника без освобождения от основной работы, выдавать дополнительно СИЗ, предусмотренные типовыми нормами для временно отсутствующего работника, на время выполнения его обязанностей.</w:t>
            </w:r>
          </w:p>
          <w:p w:rsidR="00D86D95" w:rsidRDefault="00D86D95" w:rsidP="00FF0B7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86D95">
        <w:trPr>
          <w:trHeight w:val="2241"/>
        </w:trPr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51" w:type="dxa"/>
          </w:tcPr>
          <w:p w:rsidR="00D86D95" w:rsidRDefault="00D86D95" w:rsidP="0050713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и специалистам, должности которых не предусмотрены в типовых нормах, но которые осуществляют организацию и контроль за производственными процессами, эксплуатацией оборудования, состоянием условий и охраны труда и другие функции в соответствии со своими должностными обязанностями, в целях защиты от воздействия вредных и (или) опасных производственных факторов, загрязнения или неблагоприятных температурных условий выдавать такие же СИЗ, как и работающим на данном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(со сроком носки до износа).</w:t>
            </w:r>
          </w:p>
          <w:p w:rsidR="00D86D95" w:rsidRDefault="00D86D95" w:rsidP="0050713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86D95">
        <w:trPr>
          <w:trHeight w:val="1165"/>
        </w:trPr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51" w:type="dxa"/>
          </w:tcPr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Выдавать СИЗ, бывшие в употреблении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арендованные), другим работникам только после стирки, химчистки и дезинфекции и ремонта (срок их носки устанавливать в зависимости от степени годности и заносить в личную карточку).</w:t>
            </w:r>
          </w:p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D3401"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51" w:type="dxa"/>
          </w:tcPr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в личной карточке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выдачу и сдачу работниками СИЗ с подтверждающей подписью (допускается ведение учета СИЗ на электронных носителях).</w:t>
            </w:r>
          </w:p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86D95">
        <w:trPr>
          <w:trHeight w:val="1152"/>
        </w:trPr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51" w:type="dxa"/>
          </w:tcPr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в соответствии с требованиями НПА, в том числе ТНПА, для хранения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СИЗ специальные помещения (гардеробные) со шкафами для раздельного хранения личной одежды (обуви) и специальной одежды (обуви).</w:t>
            </w:r>
          </w:p>
          <w:p w:rsidR="00D86D95" w:rsidRDefault="00D86D95" w:rsidP="00D86D95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D86D95" w:rsidRPr="009D08E8" w:rsidTr="00DD3401">
        <w:tc>
          <w:tcPr>
            <w:tcW w:w="914" w:type="dxa"/>
          </w:tcPr>
          <w:p w:rsidR="00D86D95" w:rsidRDefault="00D86D95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0251" w:type="dxa"/>
          </w:tcPr>
          <w:p w:rsidR="00D86D95" w:rsidRDefault="00D86D95" w:rsidP="00DC2E3B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в типовых нормах дежурные СИЗ коллективного пользования выдавать работникам только на время выполнения таких работ, для которых </w:t>
            </w:r>
            <w:r w:rsidR="00DC2E3B">
              <w:rPr>
                <w:rFonts w:ascii="Times New Roman" w:hAnsi="Times New Roman" w:cs="Times New Roman"/>
                <w:sz w:val="24"/>
                <w:szCs w:val="24"/>
              </w:rPr>
              <w:t xml:space="preserve">они предназначены, или закреплять за определенными рабочими местами (например, перчатки диэлектрические – при электроустановках и т.д.) и передавать от одной смены другой (в этих случаях </w:t>
            </w:r>
            <w:proofErr w:type="gramStart"/>
            <w:r w:rsidR="00DC2E3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="00DC2E3B">
              <w:rPr>
                <w:rFonts w:ascii="Times New Roman" w:hAnsi="Times New Roman" w:cs="Times New Roman"/>
                <w:sz w:val="24"/>
                <w:szCs w:val="24"/>
              </w:rPr>
              <w:t xml:space="preserve"> выдавать под ответственность уполномоченных должностных лиц (мастеров, производителей работ, инженеров и других).</w:t>
            </w:r>
          </w:p>
          <w:p w:rsidR="00DC2E3B" w:rsidRDefault="00DC2E3B" w:rsidP="00DC2E3B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D86D95" w:rsidRDefault="00D86D95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AB07FF" w:rsidRPr="009D08E8" w:rsidTr="00DD3401">
        <w:tc>
          <w:tcPr>
            <w:tcW w:w="914" w:type="dxa"/>
          </w:tcPr>
          <w:p w:rsidR="00AB07FF" w:rsidRDefault="00AB07FF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51" w:type="dxa"/>
          </w:tcPr>
          <w:p w:rsidR="00AB07FF" w:rsidRDefault="00AB07FF" w:rsidP="00DC2E3B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наступлением теплого периода организовать сдачу на хранение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пониженных температур, предусмотренных типовыми нормами для холодного периода года. В процессе хранения обеспечить дезинфекцию, очистку от грязи и пыли, просушку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Производить сдачу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пониженных температур на хранение по именному списку (чтобы потом возвратить тем работникам, от которых они были приняты на хранение).</w:t>
            </w:r>
          </w:p>
          <w:p w:rsidR="00AB07FF" w:rsidRDefault="00AB07FF" w:rsidP="00AB07FF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  <w:p w:rsidR="00AB07FF" w:rsidRDefault="00AB07FF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применение СИЗ от пониженных температур осуществляется и в теплый период года (работа в холодильниках, в охлаждаемых помещениях и т.д.), сроки их носки сокращать с учетом отработанного в теплый период года времени по согласованию с профкомом.</w:t>
            </w:r>
            <w:proofErr w:type="gramEnd"/>
          </w:p>
          <w:p w:rsidR="00AB07FF" w:rsidRPr="00AB07FF" w:rsidRDefault="00AB07FF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AB07FF" w:rsidRDefault="00AB07FF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AB07FF" w:rsidRDefault="00AB07FF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 профком</w:t>
            </w:r>
          </w:p>
        </w:tc>
      </w:tr>
      <w:tr w:rsidR="00AB07FF" w:rsidRPr="009D08E8" w:rsidTr="00DD3401">
        <w:tc>
          <w:tcPr>
            <w:tcW w:w="914" w:type="dxa"/>
          </w:tcPr>
          <w:p w:rsidR="00AB07FF" w:rsidRDefault="00AB07FF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51" w:type="dxa"/>
          </w:tcPr>
          <w:p w:rsidR="00AB07FF" w:rsidRDefault="00AB07FF" w:rsidP="00DC2E3B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Запрещать работникам по окончании работы выносить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пределы университета.</w:t>
            </w:r>
          </w:p>
          <w:p w:rsidR="00AB07FF" w:rsidRDefault="00AB07FF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AB07FF" w:rsidRDefault="00AB07FF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AB07FF" w:rsidRDefault="00AB07FF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82551" w:rsidRPr="009D08E8" w:rsidTr="00DD3401">
        <w:tc>
          <w:tcPr>
            <w:tcW w:w="914" w:type="dxa"/>
          </w:tcPr>
          <w:p w:rsidR="00882551" w:rsidRDefault="00882551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251" w:type="dxa"/>
          </w:tcPr>
          <w:p w:rsidR="00882551" w:rsidRDefault="00882551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возврат СИЗ по окончании носки, при увольнении работника до окончания сроков носки, переводе на другую работу, для которой выданные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 типовыми нормами. При этом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 арендуемых) могут остаться в собственности работника – по его желанию на основании письменного заявления с удержанием остаточной стоимости СИЗ.</w:t>
            </w:r>
          </w:p>
          <w:p w:rsidR="00882551" w:rsidRDefault="00882551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82551" w:rsidRPr="009D08E8" w:rsidTr="00DD3401">
        <w:tc>
          <w:tcPr>
            <w:tcW w:w="914" w:type="dxa"/>
          </w:tcPr>
          <w:p w:rsidR="00882551" w:rsidRDefault="00882551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51" w:type="dxa"/>
          </w:tcPr>
          <w:p w:rsidR="00882551" w:rsidRDefault="00882551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СИЗ, возвращенные работниками и пригодные для дальнейшего использования, следует ремонтировать и применять по назначению, непригодные – списывать и направлять на переработку как вторичное сырье (в тех случаях, когда эти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быть приняты в качестве вторичного сырья, утилизировать их в соответствии с НПА).</w:t>
            </w:r>
          </w:p>
          <w:p w:rsidR="00882551" w:rsidRDefault="00882551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82551" w:rsidRPr="009D08E8" w:rsidTr="00DD3401">
        <w:tc>
          <w:tcPr>
            <w:tcW w:w="914" w:type="dxa"/>
          </w:tcPr>
          <w:p w:rsidR="00882551" w:rsidRDefault="00882551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51" w:type="dxa"/>
          </w:tcPr>
          <w:p w:rsidR="00882551" w:rsidRDefault="00882551" w:rsidP="00AB07FF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надлежащий уход за СИЗ (своевременно осуществлять химчистку, стирку, ремонт, дегазацию, дезактивацию, обезвреживание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порядке, установленном в НПА и ТНПА.</w:t>
            </w:r>
          </w:p>
          <w:p w:rsidR="00882551" w:rsidRDefault="00882551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82551" w:rsidRPr="009D08E8" w:rsidTr="00DD3401">
        <w:tc>
          <w:tcPr>
            <w:tcW w:w="914" w:type="dxa"/>
          </w:tcPr>
          <w:p w:rsidR="00882551" w:rsidRDefault="00882551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51" w:type="dxa"/>
          </w:tcPr>
          <w:p w:rsidR="00882551" w:rsidRDefault="00882551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химчистке, стирке, обезвреживании специальной одежды сохранение </w:t>
            </w:r>
            <w:r w:rsidR="003E4EB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защитных свойств.</w:t>
            </w:r>
          </w:p>
          <w:p w:rsidR="00882551" w:rsidRDefault="00882551" w:rsidP="00882551">
            <w:pPr>
              <w:ind w:left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882551" w:rsidRPr="009D08E8" w:rsidTr="00DD3401">
        <w:tc>
          <w:tcPr>
            <w:tcW w:w="914" w:type="dxa"/>
          </w:tcPr>
          <w:p w:rsidR="00882551" w:rsidRDefault="00882551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251" w:type="dxa"/>
          </w:tcPr>
          <w:p w:rsidR="00882551" w:rsidRDefault="00882551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или отремонтировать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пришедшие в негодность до истечения установленного срока носки по причинам, не зависящим от работника (замена осуществляется на основании акта, составленного с участием представителей профкома).</w:t>
            </w:r>
          </w:p>
          <w:p w:rsidR="00882551" w:rsidRDefault="00882551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02" w:type="dxa"/>
          </w:tcPr>
          <w:p w:rsidR="00882551" w:rsidRDefault="00882551" w:rsidP="00882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 профком</w:t>
            </w:r>
          </w:p>
        </w:tc>
      </w:tr>
      <w:tr w:rsidR="003E4EBE" w:rsidRPr="009D08E8" w:rsidTr="00DD3401">
        <w:tc>
          <w:tcPr>
            <w:tcW w:w="914" w:type="dxa"/>
          </w:tcPr>
          <w:p w:rsidR="003E4EBE" w:rsidRDefault="003E4EBE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251" w:type="dxa"/>
          </w:tcPr>
          <w:p w:rsidR="003E4EBE" w:rsidRDefault="003E4EBE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регулярные (в соответствии с требованиями НПА, ТНПА) испытания и проверку исправности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(респираторов, противогазов,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самоспасателей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предохранительных поясов, диэлектрических перчаток и др.), а также своевременную замену фильтров, стекол и других частей с понизившимися защитными свойствами. </w:t>
            </w:r>
          </w:p>
          <w:p w:rsidR="003E4EBE" w:rsidRDefault="003E4EBE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таких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инструктаж работников по правилам пользования и простейшим способам проверки исправности этих средств, при необходимости – тренировку работников по их применению. </w:t>
            </w:r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замену СИЗ органов дыхания (респираторов, противогазов и др.) или их отдельных частей (фильтрующие коробки, патроны, соединительные шланги и т.п.) при истечении времени защитного действия, сроков службы, хранения, эксплуатации, а также при несоответствии значений показателей качества, определяющих защитные свойства названых СИЗ (их отдельных частей), значениям, установленным в ТНПА на средства конкретного класса, типа.</w:t>
            </w:r>
            <w:proofErr w:type="gramEnd"/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Проверять, чтобы после испытания СИЗ была сделана отметка (клеймо, штамп) о сроках следующего испытания.</w:t>
            </w:r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</w:tc>
        <w:tc>
          <w:tcPr>
            <w:tcW w:w="2050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3E4EBE" w:rsidRPr="009D08E8" w:rsidTr="00DD3401">
        <w:tc>
          <w:tcPr>
            <w:tcW w:w="914" w:type="dxa"/>
          </w:tcPr>
          <w:p w:rsidR="003E4EBE" w:rsidRDefault="003E4EBE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251" w:type="dxa"/>
          </w:tcPr>
          <w:p w:rsidR="003E4EBE" w:rsidRDefault="003E4EBE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стирки, химической чистки и ремонта специальной одежды и обуви заключать договора со специализированными организациями бытового обслуживания.</w:t>
            </w:r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СП, отдел МТС</w:t>
            </w:r>
          </w:p>
        </w:tc>
      </w:tr>
      <w:tr w:rsidR="003E4EBE" w:rsidRPr="009D08E8" w:rsidTr="00DD3401">
        <w:tc>
          <w:tcPr>
            <w:tcW w:w="914" w:type="dxa"/>
          </w:tcPr>
          <w:p w:rsidR="003E4EBE" w:rsidRDefault="003E4EBE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51" w:type="dxa"/>
          </w:tcPr>
          <w:p w:rsidR="003E4EBE" w:rsidRDefault="003E4EBE" w:rsidP="00882551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места для чистки и смазки специальной обуви и 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соответствующими щетками, мазями и др.</w:t>
            </w:r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  <w:p w:rsidR="003E4EBE" w:rsidRDefault="003E4EBE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работы организовать чистку специальной обуви от загрязнений, проветривание и просушивание вдали от нагревательных приборов. Не допускать чистку обуви органическими растворителями.</w:t>
            </w:r>
          </w:p>
          <w:p w:rsidR="00E12D73" w:rsidRDefault="00E12D73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работников о том, что:</w:t>
            </w:r>
          </w:p>
          <w:p w:rsidR="00E12D73" w:rsidRDefault="00E12D73" w:rsidP="003E4EBE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удаления вредных веществ резиновую специальную обувь следует мыть в воде, а затем сушить при температуре не выше 30° С. Для мытья обуви применять гидравлические щетки;</w:t>
            </w:r>
          </w:p>
          <w:p w:rsidR="00E12D73" w:rsidRDefault="00E12D73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очистки и мытья обуви следует располагаться на загрязненных участках в целях предотвращения переноса загрязнений на другие участки;</w:t>
            </w:r>
          </w:p>
          <w:p w:rsidR="00E12D73" w:rsidRPr="003E4EBE" w:rsidRDefault="00E12D73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дезинфекцию обуви следует проводить по мере загрязнения. Для этого необходимо кусок ваты или чистую тряпочку смочить смесью 10%-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формалина и 5%-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монохлорамина и протереть внутреннюю поверхность обуви так, чтобы она стала влажной;</w:t>
            </w:r>
          </w:p>
        </w:tc>
        <w:tc>
          <w:tcPr>
            <w:tcW w:w="2050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3E4EBE" w:rsidRPr="009D08E8" w:rsidTr="00DD3401">
        <w:tc>
          <w:tcPr>
            <w:tcW w:w="914" w:type="dxa"/>
          </w:tcPr>
          <w:p w:rsidR="003E4EBE" w:rsidRDefault="003E4EBE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1" w:type="dxa"/>
          </w:tcPr>
          <w:p w:rsidR="00E12D73" w:rsidRDefault="00E12D73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обувь нужно завернуть в плотную бумагу и клеенку и оставить на 2 часа, после чего просушить на свежем воздухе в течение нескольких часов.</w:t>
            </w:r>
          </w:p>
        </w:tc>
        <w:tc>
          <w:tcPr>
            <w:tcW w:w="2050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E4EBE" w:rsidRDefault="003E4EBE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73" w:rsidRPr="009D08E8" w:rsidTr="00CB3B12">
        <w:tc>
          <w:tcPr>
            <w:tcW w:w="15417" w:type="dxa"/>
            <w:gridSpan w:val="4"/>
          </w:tcPr>
          <w:p w:rsidR="00E12D73" w:rsidRPr="00E12D73" w:rsidRDefault="00E12D73" w:rsidP="00CF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Требования охраны труда к применению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</w:tr>
      <w:tr w:rsidR="00C46310" w:rsidRPr="009D08E8" w:rsidTr="00DD3401">
        <w:tc>
          <w:tcPr>
            <w:tcW w:w="914" w:type="dxa"/>
          </w:tcPr>
          <w:p w:rsidR="00C46310" w:rsidRDefault="00C46310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251" w:type="dxa"/>
          </w:tcPr>
          <w:p w:rsidR="00C46310" w:rsidRDefault="00C46310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Обеспечить, чтобы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приводились в готовность до начала выполнения работ.</w:t>
            </w:r>
          </w:p>
          <w:p w:rsidR="00C46310" w:rsidRDefault="00C46310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Запрещать работу без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 или с неисправными СИЗ.</w:t>
            </w:r>
          </w:p>
          <w:p w:rsidR="00C46310" w:rsidRDefault="00C46310" w:rsidP="00C4631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295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70</w:t>
            </w:r>
          </w:p>
          <w:p w:rsidR="00C46310" w:rsidRDefault="00C46310" w:rsidP="00C4631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работникам, что они обязаны использовать и правильно применять предоставленные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 в случаях их отсутствия или неисправности – немедленно уведомлять об этом непосредственного руководителя.</w:t>
            </w:r>
          </w:p>
          <w:p w:rsidR="00C46310" w:rsidRDefault="00C46310" w:rsidP="00C46310">
            <w:pPr>
              <w:ind w:firstLine="50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Инструкции № 209</w:t>
            </w:r>
          </w:p>
          <w:p w:rsidR="00C46310" w:rsidRDefault="00C46310" w:rsidP="00C4631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Запрещать 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которые не имеется технической документации.</w:t>
            </w:r>
          </w:p>
          <w:p w:rsidR="00C46310" w:rsidRPr="00C46310" w:rsidRDefault="00C46310" w:rsidP="00C46310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926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C46310" w:rsidRDefault="00C46310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C46310" w:rsidRDefault="00C46310" w:rsidP="00CF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BB426D" w:rsidRPr="009D08E8" w:rsidTr="00DD3401">
        <w:tc>
          <w:tcPr>
            <w:tcW w:w="914" w:type="dxa"/>
          </w:tcPr>
          <w:p w:rsidR="00BB426D" w:rsidRDefault="00BB426D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251" w:type="dxa"/>
          </w:tcPr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работах на высоте обеспечить работников (в зависимости от конкретных условий)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СИЗ: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одеждой в зависимости от воздействующих вредных производственных факторов;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касками для защиты головы от травм, вызванных падающими предметами или ударами о предметы или конструкции;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защитными очками, щитками, экранами для защиты органа зрения от пыли, летящих частиц, яркого света или излучения и т.п.;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защитными перчатками или рукавицами, защитными кремами и другими средствами для защиты рук;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обувью соответствующего типа при работах с опасностью получения травм ног;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защиты органов дыхания от пыли, дыма, паров, газов;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предохранительными поясами для защиты от падения с высоты;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спасательными жилетами и поясами при опасности падения в воду;</w:t>
            </w:r>
          </w:p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сигнальными жилетами при выполнении работ в местах движения транспортных средств.</w:t>
            </w:r>
          </w:p>
          <w:p w:rsidR="00BB426D" w:rsidRDefault="00BB426D" w:rsidP="00D811F9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930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BB426D" w:rsidRPr="009D08E8" w:rsidTr="00DD3401">
        <w:tc>
          <w:tcPr>
            <w:tcW w:w="914" w:type="dxa"/>
          </w:tcPr>
          <w:p w:rsidR="00BB426D" w:rsidRDefault="00BB426D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251" w:type="dxa"/>
          </w:tcPr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Работникам, производящим работы в лежачем, сидячем положении или в положении «с колена», выдавать маты или наколенники из материала низкой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теплопроводимости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водонепроницаемости.</w:t>
            </w:r>
          </w:p>
          <w:p w:rsidR="00BB426D" w:rsidRDefault="00BB426D" w:rsidP="00D811F9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931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BB426D" w:rsidRPr="009D08E8" w:rsidTr="00DD3401">
        <w:tc>
          <w:tcPr>
            <w:tcW w:w="914" w:type="dxa"/>
          </w:tcPr>
          <w:p w:rsidR="00BB426D" w:rsidRDefault="00BB426D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251" w:type="dxa"/>
          </w:tcPr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работников, участвующих в работах, при выполнении которых выделяются вредные газы, пыль, искры, отлетающие осколки, стружка и т.п. респираторами, противогазами, очками, масками, шлемами, щитками.</w:t>
            </w:r>
            <w:proofErr w:type="gramEnd"/>
          </w:p>
          <w:p w:rsidR="00BB426D" w:rsidRDefault="00BB426D" w:rsidP="00D811F9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932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BB426D" w:rsidRPr="009D08E8" w:rsidTr="00DD3401">
        <w:tc>
          <w:tcPr>
            <w:tcW w:w="914" w:type="dxa"/>
          </w:tcPr>
          <w:p w:rsidR="00BB426D" w:rsidRDefault="00BB426D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0251" w:type="dxa"/>
          </w:tcPr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стропальщиков, водителей погрузчиков и других работников, занятых на работах, где существует опасность падения предметов сверху, защитными касками.</w:t>
            </w:r>
          </w:p>
          <w:p w:rsidR="00BB426D" w:rsidRDefault="00BB426D" w:rsidP="00D811F9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939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  <w:tr w:rsidR="00BB426D" w:rsidRPr="009D08E8" w:rsidTr="00DD3401">
        <w:tc>
          <w:tcPr>
            <w:tcW w:w="914" w:type="dxa"/>
          </w:tcPr>
          <w:p w:rsidR="00BB426D" w:rsidRDefault="00BB426D" w:rsidP="00FF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0251" w:type="dxa"/>
          </w:tcPr>
          <w:p w:rsidR="00BB426D" w:rsidRDefault="00BB426D" w:rsidP="00E12D73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Запрещать чистку специальной одежды струей сжатого воздуха, керосином, бензином, эмульсией, растворителями.</w:t>
            </w:r>
          </w:p>
          <w:p w:rsidR="00BB426D" w:rsidRDefault="00BB426D" w:rsidP="00D811F9">
            <w:pPr>
              <w:ind w:firstLine="5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936</w:t>
            </w:r>
            <w:r w:rsidRPr="00826A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 № 52</w:t>
            </w:r>
          </w:p>
        </w:tc>
        <w:tc>
          <w:tcPr>
            <w:tcW w:w="2050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02" w:type="dxa"/>
          </w:tcPr>
          <w:p w:rsidR="00BB426D" w:rsidRDefault="00BB426D" w:rsidP="0017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</w:t>
            </w:r>
          </w:p>
        </w:tc>
      </w:tr>
    </w:tbl>
    <w:p w:rsidR="009D08E8" w:rsidRDefault="009D08E8" w:rsidP="00BB4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08E8" w:rsidSect="009D08E8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8"/>
    <w:rsid w:val="00071F52"/>
    <w:rsid w:val="002612F0"/>
    <w:rsid w:val="003E4EBE"/>
    <w:rsid w:val="004D09D7"/>
    <w:rsid w:val="0050713E"/>
    <w:rsid w:val="00570CC0"/>
    <w:rsid w:val="006474A8"/>
    <w:rsid w:val="00826A14"/>
    <w:rsid w:val="00882551"/>
    <w:rsid w:val="008E1A6D"/>
    <w:rsid w:val="008F32B7"/>
    <w:rsid w:val="009D08E8"/>
    <w:rsid w:val="009D0CF3"/>
    <w:rsid w:val="00A6647E"/>
    <w:rsid w:val="00AB07FF"/>
    <w:rsid w:val="00AB45A7"/>
    <w:rsid w:val="00B66D85"/>
    <w:rsid w:val="00BB426D"/>
    <w:rsid w:val="00C46310"/>
    <w:rsid w:val="00D54732"/>
    <w:rsid w:val="00D811F9"/>
    <w:rsid w:val="00D86D95"/>
    <w:rsid w:val="00DA03E8"/>
    <w:rsid w:val="00DC2E3B"/>
    <w:rsid w:val="00DD3401"/>
    <w:rsid w:val="00E12D73"/>
    <w:rsid w:val="00E87F68"/>
    <w:rsid w:val="00EB27C2"/>
    <w:rsid w:val="00FA315E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9</cp:revision>
  <dcterms:created xsi:type="dcterms:W3CDTF">2019-02-18T08:04:00Z</dcterms:created>
  <dcterms:modified xsi:type="dcterms:W3CDTF">2019-04-04T08:47:00Z</dcterms:modified>
</cp:coreProperties>
</file>