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5E" w:rsidRPr="008A0EA2" w:rsidRDefault="0074125E" w:rsidP="0074125E">
      <w:pPr>
        <w:spacing w:after="0" w:line="240" w:lineRule="auto"/>
        <w:ind w:left="709"/>
        <w:jc w:val="center"/>
        <w:rPr>
          <w:b/>
          <w:i/>
          <w:sz w:val="36"/>
          <w:szCs w:val="36"/>
        </w:rPr>
      </w:pPr>
      <w:r w:rsidRPr="008A0EA2">
        <w:rPr>
          <w:b/>
          <w:i/>
          <w:sz w:val="36"/>
          <w:szCs w:val="36"/>
        </w:rPr>
        <w:t>Подсекция французского языка</w:t>
      </w:r>
    </w:p>
    <w:p w:rsidR="0074125E" w:rsidRDefault="0074125E" w:rsidP="0074125E">
      <w:pPr>
        <w:spacing w:after="0" w:line="240" w:lineRule="auto"/>
        <w:ind w:left="709"/>
        <w:jc w:val="center"/>
        <w:rPr>
          <w:b/>
          <w:i/>
        </w:rPr>
      </w:pPr>
    </w:p>
    <w:p w:rsidR="0074125E" w:rsidRDefault="0074125E" w:rsidP="0074125E">
      <w:pPr>
        <w:tabs>
          <w:tab w:val="left" w:pos="2268"/>
        </w:tabs>
        <w:spacing w:after="0" w:line="240" w:lineRule="auto"/>
        <w:ind w:left="709"/>
        <w:jc w:val="both"/>
      </w:pPr>
      <w:r>
        <w:t>Председатель</w:t>
      </w:r>
      <w:r w:rsidRPr="00BC28C5">
        <w:tab/>
      </w:r>
      <w:r>
        <w:t xml:space="preserve">– ст. преп. </w:t>
      </w:r>
      <w:proofErr w:type="spellStart"/>
      <w:r>
        <w:t>Куриленкова</w:t>
      </w:r>
      <w:proofErr w:type="spellEnd"/>
      <w:r>
        <w:t xml:space="preserve"> Т. Н.</w:t>
      </w:r>
    </w:p>
    <w:p w:rsidR="0074125E" w:rsidRPr="003E2682" w:rsidRDefault="0074125E" w:rsidP="0074125E">
      <w:pPr>
        <w:tabs>
          <w:tab w:val="left" w:pos="2268"/>
        </w:tabs>
        <w:spacing w:after="0" w:line="240" w:lineRule="auto"/>
        <w:ind w:left="709"/>
        <w:jc w:val="both"/>
      </w:pPr>
      <w:r>
        <w:t xml:space="preserve">Члены жюри </w:t>
      </w:r>
      <w:r w:rsidRPr="003E2682">
        <w:tab/>
      </w:r>
      <w:r>
        <w:t xml:space="preserve">– ст. преп. </w:t>
      </w:r>
      <w:proofErr w:type="spellStart"/>
      <w:r>
        <w:t>Лозицкая</w:t>
      </w:r>
      <w:proofErr w:type="spellEnd"/>
      <w:r>
        <w:t xml:space="preserve"> Е. И.</w:t>
      </w:r>
    </w:p>
    <w:p w:rsidR="0074125E" w:rsidRDefault="0074125E" w:rsidP="0074125E">
      <w:pPr>
        <w:tabs>
          <w:tab w:val="left" w:pos="2268"/>
        </w:tabs>
        <w:spacing w:after="0" w:line="240" w:lineRule="auto"/>
        <w:ind w:left="709"/>
        <w:jc w:val="both"/>
      </w:pPr>
      <w:r w:rsidRPr="003E2682">
        <w:tab/>
      </w:r>
      <w:r w:rsidRPr="00672454">
        <w:tab/>
      </w:r>
      <w:r>
        <w:t>– преп. Дробышева А. П.</w:t>
      </w:r>
    </w:p>
    <w:p w:rsidR="0074125E" w:rsidRDefault="0074125E" w:rsidP="0074125E">
      <w:pPr>
        <w:tabs>
          <w:tab w:val="left" w:pos="2268"/>
        </w:tabs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Секретарь</w:t>
      </w:r>
      <w:r w:rsidRPr="003E2682">
        <w:rPr>
          <w:color w:val="000000" w:themeColor="text1"/>
        </w:rPr>
        <w:tab/>
      </w:r>
      <w:r>
        <w:rPr>
          <w:color w:val="000000" w:themeColor="text1"/>
        </w:rPr>
        <w:t>–</w:t>
      </w:r>
      <w:r w:rsidRPr="00E833B8">
        <w:rPr>
          <w:color w:val="000000" w:themeColor="text1"/>
        </w:rPr>
        <w:t xml:space="preserve"> студентка гр.543201 </w:t>
      </w:r>
      <w:proofErr w:type="spellStart"/>
      <w:r w:rsidRPr="00E833B8">
        <w:rPr>
          <w:color w:val="000000" w:themeColor="text1"/>
        </w:rPr>
        <w:t>Щадинская</w:t>
      </w:r>
      <w:proofErr w:type="spellEnd"/>
      <w:r w:rsidRPr="00E833B8">
        <w:rPr>
          <w:color w:val="000000" w:themeColor="text1"/>
        </w:rPr>
        <w:t xml:space="preserve"> Д</w:t>
      </w:r>
      <w:r>
        <w:rPr>
          <w:color w:val="000000" w:themeColor="text1"/>
        </w:rPr>
        <w:t>.</w:t>
      </w:r>
      <w:r w:rsidRPr="00E833B8">
        <w:rPr>
          <w:color w:val="000000" w:themeColor="text1"/>
        </w:rPr>
        <w:t xml:space="preserve"> А</w:t>
      </w:r>
      <w:r>
        <w:rPr>
          <w:color w:val="000000" w:themeColor="text1"/>
        </w:rPr>
        <w:t>.</w:t>
      </w:r>
    </w:p>
    <w:p w:rsidR="0074125E" w:rsidRPr="00E304D3" w:rsidRDefault="0074125E" w:rsidP="0074125E">
      <w:pPr>
        <w:spacing w:after="0" w:line="240" w:lineRule="auto"/>
        <w:ind w:left="709"/>
        <w:jc w:val="center"/>
        <w:rPr>
          <w:b/>
          <w:u w:val="single"/>
        </w:rPr>
      </w:pPr>
    </w:p>
    <w:p w:rsidR="0074125E" w:rsidRPr="00ED0F66" w:rsidRDefault="0074125E" w:rsidP="0074125E">
      <w:pPr>
        <w:spacing w:after="0"/>
        <w:ind w:left="709"/>
        <w:jc w:val="center"/>
        <w:rPr>
          <w:u w:val="single"/>
        </w:rPr>
      </w:pPr>
      <w:r>
        <w:rPr>
          <w:b/>
          <w:u w:val="single"/>
        </w:rPr>
        <w:t>26</w:t>
      </w:r>
      <w:r w:rsidRPr="00ED0F66">
        <w:rPr>
          <w:b/>
          <w:u w:val="single"/>
        </w:rPr>
        <w:t xml:space="preserve"> апреля</w:t>
      </w:r>
      <w:r w:rsidRPr="00ED0F66">
        <w:rPr>
          <w:u w:val="single"/>
        </w:rPr>
        <w:t xml:space="preserve"> </w:t>
      </w:r>
      <w:r w:rsidRPr="00ED0F66">
        <w:rPr>
          <w:b/>
          <w:u w:val="single"/>
        </w:rPr>
        <w:t xml:space="preserve">(вторник) </w:t>
      </w:r>
      <w:r>
        <w:rPr>
          <w:b/>
          <w:u w:val="single"/>
        </w:rPr>
        <w:t>13.2</w:t>
      </w:r>
      <w:r w:rsidRPr="00ED0F66">
        <w:rPr>
          <w:b/>
          <w:u w:val="single"/>
        </w:rPr>
        <w:t>5</w:t>
      </w:r>
      <w:r>
        <w:rPr>
          <w:b/>
          <w:u w:val="single"/>
        </w:rPr>
        <w:t xml:space="preserve"> – 15.</w:t>
      </w:r>
      <w:r>
        <w:rPr>
          <w:b/>
          <w:u w:val="single"/>
          <w:lang w:val="en-US"/>
        </w:rPr>
        <w:t>0</w:t>
      </w:r>
      <w:r>
        <w:rPr>
          <w:b/>
          <w:u w:val="single"/>
        </w:rPr>
        <w:t>0</w:t>
      </w:r>
      <w:r w:rsidRPr="00ED0F66">
        <w:rPr>
          <w:b/>
          <w:u w:val="single"/>
        </w:rPr>
        <w:t xml:space="preserve"> ауд.405-4 корп.</w:t>
      </w:r>
    </w:p>
    <w:p w:rsidR="0074125E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</w:pPr>
      <w:r>
        <w:t>Т</w:t>
      </w:r>
      <w:r w:rsidRPr="005D4412">
        <w:t>ехнология «электронных чернил»</w:t>
      </w:r>
    </w:p>
    <w:p w:rsidR="0074125E" w:rsidRPr="001C4353" w:rsidRDefault="0074125E" w:rsidP="0074125E">
      <w:pPr>
        <w:pStyle w:val="a3"/>
        <w:tabs>
          <w:tab w:val="left" w:pos="1134"/>
        </w:tabs>
        <w:spacing w:after="0" w:line="240" w:lineRule="auto"/>
        <w:ind w:left="709" w:firstLine="425"/>
      </w:pPr>
      <w:proofErr w:type="spellStart"/>
      <w:r w:rsidRPr="001C4353">
        <w:rPr>
          <w:spacing w:val="12"/>
        </w:rPr>
        <w:t>Протасевич</w:t>
      </w:r>
      <w:proofErr w:type="spellEnd"/>
      <w:r w:rsidRPr="001C4353">
        <w:rPr>
          <w:spacing w:val="12"/>
        </w:rPr>
        <w:t xml:space="preserve"> А. А. – гр. 561401 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709" w:firstLine="425"/>
        <w:rPr>
          <w:spacing w:val="12"/>
        </w:rPr>
      </w:pPr>
      <w:r w:rsidRPr="005D4412">
        <w:rPr>
          <w:spacing w:val="12"/>
        </w:rPr>
        <w:t xml:space="preserve">Научный руководитель – ст. преп. </w:t>
      </w:r>
      <w:proofErr w:type="spellStart"/>
      <w:r w:rsidRPr="005D4412">
        <w:rPr>
          <w:spacing w:val="12"/>
        </w:rPr>
        <w:t>Куриленкова</w:t>
      </w:r>
      <w:proofErr w:type="spellEnd"/>
      <w:r w:rsidRPr="005D4412">
        <w:rPr>
          <w:spacing w:val="12"/>
        </w:rPr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r>
        <w:rPr>
          <w:spacing w:val="12"/>
        </w:rPr>
        <w:t>Ш</w:t>
      </w:r>
      <w:r w:rsidRPr="001A731A">
        <w:rPr>
          <w:spacing w:val="12"/>
        </w:rPr>
        <w:t>лем виртуальной реальности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r w:rsidRPr="005D4412">
        <w:rPr>
          <w:spacing w:val="12"/>
        </w:rPr>
        <w:t>Краснов А</w:t>
      </w:r>
      <w:r>
        <w:rPr>
          <w:spacing w:val="12"/>
        </w:rPr>
        <w:t>.</w:t>
      </w:r>
      <w:r w:rsidRPr="005D4412">
        <w:rPr>
          <w:spacing w:val="12"/>
        </w:rPr>
        <w:t xml:space="preserve"> И</w:t>
      </w:r>
      <w:r>
        <w:rPr>
          <w:spacing w:val="12"/>
        </w:rPr>
        <w:t>.</w:t>
      </w:r>
      <w:r w:rsidRPr="005D4412">
        <w:rPr>
          <w:spacing w:val="12"/>
        </w:rPr>
        <w:t xml:space="preserve"> – гр. 560801 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r w:rsidRPr="005D4412">
        <w:rPr>
          <w:spacing w:val="12"/>
        </w:rPr>
        <w:t xml:space="preserve">Научный руководитель – ст. преп. </w:t>
      </w:r>
      <w:proofErr w:type="spellStart"/>
      <w:r w:rsidRPr="005D4412">
        <w:rPr>
          <w:spacing w:val="12"/>
        </w:rPr>
        <w:t>Куриленкова</w:t>
      </w:r>
      <w:proofErr w:type="spellEnd"/>
      <w:r w:rsidRPr="005D4412">
        <w:rPr>
          <w:spacing w:val="12"/>
        </w:rPr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r>
        <w:rPr>
          <w:spacing w:val="12"/>
        </w:rPr>
        <w:t>Э</w:t>
      </w:r>
      <w:r w:rsidRPr="001A731A">
        <w:rPr>
          <w:spacing w:val="12"/>
        </w:rPr>
        <w:t>ффект «зловещей долины»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proofErr w:type="spellStart"/>
      <w:r w:rsidRPr="005D4412">
        <w:rPr>
          <w:spacing w:val="12"/>
        </w:rPr>
        <w:t>Тугай</w:t>
      </w:r>
      <w:proofErr w:type="spellEnd"/>
      <w:r w:rsidRPr="005D4412">
        <w:rPr>
          <w:spacing w:val="12"/>
        </w:rPr>
        <w:t xml:space="preserve"> В</w:t>
      </w:r>
      <w:r>
        <w:rPr>
          <w:spacing w:val="12"/>
        </w:rPr>
        <w:t>.</w:t>
      </w:r>
      <w:r w:rsidRPr="005D4412">
        <w:rPr>
          <w:spacing w:val="12"/>
        </w:rPr>
        <w:t xml:space="preserve"> Ю</w:t>
      </w:r>
      <w:r>
        <w:rPr>
          <w:spacing w:val="12"/>
        </w:rPr>
        <w:t>.</w:t>
      </w:r>
      <w:r w:rsidRPr="005D4412">
        <w:rPr>
          <w:spacing w:val="12"/>
        </w:rPr>
        <w:t xml:space="preserve"> – гр. 510901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r w:rsidRPr="005D4412">
        <w:rPr>
          <w:spacing w:val="12"/>
        </w:rPr>
        <w:t xml:space="preserve">Научный руководитель – ст. преп. </w:t>
      </w:r>
      <w:proofErr w:type="spellStart"/>
      <w:r w:rsidRPr="005D4412">
        <w:rPr>
          <w:spacing w:val="12"/>
        </w:rPr>
        <w:t>Куриленкова</w:t>
      </w:r>
      <w:proofErr w:type="spellEnd"/>
      <w:r w:rsidRPr="005D4412">
        <w:rPr>
          <w:spacing w:val="12"/>
        </w:rPr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r>
        <w:rPr>
          <w:spacing w:val="12"/>
        </w:rPr>
        <w:t>Н</w:t>
      </w:r>
      <w:r w:rsidRPr="001A731A">
        <w:rPr>
          <w:spacing w:val="12"/>
        </w:rPr>
        <w:t>осимая электроника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r w:rsidRPr="005D4412">
        <w:rPr>
          <w:spacing w:val="12"/>
        </w:rPr>
        <w:t>Толстых М</w:t>
      </w:r>
      <w:r>
        <w:rPr>
          <w:spacing w:val="12"/>
        </w:rPr>
        <w:t>.</w:t>
      </w:r>
      <w:r w:rsidRPr="005D4412">
        <w:rPr>
          <w:spacing w:val="12"/>
        </w:rPr>
        <w:t xml:space="preserve"> А</w:t>
      </w:r>
      <w:r>
        <w:rPr>
          <w:spacing w:val="12"/>
        </w:rPr>
        <w:t>.</w:t>
      </w:r>
      <w:r w:rsidRPr="005D4412">
        <w:rPr>
          <w:spacing w:val="12"/>
        </w:rPr>
        <w:t xml:space="preserve"> – гр. 512601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r w:rsidRPr="005D4412">
        <w:rPr>
          <w:spacing w:val="12"/>
        </w:rPr>
        <w:t xml:space="preserve">Научный руководитель – ст. преп. </w:t>
      </w:r>
      <w:proofErr w:type="spellStart"/>
      <w:r w:rsidRPr="005D4412">
        <w:rPr>
          <w:spacing w:val="12"/>
        </w:rPr>
        <w:t>Куриленкова</w:t>
      </w:r>
      <w:proofErr w:type="spellEnd"/>
      <w:r w:rsidRPr="005D4412">
        <w:rPr>
          <w:spacing w:val="12"/>
        </w:rPr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r>
        <w:rPr>
          <w:spacing w:val="12"/>
        </w:rPr>
        <w:t>И</w:t>
      </w:r>
      <w:r w:rsidRPr="001A731A">
        <w:rPr>
          <w:spacing w:val="12"/>
        </w:rPr>
        <w:t xml:space="preserve">скусственный интеллект 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709" w:firstLine="425"/>
        <w:rPr>
          <w:spacing w:val="12"/>
        </w:rPr>
      </w:pPr>
      <w:r w:rsidRPr="005D4412">
        <w:rPr>
          <w:spacing w:val="12"/>
        </w:rPr>
        <w:t>Дашковский М</w:t>
      </w:r>
      <w:r>
        <w:rPr>
          <w:spacing w:val="12"/>
        </w:rPr>
        <w:t>.</w:t>
      </w:r>
      <w:r w:rsidRPr="005D4412">
        <w:rPr>
          <w:spacing w:val="12"/>
        </w:rPr>
        <w:t xml:space="preserve"> Ю</w:t>
      </w:r>
      <w:r>
        <w:rPr>
          <w:spacing w:val="12"/>
        </w:rPr>
        <w:t xml:space="preserve">. </w:t>
      </w:r>
      <w:r w:rsidRPr="005D4412">
        <w:rPr>
          <w:spacing w:val="12"/>
        </w:rPr>
        <w:t>– гр. 510101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709" w:firstLine="425"/>
        <w:rPr>
          <w:spacing w:val="12"/>
        </w:rPr>
      </w:pPr>
      <w:r w:rsidRPr="005D4412">
        <w:rPr>
          <w:spacing w:val="12"/>
        </w:rPr>
        <w:t xml:space="preserve">Научный руководитель – ст. преп. </w:t>
      </w:r>
      <w:proofErr w:type="spellStart"/>
      <w:r w:rsidRPr="005D4412">
        <w:rPr>
          <w:spacing w:val="12"/>
        </w:rPr>
        <w:t>Куриленкова</w:t>
      </w:r>
      <w:proofErr w:type="spellEnd"/>
      <w:r w:rsidRPr="005D4412">
        <w:rPr>
          <w:spacing w:val="12"/>
        </w:rPr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r>
        <w:rPr>
          <w:spacing w:val="12"/>
        </w:rPr>
        <w:t>Р</w:t>
      </w:r>
      <w:r w:rsidRPr="001A731A">
        <w:rPr>
          <w:spacing w:val="12"/>
        </w:rPr>
        <w:t xml:space="preserve">азвитие кинематографа 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proofErr w:type="spellStart"/>
      <w:r w:rsidRPr="005D4412">
        <w:rPr>
          <w:spacing w:val="12"/>
        </w:rPr>
        <w:t>Щадинская</w:t>
      </w:r>
      <w:proofErr w:type="spellEnd"/>
      <w:r w:rsidRPr="005D4412">
        <w:rPr>
          <w:spacing w:val="12"/>
        </w:rPr>
        <w:t xml:space="preserve"> Д</w:t>
      </w:r>
      <w:r>
        <w:rPr>
          <w:spacing w:val="12"/>
        </w:rPr>
        <w:t>.</w:t>
      </w:r>
      <w:r w:rsidRPr="005D4412">
        <w:rPr>
          <w:spacing w:val="12"/>
        </w:rPr>
        <w:t xml:space="preserve"> А</w:t>
      </w:r>
      <w:r>
        <w:rPr>
          <w:spacing w:val="12"/>
        </w:rPr>
        <w:t>.</w:t>
      </w:r>
      <w:r w:rsidRPr="005D4412">
        <w:rPr>
          <w:spacing w:val="12"/>
        </w:rPr>
        <w:t xml:space="preserve"> – гр. 543201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</w:pPr>
      <w:r w:rsidRPr="005D4412">
        <w:t xml:space="preserve">Научный руководитель – ст. преп. </w:t>
      </w:r>
      <w:proofErr w:type="spellStart"/>
      <w:r w:rsidRPr="005D4412">
        <w:t>Куриленкова</w:t>
      </w:r>
      <w:proofErr w:type="spellEnd"/>
      <w:r w:rsidRPr="005D4412"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r>
        <w:rPr>
          <w:spacing w:val="12"/>
        </w:rPr>
        <w:t>Т</w:t>
      </w:r>
      <w:r w:rsidRPr="001A731A">
        <w:rPr>
          <w:spacing w:val="12"/>
        </w:rPr>
        <w:t>ехнические методы защиты информации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709" w:firstLine="425"/>
        <w:rPr>
          <w:spacing w:val="12"/>
        </w:rPr>
      </w:pPr>
      <w:proofErr w:type="spellStart"/>
      <w:r w:rsidRPr="005D4412">
        <w:rPr>
          <w:spacing w:val="12"/>
        </w:rPr>
        <w:t>Выборнов</w:t>
      </w:r>
      <w:proofErr w:type="spellEnd"/>
      <w:r w:rsidRPr="005D4412">
        <w:rPr>
          <w:spacing w:val="12"/>
        </w:rPr>
        <w:t xml:space="preserve"> Д</w:t>
      </w:r>
      <w:r>
        <w:rPr>
          <w:spacing w:val="12"/>
        </w:rPr>
        <w:t>.</w:t>
      </w:r>
      <w:r w:rsidRPr="005D4412">
        <w:rPr>
          <w:spacing w:val="12"/>
        </w:rPr>
        <w:t xml:space="preserve"> Д</w:t>
      </w:r>
      <w:r>
        <w:rPr>
          <w:spacing w:val="12"/>
        </w:rPr>
        <w:t>.</w:t>
      </w:r>
      <w:r w:rsidRPr="005D4412">
        <w:rPr>
          <w:spacing w:val="12"/>
        </w:rPr>
        <w:t xml:space="preserve"> – гр. 541301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709" w:firstLine="425"/>
      </w:pPr>
      <w:r w:rsidRPr="005D4412">
        <w:t xml:space="preserve">Научный руководитель – ст. преп. </w:t>
      </w:r>
      <w:proofErr w:type="spellStart"/>
      <w:r w:rsidRPr="005D4412">
        <w:t>Куриленкова</w:t>
      </w:r>
      <w:proofErr w:type="spellEnd"/>
      <w:r w:rsidRPr="005D4412"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proofErr w:type="spellStart"/>
      <w:r>
        <w:rPr>
          <w:spacing w:val="12"/>
        </w:rPr>
        <w:t>Н</w:t>
      </w:r>
      <w:r w:rsidRPr="001A731A">
        <w:rPr>
          <w:spacing w:val="12"/>
        </w:rPr>
        <w:t>анотехнологии</w:t>
      </w:r>
      <w:proofErr w:type="spellEnd"/>
      <w:r w:rsidRPr="001A731A">
        <w:rPr>
          <w:spacing w:val="12"/>
        </w:rPr>
        <w:t xml:space="preserve"> и </w:t>
      </w:r>
      <w:proofErr w:type="spellStart"/>
      <w:r w:rsidRPr="001A731A">
        <w:rPr>
          <w:spacing w:val="12"/>
        </w:rPr>
        <w:t>наноматериалы</w:t>
      </w:r>
      <w:proofErr w:type="spellEnd"/>
      <w:r w:rsidRPr="001A731A">
        <w:rPr>
          <w:spacing w:val="12"/>
        </w:rPr>
        <w:t xml:space="preserve"> 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r w:rsidRPr="005D4412">
        <w:rPr>
          <w:spacing w:val="12"/>
        </w:rPr>
        <w:t>Харитонович В</w:t>
      </w:r>
      <w:r>
        <w:rPr>
          <w:spacing w:val="12"/>
        </w:rPr>
        <w:t>.</w:t>
      </w:r>
      <w:r w:rsidRPr="005D4412">
        <w:rPr>
          <w:spacing w:val="12"/>
        </w:rPr>
        <w:t xml:space="preserve"> О</w:t>
      </w:r>
      <w:r>
        <w:rPr>
          <w:spacing w:val="12"/>
        </w:rPr>
        <w:t>.</w:t>
      </w:r>
      <w:r w:rsidRPr="005D4412">
        <w:rPr>
          <w:spacing w:val="12"/>
        </w:rPr>
        <w:t xml:space="preserve"> – гр. 540301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</w:pPr>
      <w:r w:rsidRPr="005D4412">
        <w:t xml:space="preserve">Научный руководитель – ст. преп. </w:t>
      </w:r>
      <w:proofErr w:type="spellStart"/>
      <w:r w:rsidRPr="005D4412">
        <w:t>Куриленкова</w:t>
      </w:r>
      <w:proofErr w:type="spellEnd"/>
      <w:r w:rsidRPr="005D4412">
        <w:t xml:space="preserve"> Т.Н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proofErr w:type="spellStart"/>
      <w:r>
        <w:rPr>
          <w:spacing w:val="12"/>
        </w:rPr>
        <w:t>М</w:t>
      </w:r>
      <w:r w:rsidRPr="001A731A">
        <w:rPr>
          <w:spacing w:val="12"/>
        </w:rPr>
        <w:t>арсоход</w:t>
      </w:r>
      <w:proofErr w:type="spellEnd"/>
      <w:r w:rsidRPr="001A731A">
        <w:rPr>
          <w:spacing w:val="12"/>
        </w:rPr>
        <w:t xml:space="preserve"> «</w:t>
      </w:r>
      <w:r>
        <w:rPr>
          <w:spacing w:val="12"/>
        </w:rPr>
        <w:t>С</w:t>
      </w:r>
      <w:proofErr w:type="spellStart"/>
      <w:r w:rsidRPr="001A731A">
        <w:rPr>
          <w:spacing w:val="12"/>
          <w:lang w:val="en-US"/>
        </w:rPr>
        <w:t>uriosity</w:t>
      </w:r>
      <w:proofErr w:type="spellEnd"/>
      <w:r w:rsidRPr="001A731A">
        <w:rPr>
          <w:spacing w:val="12"/>
        </w:rPr>
        <w:t>»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709" w:firstLine="425"/>
        <w:rPr>
          <w:spacing w:val="12"/>
        </w:rPr>
      </w:pPr>
      <w:r w:rsidRPr="005D4412">
        <w:rPr>
          <w:spacing w:val="12"/>
        </w:rPr>
        <w:t>Наркевич С</w:t>
      </w:r>
      <w:r>
        <w:rPr>
          <w:spacing w:val="12"/>
        </w:rPr>
        <w:t>.</w:t>
      </w:r>
      <w:r w:rsidRPr="005D4412">
        <w:rPr>
          <w:spacing w:val="12"/>
        </w:rPr>
        <w:t xml:space="preserve"> А</w:t>
      </w:r>
      <w:r>
        <w:rPr>
          <w:spacing w:val="12"/>
        </w:rPr>
        <w:t>.</w:t>
      </w:r>
      <w:r w:rsidRPr="005D4412">
        <w:rPr>
          <w:spacing w:val="12"/>
        </w:rPr>
        <w:t xml:space="preserve"> – гр. 512601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709" w:firstLine="425"/>
      </w:pPr>
      <w:r w:rsidRPr="005D4412">
        <w:t xml:space="preserve">Научный руководитель – ст. преп. </w:t>
      </w:r>
      <w:proofErr w:type="spellStart"/>
      <w:r w:rsidRPr="005D4412">
        <w:t>Куриленкова</w:t>
      </w:r>
      <w:proofErr w:type="spellEnd"/>
      <w:r w:rsidRPr="005D4412">
        <w:t xml:space="preserve"> Т.Н.</w:t>
      </w:r>
    </w:p>
    <w:p w:rsidR="0074125E" w:rsidRPr="001A731A" w:rsidRDefault="0074125E" w:rsidP="007412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rPr>
          <w:spacing w:val="12"/>
        </w:rPr>
      </w:pPr>
      <w:r>
        <w:rPr>
          <w:spacing w:val="12"/>
        </w:rPr>
        <w:t>И</w:t>
      </w:r>
      <w:r w:rsidRPr="001A731A">
        <w:rPr>
          <w:spacing w:val="12"/>
        </w:rPr>
        <w:t>гровая индустрия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  <w:rPr>
          <w:spacing w:val="12"/>
        </w:rPr>
      </w:pPr>
      <w:proofErr w:type="spellStart"/>
      <w:r w:rsidRPr="005D4412">
        <w:rPr>
          <w:spacing w:val="12"/>
        </w:rPr>
        <w:t>Колодкин</w:t>
      </w:r>
      <w:proofErr w:type="spellEnd"/>
      <w:r w:rsidRPr="005D4412">
        <w:rPr>
          <w:spacing w:val="12"/>
        </w:rPr>
        <w:t xml:space="preserve"> В</w:t>
      </w:r>
      <w:r>
        <w:rPr>
          <w:spacing w:val="12"/>
        </w:rPr>
        <w:t>.</w:t>
      </w:r>
      <w:r w:rsidRPr="005D4412">
        <w:rPr>
          <w:spacing w:val="12"/>
        </w:rPr>
        <w:t xml:space="preserve"> Д</w:t>
      </w:r>
      <w:r>
        <w:rPr>
          <w:spacing w:val="12"/>
        </w:rPr>
        <w:t>.</w:t>
      </w:r>
      <w:r w:rsidRPr="005D4412">
        <w:rPr>
          <w:spacing w:val="12"/>
        </w:rPr>
        <w:t xml:space="preserve"> – гр. 513301</w:t>
      </w:r>
    </w:p>
    <w:p w:rsidR="0074125E" w:rsidRPr="005D4412" w:rsidRDefault="0074125E" w:rsidP="0074125E">
      <w:pPr>
        <w:tabs>
          <w:tab w:val="left" w:pos="1134"/>
        </w:tabs>
        <w:spacing w:after="0" w:line="240" w:lineRule="auto"/>
        <w:ind w:left="1134"/>
      </w:pPr>
      <w:r w:rsidRPr="005D4412">
        <w:t xml:space="preserve">Научный руководитель – ст. преп. </w:t>
      </w:r>
      <w:proofErr w:type="spellStart"/>
      <w:r w:rsidRPr="005D4412">
        <w:t>Куриленкова</w:t>
      </w:r>
      <w:proofErr w:type="spellEnd"/>
      <w:r w:rsidRPr="005D4412">
        <w:t xml:space="preserve"> Т.Н</w:t>
      </w:r>
    </w:p>
    <w:p w:rsidR="00993220" w:rsidRDefault="00993220">
      <w:bookmarkStart w:id="0" w:name="_GoBack"/>
      <w:bookmarkEnd w:id="0"/>
    </w:p>
    <w:sectPr w:rsidR="0099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0273"/>
    <w:multiLevelType w:val="hybridMultilevel"/>
    <w:tmpl w:val="9EFC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5E"/>
    <w:rsid w:val="000654E1"/>
    <w:rsid w:val="000E689D"/>
    <w:rsid w:val="0018414A"/>
    <w:rsid w:val="00217803"/>
    <w:rsid w:val="00242306"/>
    <w:rsid w:val="00262D75"/>
    <w:rsid w:val="002948BE"/>
    <w:rsid w:val="002B4012"/>
    <w:rsid w:val="002C0DAC"/>
    <w:rsid w:val="003163B0"/>
    <w:rsid w:val="003B2E9A"/>
    <w:rsid w:val="003E3046"/>
    <w:rsid w:val="004A7732"/>
    <w:rsid w:val="004E1403"/>
    <w:rsid w:val="00534CF7"/>
    <w:rsid w:val="00561FAB"/>
    <w:rsid w:val="005C78DB"/>
    <w:rsid w:val="006602F5"/>
    <w:rsid w:val="006A4889"/>
    <w:rsid w:val="006C2520"/>
    <w:rsid w:val="0074125E"/>
    <w:rsid w:val="007412E7"/>
    <w:rsid w:val="007A6C37"/>
    <w:rsid w:val="007F2CE5"/>
    <w:rsid w:val="008A3662"/>
    <w:rsid w:val="008B7FFE"/>
    <w:rsid w:val="008F6DAB"/>
    <w:rsid w:val="0096711B"/>
    <w:rsid w:val="00993220"/>
    <w:rsid w:val="009C65BB"/>
    <w:rsid w:val="009D3BC8"/>
    <w:rsid w:val="009F68D7"/>
    <w:rsid w:val="00A94C8B"/>
    <w:rsid w:val="00AD356F"/>
    <w:rsid w:val="00BB40D3"/>
    <w:rsid w:val="00BD2FDB"/>
    <w:rsid w:val="00BD760E"/>
    <w:rsid w:val="00D10E2C"/>
    <w:rsid w:val="00D2553B"/>
    <w:rsid w:val="00E2525C"/>
    <w:rsid w:val="00F123EC"/>
    <w:rsid w:val="00F131CC"/>
    <w:rsid w:val="00F55930"/>
    <w:rsid w:val="00F93643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29569-3D83-40A7-8D16-20C7BD4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5E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2016-04-18T21:11:00Z</dcterms:created>
  <dcterms:modified xsi:type="dcterms:W3CDTF">2016-04-18T21:12:00Z</dcterms:modified>
</cp:coreProperties>
</file>